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CC0D9" w:themeColor="accent4" w:themeTint="66"/>
  <w:body>
    <w:p w14:paraId="40D602A8" w14:textId="3D84F977" w:rsidR="00CE6201" w:rsidRDefault="00CE6201" w:rsidP="00762737">
      <w:pPr>
        <w:pStyle w:val="NoSpacing"/>
        <w:rPr>
          <w:rFonts w:ascii="Times New Roman" w:hAnsi="Times New Roman" w:cs="Times New Roman"/>
        </w:rPr>
      </w:pPr>
    </w:p>
    <w:p w14:paraId="5B965860" w14:textId="4669D0FF" w:rsidR="00576FCE" w:rsidRPr="00762737" w:rsidRDefault="00576FCE" w:rsidP="00762737">
      <w:pPr>
        <w:pStyle w:val="NoSpacing"/>
        <w:jc w:val="center"/>
        <w:rPr>
          <w:rFonts w:ascii="Times New Roman" w:hAnsi="Times New Roman" w:cs="Times New Roman"/>
          <w:b/>
        </w:rPr>
      </w:pPr>
      <w:r w:rsidRPr="00762737">
        <w:rPr>
          <w:b/>
          <w:bCs/>
          <w:sz w:val="32"/>
          <w:u w:val="single"/>
          <w:lang w:val="it-IT"/>
        </w:rPr>
        <w:t>RAPORT  PËR MONITORIMIN E ZBATIMI</w:t>
      </w:r>
      <w:r w:rsidR="008D0A66" w:rsidRPr="00762737">
        <w:rPr>
          <w:b/>
          <w:bCs/>
          <w:sz w:val="32"/>
          <w:u w:val="single"/>
          <w:lang w:val="it-IT"/>
        </w:rPr>
        <w:t>T</w:t>
      </w:r>
      <w:r w:rsidR="00A76E86" w:rsidRPr="00762737">
        <w:rPr>
          <w:b/>
          <w:bCs/>
          <w:sz w:val="32"/>
          <w:u w:val="single"/>
          <w:lang w:val="it-IT"/>
        </w:rPr>
        <w:t xml:space="preserve"> </w:t>
      </w:r>
      <w:r w:rsidR="008D0A66" w:rsidRPr="00762737">
        <w:rPr>
          <w:b/>
          <w:bCs/>
          <w:sz w:val="32"/>
          <w:u w:val="single"/>
          <w:lang w:val="it-IT"/>
        </w:rPr>
        <w:t>T</w:t>
      </w:r>
      <w:r w:rsidR="00243B24" w:rsidRPr="00762737">
        <w:rPr>
          <w:b/>
          <w:bCs/>
          <w:sz w:val="32"/>
          <w:u w:val="single"/>
          <w:lang w:val="it-IT"/>
        </w:rPr>
        <w:t>Ë</w:t>
      </w:r>
      <w:r w:rsidRPr="00762737">
        <w:rPr>
          <w:b/>
          <w:bCs/>
          <w:sz w:val="32"/>
          <w:u w:val="single"/>
          <w:lang w:val="it-IT"/>
        </w:rPr>
        <w:t xml:space="preserve"> BUXHETIT</w:t>
      </w:r>
      <w:r w:rsidR="00AA7E05" w:rsidRPr="00762737">
        <w:rPr>
          <w:b/>
          <w:bCs/>
          <w:sz w:val="32"/>
          <w:u w:val="single"/>
          <w:lang w:val="it-IT"/>
        </w:rPr>
        <w:t xml:space="preserve"> VJETOR</w:t>
      </w:r>
      <w:r w:rsidR="00762737">
        <w:rPr>
          <w:b/>
          <w:bCs/>
          <w:sz w:val="32"/>
          <w:u w:val="single"/>
          <w:lang w:val="it-IT"/>
        </w:rPr>
        <w:t xml:space="preserve"> TË BASHKISË PUSTEC PËR</w:t>
      </w:r>
      <w:r w:rsidR="00AA7E05" w:rsidRPr="00762737">
        <w:rPr>
          <w:b/>
          <w:bCs/>
          <w:sz w:val="32"/>
          <w:u w:val="single"/>
          <w:lang w:val="it-IT"/>
        </w:rPr>
        <w:t xml:space="preserve"> </w:t>
      </w:r>
      <w:r w:rsidR="002B2D60" w:rsidRPr="00762737">
        <w:rPr>
          <w:b/>
          <w:bCs/>
          <w:sz w:val="32"/>
          <w:u w:val="single"/>
          <w:lang w:val="it-IT"/>
        </w:rPr>
        <w:t>VITI</w:t>
      </w:r>
      <w:r w:rsidR="00762737">
        <w:rPr>
          <w:b/>
          <w:bCs/>
          <w:sz w:val="32"/>
          <w:u w:val="single"/>
          <w:lang w:val="it-IT"/>
        </w:rPr>
        <w:t>N</w:t>
      </w:r>
      <w:r w:rsidR="002B2D60" w:rsidRPr="00762737">
        <w:rPr>
          <w:b/>
          <w:bCs/>
          <w:sz w:val="32"/>
          <w:u w:val="single"/>
          <w:lang w:val="it-IT"/>
        </w:rPr>
        <w:t xml:space="preserve"> 202</w:t>
      </w:r>
      <w:r w:rsidR="00877ACD" w:rsidRPr="00762737">
        <w:rPr>
          <w:b/>
          <w:bCs/>
          <w:sz w:val="32"/>
          <w:u w:val="single"/>
          <w:lang w:val="it-IT"/>
        </w:rPr>
        <w:t>5</w:t>
      </w:r>
    </w:p>
    <w:p w14:paraId="31C948A5" w14:textId="77777777" w:rsidR="001B24C7" w:rsidRDefault="001B24C7" w:rsidP="00252157">
      <w:pPr>
        <w:spacing w:line="240" w:lineRule="auto"/>
        <w:rPr>
          <w:rFonts w:ascii="Times New Roman" w:hAnsi="Times New Roman" w:cs="Times New Roman"/>
          <w:sz w:val="24"/>
          <w:szCs w:val="24"/>
        </w:rPr>
      </w:pPr>
    </w:p>
    <w:p w14:paraId="11F4BFC1" w14:textId="159470ED" w:rsidR="008D0A66" w:rsidRDefault="008D0A66" w:rsidP="00252157">
      <w:pPr>
        <w:spacing w:line="240" w:lineRule="auto"/>
        <w:rPr>
          <w:rFonts w:ascii="Times New Roman" w:hAnsi="Times New Roman" w:cs="Times New Roman"/>
          <w:sz w:val="24"/>
          <w:szCs w:val="24"/>
        </w:rPr>
      </w:pPr>
      <w:r>
        <w:rPr>
          <w:rFonts w:ascii="Times New Roman" w:hAnsi="Times New Roman" w:cs="Times New Roman"/>
          <w:sz w:val="24"/>
          <w:szCs w:val="24"/>
        </w:rPr>
        <w:t>N</w:t>
      </w:r>
      <w:r w:rsidR="00EA4C09">
        <w:rPr>
          <w:rFonts w:ascii="Times New Roman" w:hAnsi="Times New Roman" w:cs="Times New Roman"/>
          <w:sz w:val="24"/>
          <w:szCs w:val="24"/>
        </w:rPr>
        <w:t>ë</w:t>
      </w:r>
      <w:r>
        <w:rPr>
          <w:rFonts w:ascii="Times New Roman" w:hAnsi="Times New Roman" w:cs="Times New Roman"/>
          <w:sz w:val="24"/>
          <w:szCs w:val="24"/>
        </w:rPr>
        <w:t xml:space="preserve"> mb</w:t>
      </w:r>
      <w:r w:rsidR="00EA4C09">
        <w:rPr>
          <w:rFonts w:ascii="Times New Roman" w:hAnsi="Times New Roman" w:cs="Times New Roman"/>
          <w:sz w:val="24"/>
          <w:szCs w:val="24"/>
        </w:rPr>
        <w:t>ë</w:t>
      </w:r>
      <w:r>
        <w:rPr>
          <w:rFonts w:ascii="Times New Roman" w:hAnsi="Times New Roman" w:cs="Times New Roman"/>
          <w:sz w:val="24"/>
          <w:szCs w:val="24"/>
        </w:rPr>
        <w:t>shtetje t</w:t>
      </w:r>
      <w:r w:rsidR="00EA4C09">
        <w:rPr>
          <w:rFonts w:ascii="Times New Roman" w:hAnsi="Times New Roman" w:cs="Times New Roman"/>
          <w:sz w:val="24"/>
          <w:szCs w:val="24"/>
        </w:rPr>
        <w:t>ë</w:t>
      </w:r>
      <w:r>
        <w:rPr>
          <w:rFonts w:ascii="Times New Roman" w:hAnsi="Times New Roman" w:cs="Times New Roman"/>
          <w:sz w:val="24"/>
          <w:szCs w:val="24"/>
        </w:rPr>
        <w:t xml:space="preserve"> Ligjit nr. 68/2017 “P</w:t>
      </w:r>
      <w:r w:rsidR="00EA4C09">
        <w:rPr>
          <w:rFonts w:ascii="Times New Roman" w:hAnsi="Times New Roman" w:cs="Times New Roman"/>
          <w:sz w:val="24"/>
          <w:szCs w:val="24"/>
        </w:rPr>
        <w:t>ë</w:t>
      </w:r>
      <w:r>
        <w:rPr>
          <w:rFonts w:ascii="Times New Roman" w:hAnsi="Times New Roman" w:cs="Times New Roman"/>
          <w:sz w:val="24"/>
          <w:szCs w:val="24"/>
        </w:rPr>
        <w:t>r financat e vet</w:t>
      </w:r>
      <w:r w:rsidR="00EA4C09">
        <w:rPr>
          <w:rFonts w:ascii="Times New Roman" w:hAnsi="Times New Roman" w:cs="Times New Roman"/>
          <w:sz w:val="24"/>
          <w:szCs w:val="24"/>
        </w:rPr>
        <w:t>ë</w:t>
      </w:r>
      <w:r>
        <w:rPr>
          <w:rFonts w:ascii="Times New Roman" w:hAnsi="Times New Roman" w:cs="Times New Roman"/>
          <w:sz w:val="24"/>
          <w:szCs w:val="24"/>
        </w:rPr>
        <w:t>qeverisjes vendore” neni 48</w:t>
      </w:r>
      <w:r w:rsidR="00243B24">
        <w:rPr>
          <w:rFonts w:ascii="Times New Roman" w:hAnsi="Times New Roman" w:cs="Times New Roman"/>
          <w:sz w:val="24"/>
          <w:szCs w:val="24"/>
        </w:rPr>
        <w:t>,</w:t>
      </w:r>
      <w:r>
        <w:rPr>
          <w:rFonts w:ascii="Times New Roman" w:hAnsi="Times New Roman" w:cs="Times New Roman"/>
          <w:sz w:val="24"/>
          <w:szCs w:val="24"/>
        </w:rPr>
        <w:t xml:space="preserve"> “Monitorimi dhe raportimi i zbatimit t</w:t>
      </w:r>
      <w:r w:rsidR="00243B24">
        <w:rPr>
          <w:rFonts w:ascii="Times New Roman" w:hAnsi="Times New Roman" w:cs="Times New Roman"/>
          <w:sz w:val="24"/>
          <w:szCs w:val="24"/>
        </w:rPr>
        <w:t>ë</w:t>
      </w:r>
      <w:r>
        <w:rPr>
          <w:rFonts w:ascii="Times New Roman" w:hAnsi="Times New Roman" w:cs="Times New Roman"/>
          <w:sz w:val="24"/>
          <w:szCs w:val="24"/>
        </w:rPr>
        <w:t xml:space="preserve"> buxhetit vendor”</w:t>
      </w:r>
      <w:r w:rsidR="00A64A6E">
        <w:rPr>
          <w:rFonts w:ascii="Times New Roman" w:hAnsi="Times New Roman" w:cs="Times New Roman"/>
          <w:sz w:val="24"/>
          <w:szCs w:val="24"/>
        </w:rPr>
        <w:t>,Udh</w:t>
      </w:r>
      <w:r w:rsidR="00243B24">
        <w:rPr>
          <w:rFonts w:ascii="Times New Roman" w:hAnsi="Times New Roman" w:cs="Times New Roman"/>
          <w:sz w:val="24"/>
          <w:szCs w:val="24"/>
        </w:rPr>
        <w:t>ë</w:t>
      </w:r>
      <w:r w:rsidR="00A64A6E">
        <w:rPr>
          <w:rFonts w:ascii="Times New Roman" w:hAnsi="Times New Roman" w:cs="Times New Roman"/>
          <w:sz w:val="24"/>
          <w:szCs w:val="24"/>
        </w:rPr>
        <w:t>zimit t</w:t>
      </w:r>
      <w:r w:rsidR="00243B24">
        <w:rPr>
          <w:rFonts w:ascii="Times New Roman" w:hAnsi="Times New Roman" w:cs="Times New Roman"/>
          <w:sz w:val="24"/>
          <w:szCs w:val="24"/>
        </w:rPr>
        <w:t>ë</w:t>
      </w:r>
      <w:r w:rsidR="00A64A6E">
        <w:rPr>
          <w:rFonts w:ascii="Times New Roman" w:hAnsi="Times New Roman" w:cs="Times New Roman"/>
          <w:sz w:val="24"/>
          <w:szCs w:val="24"/>
        </w:rPr>
        <w:t xml:space="preserve"> Ministris</w:t>
      </w:r>
      <w:r w:rsidR="00243B24">
        <w:rPr>
          <w:rFonts w:ascii="Times New Roman" w:hAnsi="Times New Roman" w:cs="Times New Roman"/>
          <w:sz w:val="24"/>
          <w:szCs w:val="24"/>
        </w:rPr>
        <w:t>ë</w:t>
      </w:r>
      <w:r w:rsidR="00A64A6E">
        <w:rPr>
          <w:rFonts w:ascii="Times New Roman" w:hAnsi="Times New Roman" w:cs="Times New Roman"/>
          <w:sz w:val="24"/>
          <w:szCs w:val="24"/>
        </w:rPr>
        <w:t xml:space="preserve"> s</w:t>
      </w:r>
      <w:r w:rsidR="00243B24">
        <w:rPr>
          <w:rFonts w:ascii="Times New Roman" w:hAnsi="Times New Roman" w:cs="Times New Roman"/>
          <w:sz w:val="24"/>
          <w:szCs w:val="24"/>
        </w:rPr>
        <w:t>ë</w:t>
      </w:r>
      <w:r w:rsidR="00D23ACC">
        <w:rPr>
          <w:rFonts w:ascii="Times New Roman" w:hAnsi="Times New Roman" w:cs="Times New Roman"/>
          <w:sz w:val="24"/>
          <w:szCs w:val="24"/>
        </w:rPr>
        <w:t xml:space="preserve"> F</w:t>
      </w:r>
      <w:r w:rsidR="00A64A6E">
        <w:rPr>
          <w:rFonts w:ascii="Times New Roman" w:hAnsi="Times New Roman" w:cs="Times New Roman"/>
          <w:sz w:val="24"/>
          <w:szCs w:val="24"/>
        </w:rPr>
        <w:t>inancave dhe Ekonomis</w:t>
      </w:r>
      <w:r w:rsidR="00243B24">
        <w:rPr>
          <w:rFonts w:ascii="Times New Roman" w:hAnsi="Times New Roman" w:cs="Times New Roman"/>
          <w:sz w:val="24"/>
          <w:szCs w:val="24"/>
        </w:rPr>
        <w:t>ë</w:t>
      </w:r>
      <w:r w:rsidR="00A64A6E">
        <w:rPr>
          <w:rFonts w:ascii="Times New Roman" w:hAnsi="Times New Roman" w:cs="Times New Roman"/>
          <w:sz w:val="24"/>
          <w:szCs w:val="24"/>
        </w:rPr>
        <w:t xml:space="preserve"> Nr</w:t>
      </w:r>
      <w:r w:rsidR="00243B24">
        <w:rPr>
          <w:rFonts w:ascii="Times New Roman" w:hAnsi="Times New Roman" w:cs="Times New Roman"/>
          <w:sz w:val="24"/>
          <w:szCs w:val="24"/>
        </w:rPr>
        <w:t>.</w:t>
      </w:r>
      <w:r w:rsidR="00A64A6E">
        <w:rPr>
          <w:rFonts w:ascii="Times New Roman" w:hAnsi="Times New Roman" w:cs="Times New Roman"/>
          <w:sz w:val="24"/>
          <w:szCs w:val="24"/>
        </w:rPr>
        <w:t xml:space="preserve"> 22 dat</w:t>
      </w:r>
      <w:r w:rsidR="00243B24">
        <w:rPr>
          <w:rFonts w:ascii="Times New Roman" w:hAnsi="Times New Roman" w:cs="Times New Roman"/>
          <w:sz w:val="24"/>
          <w:szCs w:val="24"/>
        </w:rPr>
        <w:t>ë</w:t>
      </w:r>
      <w:r w:rsidR="00A64A6E">
        <w:rPr>
          <w:rFonts w:ascii="Times New Roman" w:hAnsi="Times New Roman" w:cs="Times New Roman"/>
          <w:sz w:val="24"/>
          <w:szCs w:val="24"/>
        </w:rPr>
        <w:t xml:space="preserve"> 30.07.2018</w:t>
      </w:r>
      <w:r w:rsidR="00243B24">
        <w:rPr>
          <w:rFonts w:ascii="Times New Roman" w:hAnsi="Times New Roman" w:cs="Times New Roman"/>
          <w:sz w:val="24"/>
          <w:szCs w:val="24"/>
        </w:rPr>
        <w:t xml:space="preserve"> “</w:t>
      </w:r>
      <w:r w:rsidR="00A64A6E">
        <w:rPr>
          <w:rFonts w:ascii="Times New Roman" w:hAnsi="Times New Roman" w:cs="Times New Roman"/>
          <w:sz w:val="24"/>
          <w:szCs w:val="24"/>
        </w:rPr>
        <w:t>P</w:t>
      </w:r>
      <w:r w:rsidR="00243B24">
        <w:rPr>
          <w:rFonts w:ascii="Times New Roman" w:hAnsi="Times New Roman" w:cs="Times New Roman"/>
          <w:sz w:val="24"/>
          <w:szCs w:val="24"/>
        </w:rPr>
        <w:t>ë</w:t>
      </w:r>
      <w:r w:rsidR="00A64A6E">
        <w:rPr>
          <w:rFonts w:ascii="Times New Roman" w:hAnsi="Times New Roman" w:cs="Times New Roman"/>
          <w:sz w:val="24"/>
          <w:szCs w:val="24"/>
        </w:rPr>
        <w:t>r pro</w:t>
      </w:r>
      <w:r w:rsidR="00CE6201">
        <w:rPr>
          <w:rFonts w:ascii="Times New Roman" w:hAnsi="Times New Roman" w:cs="Times New Roman"/>
          <w:sz w:val="24"/>
          <w:szCs w:val="24"/>
        </w:rPr>
        <w:t>ç</w:t>
      </w:r>
      <w:r w:rsidR="00A64A6E">
        <w:rPr>
          <w:rFonts w:ascii="Times New Roman" w:hAnsi="Times New Roman" w:cs="Times New Roman"/>
          <w:sz w:val="24"/>
          <w:szCs w:val="24"/>
        </w:rPr>
        <w:t xml:space="preserve">edurat </w:t>
      </w:r>
      <w:r w:rsidR="00D23ACC">
        <w:rPr>
          <w:rFonts w:ascii="Times New Roman" w:hAnsi="Times New Roman" w:cs="Times New Roman"/>
          <w:sz w:val="24"/>
          <w:szCs w:val="24"/>
        </w:rPr>
        <w:t>S</w:t>
      </w:r>
      <w:r w:rsidR="00A64A6E">
        <w:rPr>
          <w:rFonts w:ascii="Times New Roman" w:hAnsi="Times New Roman" w:cs="Times New Roman"/>
          <w:sz w:val="24"/>
          <w:szCs w:val="24"/>
        </w:rPr>
        <w:t>tandarte t</w:t>
      </w:r>
      <w:r w:rsidR="00243B24">
        <w:rPr>
          <w:rFonts w:ascii="Times New Roman" w:hAnsi="Times New Roman" w:cs="Times New Roman"/>
          <w:sz w:val="24"/>
          <w:szCs w:val="24"/>
        </w:rPr>
        <w:t>ë</w:t>
      </w:r>
      <w:r w:rsidR="00A76E86">
        <w:rPr>
          <w:rFonts w:ascii="Times New Roman" w:hAnsi="Times New Roman" w:cs="Times New Roman"/>
          <w:sz w:val="24"/>
          <w:szCs w:val="24"/>
        </w:rPr>
        <w:t xml:space="preserve"> </w:t>
      </w:r>
      <w:r w:rsidR="00D23ACC">
        <w:rPr>
          <w:rFonts w:ascii="Times New Roman" w:hAnsi="Times New Roman" w:cs="Times New Roman"/>
          <w:sz w:val="24"/>
          <w:szCs w:val="24"/>
        </w:rPr>
        <w:t>M</w:t>
      </w:r>
      <w:r w:rsidR="00A64A6E">
        <w:rPr>
          <w:rFonts w:ascii="Times New Roman" w:hAnsi="Times New Roman" w:cs="Times New Roman"/>
          <w:sz w:val="24"/>
          <w:szCs w:val="24"/>
        </w:rPr>
        <w:t>onitorimit t</w:t>
      </w:r>
      <w:r w:rsidR="00243B24">
        <w:rPr>
          <w:rFonts w:ascii="Times New Roman" w:hAnsi="Times New Roman" w:cs="Times New Roman"/>
          <w:sz w:val="24"/>
          <w:szCs w:val="24"/>
        </w:rPr>
        <w:t>ë</w:t>
      </w:r>
      <w:r w:rsidR="00A64A6E">
        <w:rPr>
          <w:rFonts w:ascii="Times New Roman" w:hAnsi="Times New Roman" w:cs="Times New Roman"/>
          <w:sz w:val="24"/>
          <w:szCs w:val="24"/>
        </w:rPr>
        <w:t xml:space="preserve"> Buxhetit t</w:t>
      </w:r>
      <w:r w:rsidR="00243B24">
        <w:rPr>
          <w:rFonts w:ascii="Times New Roman" w:hAnsi="Times New Roman" w:cs="Times New Roman"/>
          <w:sz w:val="24"/>
          <w:szCs w:val="24"/>
        </w:rPr>
        <w:t>ë</w:t>
      </w:r>
      <w:r w:rsidR="00A64A6E">
        <w:rPr>
          <w:rFonts w:ascii="Times New Roman" w:hAnsi="Times New Roman" w:cs="Times New Roman"/>
          <w:sz w:val="24"/>
          <w:szCs w:val="24"/>
        </w:rPr>
        <w:t xml:space="preserve"> Nj</w:t>
      </w:r>
      <w:r w:rsidR="00EA210A">
        <w:rPr>
          <w:rFonts w:ascii="Times New Roman" w:hAnsi="Times New Roman" w:cs="Times New Roman"/>
          <w:sz w:val="24"/>
          <w:szCs w:val="24"/>
        </w:rPr>
        <w:t>ë</w:t>
      </w:r>
      <w:r w:rsidR="00A64A6E">
        <w:rPr>
          <w:rFonts w:ascii="Times New Roman" w:hAnsi="Times New Roman" w:cs="Times New Roman"/>
          <w:sz w:val="24"/>
          <w:szCs w:val="24"/>
        </w:rPr>
        <w:t>sive t</w:t>
      </w:r>
      <w:r w:rsidR="00243B24">
        <w:rPr>
          <w:rFonts w:ascii="Times New Roman" w:hAnsi="Times New Roman" w:cs="Times New Roman"/>
          <w:sz w:val="24"/>
          <w:szCs w:val="24"/>
        </w:rPr>
        <w:t>ë</w:t>
      </w:r>
      <w:r w:rsidR="00D23ACC">
        <w:rPr>
          <w:rFonts w:ascii="Times New Roman" w:hAnsi="Times New Roman" w:cs="Times New Roman"/>
          <w:sz w:val="24"/>
          <w:szCs w:val="24"/>
        </w:rPr>
        <w:t>V</w:t>
      </w:r>
      <w:r w:rsidR="00A76E86">
        <w:rPr>
          <w:rFonts w:ascii="Times New Roman" w:hAnsi="Times New Roman" w:cs="Times New Roman"/>
          <w:sz w:val="24"/>
          <w:szCs w:val="24"/>
        </w:rPr>
        <w:t>etë</w:t>
      </w:r>
      <w:r w:rsidR="00A64A6E">
        <w:rPr>
          <w:rFonts w:ascii="Times New Roman" w:hAnsi="Times New Roman" w:cs="Times New Roman"/>
          <w:sz w:val="24"/>
          <w:szCs w:val="24"/>
        </w:rPr>
        <w:t xml:space="preserve">qeverisjes </w:t>
      </w:r>
      <w:r w:rsidR="00D23ACC">
        <w:rPr>
          <w:rFonts w:ascii="Times New Roman" w:hAnsi="Times New Roman" w:cs="Times New Roman"/>
          <w:sz w:val="24"/>
          <w:szCs w:val="24"/>
        </w:rPr>
        <w:t>V</w:t>
      </w:r>
      <w:r w:rsidR="00A64A6E">
        <w:rPr>
          <w:rFonts w:ascii="Times New Roman" w:hAnsi="Times New Roman" w:cs="Times New Roman"/>
          <w:sz w:val="24"/>
          <w:szCs w:val="24"/>
        </w:rPr>
        <w:t>endore”</w:t>
      </w:r>
      <w:r w:rsidR="00243B24">
        <w:rPr>
          <w:rFonts w:ascii="Times New Roman" w:hAnsi="Times New Roman" w:cs="Times New Roman"/>
          <w:sz w:val="24"/>
          <w:szCs w:val="24"/>
        </w:rPr>
        <w:t>,</w:t>
      </w:r>
      <w:r w:rsidR="00A76E86">
        <w:rPr>
          <w:rFonts w:ascii="Times New Roman" w:hAnsi="Times New Roman" w:cs="Times New Roman"/>
          <w:sz w:val="24"/>
          <w:szCs w:val="24"/>
        </w:rPr>
        <w:t xml:space="preserve"> </w:t>
      </w:r>
      <w:r w:rsidR="00A64A6E">
        <w:rPr>
          <w:rFonts w:ascii="Times New Roman" w:hAnsi="Times New Roman" w:cs="Times New Roman"/>
          <w:sz w:val="24"/>
          <w:szCs w:val="24"/>
        </w:rPr>
        <w:t xml:space="preserve">i </w:t>
      </w:r>
      <w:r>
        <w:rPr>
          <w:rFonts w:ascii="Times New Roman" w:hAnsi="Times New Roman" w:cs="Times New Roman"/>
          <w:sz w:val="24"/>
          <w:szCs w:val="24"/>
        </w:rPr>
        <w:t xml:space="preserve"> paraqitim </w:t>
      </w:r>
      <w:r w:rsidR="004947F0">
        <w:rPr>
          <w:rFonts w:ascii="Times New Roman" w:hAnsi="Times New Roman" w:cs="Times New Roman"/>
          <w:sz w:val="24"/>
          <w:szCs w:val="24"/>
        </w:rPr>
        <w:t>Grupit p</w:t>
      </w:r>
      <w:r w:rsidR="009A394E">
        <w:rPr>
          <w:rFonts w:ascii="Times New Roman" w:hAnsi="Times New Roman" w:cs="Times New Roman"/>
          <w:sz w:val="24"/>
          <w:szCs w:val="24"/>
        </w:rPr>
        <w:t>ë</w:t>
      </w:r>
      <w:r w:rsidR="004947F0">
        <w:rPr>
          <w:rFonts w:ascii="Times New Roman" w:hAnsi="Times New Roman" w:cs="Times New Roman"/>
          <w:sz w:val="24"/>
          <w:szCs w:val="24"/>
        </w:rPr>
        <w:t>r Menaxhim dhe Strategji n</w:t>
      </w:r>
      <w:r w:rsidR="009A394E">
        <w:rPr>
          <w:rFonts w:ascii="Times New Roman" w:hAnsi="Times New Roman" w:cs="Times New Roman"/>
          <w:sz w:val="24"/>
          <w:szCs w:val="24"/>
        </w:rPr>
        <w:t>ë</w:t>
      </w:r>
      <w:r w:rsidR="004947F0">
        <w:rPr>
          <w:rFonts w:ascii="Times New Roman" w:hAnsi="Times New Roman" w:cs="Times New Roman"/>
          <w:sz w:val="24"/>
          <w:szCs w:val="24"/>
        </w:rPr>
        <w:t xml:space="preserve"> bashki</w:t>
      </w:r>
      <w:r>
        <w:rPr>
          <w:rFonts w:ascii="Times New Roman" w:hAnsi="Times New Roman" w:cs="Times New Roman"/>
          <w:sz w:val="24"/>
          <w:szCs w:val="24"/>
        </w:rPr>
        <w:t xml:space="preserve"> “Raportin </w:t>
      </w:r>
      <w:r w:rsidR="005620B8">
        <w:rPr>
          <w:rFonts w:ascii="Times New Roman" w:hAnsi="Times New Roman" w:cs="Times New Roman"/>
          <w:sz w:val="24"/>
          <w:szCs w:val="24"/>
        </w:rPr>
        <w:t>e II</w:t>
      </w:r>
      <w:r w:rsidR="00E1618C">
        <w:rPr>
          <w:rFonts w:ascii="Times New Roman" w:hAnsi="Times New Roman" w:cs="Times New Roman"/>
          <w:sz w:val="24"/>
          <w:szCs w:val="24"/>
        </w:rPr>
        <w:t>I</w:t>
      </w:r>
      <w:r w:rsidR="005620B8">
        <w:rPr>
          <w:rFonts w:ascii="Times New Roman" w:hAnsi="Times New Roman" w:cs="Times New Roman"/>
          <w:sz w:val="24"/>
          <w:szCs w:val="24"/>
        </w:rPr>
        <w:t>-t</w:t>
      </w:r>
      <w:r w:rsidR="009A394E">
        <w:rPr>
          <w:rFonts w:ascii="Times New Roman" w:hAnsi="Times New Roman" w:cs="Times New Roman"/>
          <w:sz w:val="24"/>
          <w:szCs w:val="24"/>
        </w:rPr>
        <w:t>ë</w:t>
      </w:r>
      <w:r w:rsidR="00A76E86">
        <w:rPr>
          <w:rFonts w:ascii="Times New Roman" w:hAnsi="Times New Roman" w:cs="Times New Roman"/>
          <w:sz w:val="24"/>
          <w:szCs w:val="24"/>
        </w:rPr>
        <w:t xml:space="preserve"> </w:t>
      </w:r>
      <w:r>
        <w:rPr>
          <w:rFonts w:ascii="Times New Roman" w:hAnsi="Times New Roman" w:cs="Times New Roman"/>
          <w:sz w:val="24"/>
          <w:szCs w:val="24"/>
        </w:rPr>
        <w:t>p</w:t>
      </w:r>
      <w:r w:rsidR="00EA4C09">
        <w:rPr>
          <w:rFonts w:ascii="Times New Roman" w:hAnsi="Times New Roman" w:cs="Times New Roman"/>
          <w:sz w:val="24"/>
          <w:szCs w:val="24"/>
        </w:rPr>
        <w:t>ë</w:t>
      </w:r>
      <w:r>
        <w:rPr>
          <w:rFonts w:ascii="Times New Roman" w:hAnsi="Times New Roman" w:cs="Times New Roman"/>
          <w:sz w:val="24"/>
          <w:szCs w:val="24"/>
        </w:rPr>
        <w:t>r monitorimin e zbatimit t</w:t>
      </w:r>
      <w:r w:rsidR="00EA4C09">
        <w:rPr>
          <w:rFonts w:ascii="Times New Roman" w:hAnsi="Times New Roman" w:cs="Times New Roman"/>
          <w:sz w:val="24"/>
          <w:szCs w:val="24"/>
        </w:rPr>
        <w:t>ë</w:t>
      </w:r>
      <w:r>
        <w:rPr>
          <w:rFonts w:ascii="Times New Roman" w:hAnsi="Times New Roman" w:cs="Times New Roman"/>
          <w:sz w:val="24"/>
          <w:szCs w:val="24"/>
        </w:rPr>
        <w:t xml:space="preserve"> buxhetit </w:t>
      </w:r>
      <w:r w:rsidR="005143B5">
        <w:rPr>
          <w:rFonts w:ascii="Times New Roman" w:hAnsi="Times New Roman" w:cs="Times New Roman"/>
          <w:sz w:val="24"/>
          <w:szCs w:val="24"/>
        </w:rPr>
        <w:t>p</w:t>
      </w:r>
      <w:r w:rsidR="001E7C36">
        <w:rPr>
          <w:rFonts w:ascii="Times New Roman" w:hAnsi="Times New Roman" w:cs="Times New Roman"/>
          <w:sz w:val="24"/>
          <w:szCs w:val="24"/>
        </w:rPr>
        <w:t>ë</w:t>
      </w:r>
      <w:r w:rsidR="00E1618C">
        <w:rPr>
          <w:rFonts w:ascii="Times New Roman" w:hAnsi="Times New Roman" w:cs="Times New Roman"/>
          <w:sz w:val="24"/>
          <w:szCs w:val="24"/>
        </w:rPr>
        <w:t>r vitin</w:t>
      </w:r>
      <w:r w:rsidR="00EC3C63">
        <w:rPr>
          <w:rFonts w:ascii="Times New Roman" w:hAnsi="Times New Roman" w:cs="Times New Roman"/>
          <w:sz w:val="24"/>
          <w:szCs w:val="24"/>
        </w:rPr>
        <w:t xml:space="preserve"> 202</w:t>
      </w:r>
      <w:r w:rsidR="00CB5533">
        <w:rPr>
          <w:rFonts w:ascii="Times New Roman" w:hAnsi="Times New Roman" w:cs="Times New Roman"/>
          <w:sz w:val="24"/>
          <w:szCs w:val="24"/>
        </w:rPr>
        <w:t>5</w:t>
      </w:r>
      <w:r w:rsidR="00CE6201">
        <w:rPr>
          <w:rFonts w:ascii="Times New Roman" w:hAnsi="Times New Roman" w:cs="Times New Roman"/>
          <w:sz w:val="24"/>
          <w:szCs w:val="24"/>
        </w:rPr>
        <w:t>.</w:t>
      </w:r>
    </w:p>
    <w:p w14:paraId="756D1279" w14:textId="3B774ACD" w:rsidR="008D0A66" w:rsidRDefault="008D0A66" w:rsidP="008D0A66">
      <w:pPr>
        <w:spacing w:line="240" w:lineRule="auto"/>
        <w:rPr>
          <w:rFonts w:ascii="Times New Roman" w:hAnsi="Times New Roman" w:cs="Times New Roman"/>
          <w:sz w:val="24"/>
          <w:szCs w:val="24"/>
        </w:rPr>
      </w:pPr>
      <w:r>
        <w:rPr>
          <w:rFonts w:ascii="Times New Roman" w:hAnsi="Times New Roman" w:cs="Times New Roman"/>
          <w:sz w:val="24"/>
          <w:szCs w:val="24"/>
        </w:rPr>
        <w:t>Hartimi dhe zbatimi i buxhetit t</w:t>
      </w:r>
      <w:r w:rsidR="00243B24">
        <w:rPr>
          <w:rFonts w:ascii="Times New Roman" w:hAnsi="Times New Roman" w:cs="Times New Roman"/>
          <w:sz w:val="24"/>
          <w:szCs w:val="24"/>
        </w:rPr>
        <w:t>ë</w:t>
      </w:r>
      <w:r w:rsidR="00A76E86">
        <w:rPr>
          <w:rFonts w:ascii="Times New Roman" w:hAnsi="Times New Roman" w:cs="Times New Roman"/>
          <w:sz w:val="24"/>
          <w:szCs w:val="24"/>
        </w:rPr>
        <w:t xml:space="preserve"> </w:t>
      </w:r>
      <w:r w:rsidR="00A64A6E">
        <w:rPr>
          <w:rFonts w:ascii="Times New Roman" w:hAnsi="Times New Roman" w:cs="Times New Roman"/>
          <w:sz w:val="24"/>
          <w:szCs w:val="24"/>
        </w:rPr>
        <w:t>Bashkis</w:t>
      </w:r>
      <w:r w:rsidR="00243B24">
        <w:rPr>
          <w:rFonts w:ascii="Times New Roman" w:hAnsi="Times New Roman" w:cs="Times New Roman"/>
          <w:sz w:val="24"/>
          <w:szCs w:val="24"/>
        </w:rPr>
        <w:t>ë</w:t>
      </w:r>
      <w:r w:rsidR="00E96121">
        <w:rPr>
          <w:rFonts w:ascii="Times New Roman" w:hAnsi="Times New Roman" w:cs="Times New Roman"/>
          <w:sz w:val="24"/>
          <w:szCs w:val="24"/>
        </w:rPr>
        <w:t xml:space="preserve"> Pustec </w:t>
      </w:r>
      <w:r>
        <w:rPr>
          <w:rFonts w:ascii="Times New Roman" w:hAnsi="Times New Roman" w:cs="Times New Roman"/>
          <w:sz w:val="24"/>
          <w:szCs w:val="24"/>
        </w:rPr>
        <w:t>p</w:t>
      </w:r>
      <w:r w:rsidR="00EA4C09">
        <w:rPr>
          <w:rFonts w:ascii="Times New Roman" w:hAnsi="Times New Roman" w:cs="Times New Roman"/>
          <w:sz w:val="24"/>
          <w:szCs w:val="24"/>
        </w:rPr>
        <w:t>ë</w:t>
      </w:r>
      <w:r w:rsidR="002B2D60">
        <w:rPr>
          <w:rFonts w:ascii="Times New Roman" w:hAnsi="Times New Roman" w:cs="Times New Roman"/>
          <w:sz w:val="24"/>
          <w:szCs w:val="24"/>
        </w:rPr>
        <w:t>r vitin 202</w:t>
      </w:r>
      <w:r w:rsidR="00CB5533">
        <w:rPr>
          <w:rFonts w:ascii="Times New Roman" w:hAnsi="Times New Roman" w:cs="Times New Roman"/>
          <w:sz w:val="24"/>
          <w:szCs w:val="24"/>
        </w:rPr>
        <w:t>5</w:t>
      </w:r>
      <w:r w:rsidR="00AF3AED">
        <w:rPr>
          <w:rFonts w:ascii="Times New Roman" w:hAnsi="Times New Roman" w:cs="Times New Roman"/>
          <w:sz w:val="24"/>
          <w:szCs w:val="24"/>
        </w:rPr>
        <w:t xml:space="preserve"> </w:t>
      </w:r>
      <w:r w:rsidR="00243B24">
        <w:rPr>
          <w:rFonts w:ascii="Times New Roman" w:hAnsi="Times New Roman" w:cs="Times New Roman"/>
          <w:sz w:val="24"/>
          <w:szCs w:val="24"/>
        </w:rPr>
        <w:t>ë</w:t>
      </w:r>
      <w:r>
        <w:rPr>
          <w:rFonts w:ascii="Times New Roman" w:hAnsi="Times New Roman" w:cs="Times New Roman"/>
          <w:sz w:val="24"/>
          <w:szCs w:val="24"/>
        </w:rPr>
        <w:t>sht</w:t>
      </w:r>
      <w:r w:rsidR="00243B24">
        <w:rPr>
          <w:rFonts w:ascii="Times New Roman" w:hAnsi="Times New Roman" w:cs="Times New Roman"/>
          <w:sz w:val="24"/>
          <w:szCs w:val="24"/>
        </w:rPr>
        <w:t>ë</w:t>
      </w:r>
      <w:r>
        <w:rPr>
          <w:rFonts w:ascii="Times New Roman" w:hAnsi="Times New Roman" w:cs="Times New Roman"/>
          <w:sz w:val="24"/>
          <w:szCs w:val="24"/>
        </w:rPr>
        <w:t xml:space="preserve"> b</w:t>
      </w:r>
      <w:r w:rsidR="00243B24">
        <w:rPr>
          <w:rFonts w:ascii="Times New Roman" w:hAnsi="Times New Roman" w:cs="Times New Roman"/>
          <w:sz w:val="24"/>
          <w:szCs w:val="24"/>
        </w:rPr>
        <w:t>ë</w:t>
      </w:r>
      <w:r w:rsidR="00331508">
        <w:rPr>
          <w:rFonts w:ascii="Times New Roman" w:hAnsi="Times New Roman" w:cs="Times New Roman"/>
          <w:sz w:val="24"/>
          <w:szCs w:val="24"/>
        </w:rPr>
        <w:t>r</w:t>
      </w:r>
      <w:r w:rsidR="00243B24">
        <w:rPr>
          <w:rFonts w:ascii="Times New Roman" w:hAnsi="Times New Roman" w:cs="Times New Roman"/>
          <w:sz w:val="24"/>
          <w:szCs w:val="24"/>
        </w:rPr>
        <w:t>ë</w:t>
      </w:r>
      <w:r w:rsidR="00331508">
        <w:rPr>
          <w:rFonts w:ascii="Times New Roman" w:hAnsi="Times New Roman" w:cs="Times New Roman"/>
          <w:sz w:val="24"/>
          <w:szCs w:val="24"/>
        </w:rPr>
        <w:t xml:space="preserve"> n</w:t>
      </w:r>
      <w:r w:rsidR="00243B24">
        <w:rPr>
          <w:rFonts w:ascii="Times New Roman" w:hAnsi="Times New Roman" w:cs="Times New Roman"/>
          <w:sz w:val="24"/>
          <w:szCs w:val="24"/>
        </w:rPr>
        <w:t>ë</w:t>
      </w:r>
      <w:r w:rsidR="00E1618C">
        <w:rPr>
          <w:rFonts w:ascii="Times New Roman" w:hAnsi="Times New Roman" w:cs="Times New Roman"/>
          <w:sz w:val="24"/>
          <w:szCs w:val="24"/>
        </w:rPr>
        <w:t xml:space="preserve"> mb</w:t>
      </w:r>
      <w:r w:rsidR="00C905B2">
        <w:rPr>
          <w:rFonts w:ascii="Times New Roman" w:hAnsi="Times New Roman" w:cs="Times New Roman"/>
          <w:sz w:val="24"/>
          <w:szCs w:val="24"/>
        </w:rPr>
        <w:t>ë</w:t>
      </w:r>
      <w:r w:rsidR="00331508">
        <w:rPr>
          <w:rFonts w:ascii="Times New Roman" w:hAnsi="Times New Roman" w:cs="Times New Roman"/>
          <w:sz w:val="24"/>
          <w:szCs w:val="24"/>
        </w:rPr>
        <w:t>shtetje t</w:t>
      </w:r>
      <w:r w:rsidR="00243B24">
        <w:rPr>
          <w:rFonts w:ascii="Times New Roman" w:hAnsi="Times New Roman" w:cs="Times New Roman"/>
          <w:sz w:val="24"/>
          <w:szCs w:val="24"/>
        </w:rPr>
        <w:t>ë</w:t>
      </w:r>
      <w:r w:rsidR="00331508">
        <w:rPr>
          <w:rFonts w:ascii="Times New Roman" w:hAnsi="Times New Roman" w:cs="Times New Roman"/>
          <w:sz w:val="24"/>
          <w:szCs w:val="24"/>
        </w:rPr>
        <w:t xml:space="preserve"> akteve ligjore</w:t>
      </w:r>
      <w:r>
        <w:rPr>
          <w:rFonts w:ascii="Times New Roman" w:hAnsi="Times New Roman" w:cs="Times New Roman"/>
          <w:sz w:val="24"/>
          <w:szCs w:val="24"/>
        </w:rPr>
        <w:t xml:space="preserve"> dhe n</w:t>
      </w:r>
      <w:r w:rsidR="00243B24">
        <w:rPr>
          <w:rFonts w:ascii="Times New Roman" w:hAnsi="Times New Roman" w:cs="Times New Roman"/>
          <w:sz w:val="24"/>
          <w:szCs w:val="24"/>
        </w:rPr>
        <w:t>ë</w:t>
      </w:r>
      <w:r>
        <w:rPr>
          <w:rFonts w:ascii="Times New Roman" w:hAnsi="Times New Roman" w:cs="Times New Roman"/>
          <w:sz w:val="24"/>
          <w:szCs w:val="24"/>
        </w:rPr>
        <w:t>nligjore n</w:t>
      </w:r>
      <w:r w:rsidR="00243B24">
        <w:rPr>
          <w:rFonts w:ascii="Times New Roman" w:hAnsi="Times New Roman" w:cs="Times New Roman"/>
          <w:sz w:val="24"/>
          <w:szCs w:val="24"/>
        </w:rPr>
        <w:t>ë</w:t>
      </w:r>
      <w:r>
        <w:rPr>
          <w:rFonts w:ascii="Times New Roman" w:hAnsi="Times New Roman" w:cs="Times New Roman"/>
          <w:sz w:val="24"/>
          <w:szCs w:val="24"/>
        </w:rPr>
        <w:t xml:space="preserve"> fuqi si m</w:t>
      </w:r>
      <w:r w:rsidR="00243B24">
        <w:rPr>
          <w:rFonts w:ascii="Times New Roman" w:hAnsi="Times New Roman" w:cs="Times New Roman"/>
          <w:sz w:val="24"/>
          <w:szCs w:val="24"/>
        </w:rPr>
        <w:t>ë</w:t>
      </w:r>
      <w:r>
        <w:rPr>
          <w:rFonts w:ascii="Times New Roman" w:hAnsi="Times New Roman" w:cs="Times New Roman"/>
          <w:sz w:val="24"/>
          <w:szCs w:val="24"/>
        </w:rPr>
        <w:t xml:space="preserve"> poshte:</w:t>
      </w:r>
    </w:p>
    <w:p w14:paraId="11FA796C" w14:textId="77777777" w:rsidR="00877ACD" w:rsidRPr="00AF290A" w:rsidRDefault="00877ACD" w:rsidP="00877ACD">
      <w:pPr>
        <w:pStyle w:val="ListParagraph"/>
        <w:numPr>
          <w:ilvl w:val="0"/>
          <w:numId w:val="1"/>
        </w:numPr>
        <w:spacing w:after="0" w:line="240" w:lineRule="auto"/>
        <w:rPr>
          <w:rFonts w:ascii="Times New Roman" w:hAnsi="Times New Roman" w:cs="Times New Roman"/>
          <w:i/>
          <w:iCs/>
          <w:sz w:val="24"/>
        </w:rPr>
      </w:pPr>
      <w:r w:rsidRPr="00AF290A">
        <w:rPr>
          <w:rFonts w:ascii="Times New Roman" w:hAnsi="Times New Roman" w:cs="Times New Roman"/>
          <w:i/>
          <w:iCs/>
          <w:sz w:val="24"/>
        </w:rPr>
        <w:t>Ligjin nr.139/2015  “Për vetëqeverisjen vendore”</w:t>
      </w:r>
    </w:p>
    <w:p w14:paraId="5110CF78" w14:textId="77777777" w:rsidR="00877ACD" w:rsidRPr="00AF290A" w:rsidRDefault="00877ACD" w:rsidP="00877ACD">
      <w:pPr>
        <w:pStyle w:val="ListParagraph"/>
        <w:numPr>
          <w:ilvl w:val="0"/>
          <w:numId w:val="1"/>
        </w:numPr>
        <w:spacing w:after="0" w:line="240" w:lineRule="auto"/>
        <w:rPr>
          <w:rFonts w:ascii="Times New Roman" w:hAnsi="Times New Roman" w:cs="Times New Roman"/>
          <w:i/>
          <w:iCs/>
          <w:sz w:val="24"/>
        </w:rPr>
      </w:pPr>
      <w:r w:rsidRPr="00AF290A">
        <w:rPr>
          <w:rFonts w:ascii="Times New Roman" w:hAnsi="Times New Roman" w:cs="Times New Roman"/>
          <w:i/>
          <w:iCs/>
          <w:sz w:val="24"/>
        </w:rPr>
        <w:t>Ligjin nr. 9632 datë 30.10.2006, “Për sistemin e taksave vendore”,i ndryshuar</w:t>
      </w:r>
    </w:p>
    <w:p w14:paraId="0CF40105" w14:textId="77777777" w:rsidR="00877ACD" w:rsidRPr="00AF290A" w:rsidRDefault="00877ACD" w:rsidP="00877ACD">
      <w:pPr>
        <w:pStyle w:val="ListParagraph"/>
        <w:numPr>
          <w:ilvl w:val="0"/>
          <w:numId w:val="1"/>
        </w:numPr>
        <w:spacing w:after="0" w:line="240" w:lineRule="auto"/>
        <w:rPr>
          <w:rFonts w:ascii="Times New Roman" w:hAnsi="Times New Roman" w:cs="Times New Roman"/>
          <w:i/>
          <w:iCs/>
          <w:sz w:val="24"/>
        </w:rPr>
      </w:pPr>
      <w:r w:rsidRPr="00AF290A">
        <w:rPr>
          <w:rFonts w:ascii="Times New Roman" w:hAnsi="Times New Roman" w:cs="Times New Roman"/>
          <w:i/>
          <w:iCs/>
          <w:sz w:val="24"/>
        </w:rPr>
        <w:t>Ligjin nr.68 /2017“Për financat e vetqeverisjes vendore”</w:t>
      </w:r>
    </w:p>
    <w:p w14:paraId="07D7C8CE" w14:textId="77777777" w:rsidR="00877ACD" w:rsidRPr="00AF290A" w:rsidRDefault="00877ACD" w:rsidP="00877ACD">
      <w:pPr>
        <w:pStyle w:val="Heading1"/>
        <w:numPr>
          <w:ilvl w:val="0"/>
          <w:numId w:val="1"/>
        </w:numPr>
        <w:spacing w:before="0" w:after="0"/>
        <w:rPr>
          <w:rFonts w:ascii="Times New Roman" w:hAnsi="Times New Roman"/>
          <w:b w:val="0"/>
          <w:bCs w:val="0"/>
          <w:i/>
          <w:iCs/>
          <w:sz w:val="24"/>
        </w:rPr>
      </w:pPr>
      <w:r w:rsidRPr="00AF290A">
        <w:rPr>
          <w:rFonts w:ascii="Times New Roman" w:hAnsi="Times New Roman"/>
          <w:b w:val="0"/>
          <w:bCs w:val="0"/>
          <w:i/>
          <w:iCs/>
          <w:sz w:val="24"/>
        </w:rPr>
        <w:t>Ligjin nr. 9936 date 26.06.2008“ Për menaxhimin e sistemit buxhetor në Republikën e Shqipërise” të ndryshuar.</w:t>
      </w:r>
    </w:p>
    <w:p w14:paraId="7C3F2BD9" w14:textId="77777777" w:rsidR="00877ACD" w:rsidRPr="00AF290A" w:rsidRDefault="00877ACD" w:rsidP="00877ACD">
      <w:pPr>
        <w:pStyle w:val="Heading1"/>
        <w:numPr>
          <w:ilvl w:val="0"/>
          <w:numId w:val="1"/>
        </w:numPr>
        <w:spacing w:before="0" w:after="0"/>
        <w:rPr>
          <w:rFonts w:ascii="Times New Roman" w:hAnsi="Times New Roman"/>
          <w:b w:val="0"/>
          <w:bCs w:val="0"/>
          <w:i/>
          <w:iCs/>
          <w:sz w:val="24"/>
        </w:rPr>
      </w:pPr>
      <w:r w:rsidRPr="00AF290A">
        <w:rPr>
          <w:rFonts w:ascii="Times New Roman" w:hAnsi="Times New Roman"/>
          <w:b w:val="0"/>
          <w:bCs w:val="0"/>
          <w:i/>
          <w:iCs/>
          <w:sz w:val="24"/>
        </w:rPr>
        <w:t>Ligjin nr  115/2024 “ Për buxhetin e vitit 2025”.</w:t>
      </w:r>
    </w:p>
    <w:p w14:paraId="1E8219B2" w14:textId="77777777" w:rsidR="00877ACD" w:rsidRPr="00AF290A" w:rsidRDefault="00877ACD" w:rsidP="00877ACD">
      <w:pPr>
        <w:pStyle w:val="Heading1"/>
        <w:numPr>
          <w:ilvl w:val="0"/>
          <w:numId w:val="1"/>
        </w:numPr>
        <w:spacing w:before="0" w:after="0"/>
        <w:rPr>
          <w:b w:val="0"/>
          <w:bCs w:val="0"/>
          <w:i/>
          <w:iCs/>
          <w:sz w:val="24"/>
        </w:rPr>
      </w:pPr>
      <w:r w:rsidRPr="00AF290A">
        <w:rPr>
          <w:rFonts w:ascii="Times New Roman" w:hAnsi="Times New Roman"/>
          <w:b w:val="0"/>
          <w:bCs w:val="0"/>
          <w:i/>
          <w:iCs/>
          <w:sz w:val="24"/>
        </w:rPr>
        <w:t xml:space="preserve">Udhëzimin e Ministrisë të Financave </w:t>
      </w:r>
      <w:r w:rsidRPr="00AF290A">
        <w:rPr>
          <w:b w:val="0"/>
          <w:bCs w:val="0"/>
          <w:i/>
          <w:iCs/>
          <w:sz w:val="24"/>
        </w:rPr>
        <w:t>dhe Ekonomise nr.9 datë 20.03.2018.“Për procedurat standarte të zbatimit të buxhetit”</w:t>
      </w:r>
    </w:p>
    <w:p w14:paraId="002090DE" w14:textId="77777777" w:rsidR="00877ACD" w:rsidRPr="00AF290A" w:rsidRDefault="00877ACD" w:rsidP="00877ACD">
      <w:pPr>
        <w:pStyle w:val="Standard"/>
        <w:numPr>
          <w:ilvl w:val="0"/>
          <w:numId w:val="1"/>
        </w:numPr>
        <w:rPr>
          <w:b/>
          <w:bCs/>
          <w:i/>
          <w:iCs/>
        </w:rPr>
      </w:pPr>
      <w:proofErr w:type="spellStart"/>
      <w:r w:rsidRPr="00AF290A">
        <w:rPr>
          <w:bCs/>
          <w:i/>
          <w:iCs/>
        </w:rPr>
        <w:t>Udhëzimin</w:t>
      </w:r>
      <w:proofErr w:type="spellEnd"/>
      <w:r w:rsidRPr="00AF290A">
        <w:rPr>
          <w:bCs/>
          <w:i/>
          <w:iCs/>
        </w:rPr>
        <w:t xml:space="preserve"> </w:t>
      </w:r>
      <w:proofErr w:type="spellStart"/>
      <w:r w:rsidRPr="00AF290A">
        <w:rPr>
          <w:bCs/>
          <w:i/>
          <w:iCs/>
        </w:rPr>
        <w:t>plotësues</w:t>
      </w:r>
      <w:proofErr w:type="spellEnd"/>
      <w:r w:rsidRPr="00AF290A">
        <w:rPr>
          <w:bCs/>
          <w:i/>
          <w:iCs/>
        </w:rPr>
        <w:t xml:space="preserve"> </w:t>
      </w:r>
      <w:proofErr w:type="spellStart"/>
      <w:r w:rsidRPr="00AF290A">
        <w:rPr>
          <w:bCs/>
          <w:i/>
          <w:iCs/>
        </w:rPr>
        <w:t>të</w:t>
      </w:r>
      <w:proofErr w:type="spellEnd"/>
      <w:r w:rsidRPr="00AF290A">
        <w:rPr>
          <w:bCs/>
          <w:i/>
          <w:iCs/>
        </w:rPr>
        <w:t xml:space="preserve"> </w:t>
      </w:r>
      <w:proofErr w:type="spellStart"/>
      <w:r w:rsidRPr="00AF290A">
        <w:rPr>
          <w:bCs/>
          <w:i/>
          <w:iCs/>
        </w:rPr>
        <w:t>Ministrisë</w:t>
      </w:r>
      <w:proofErr w:type="spellEnd"/>
      <w:r w:rsidRPr="00AF290A">
        <w:rPr>
          <w:bCs/>
          <w:i/>
          <w:iCs/>
        </w:rPr>
        <w:t xml:space="preserve"> </w:t>
      </w:r>
      <w:proofErr w:type="spellStart"/>
      <w:r w:rsidRPr="00AF290A">
        <w:rPr>
          <w:bCs/>
          <w:i/>
          <w:iCs/>
        </w:rPr>
        <w:t>të</w:t>
      </w:r>
      <w:proofErr w:type="spellEnd"/>
      <w:r w:rsidRPr="00AF290A">
        <w:rPr>
          <w:bCs/>
          <w:i/>
          <w:iCs/>
        </w:rPr>
        <w:t xml:space="preserve"> </w:t>
      </w:r>
      <w:proofErr w:type="spellStart"/>
      <w:r w:rsidRPr="00AF290A">
        <w:rPr>
          <w:bCs/>
          <w:i/>
          <w:iCs/>
        </w:rPr>
        <w:t>Financave</w:t>
      </w:r>
      <w:proofErr w:type="spellEnd"/>
      <w:r w:rsidRPr="00AF290A">
        <w:rPr>
          <w:bCs/>
          <w:i/>
          <w:iCs/>
        </w:rPr>
        <w:t xml:space="preserve"> </w:t>
      </w:r>
      <w:proofErr w:type="spellStart"/>
      <w:r w:rsidRPr="00AF290A">
        <w:rPr>
          <w:bCs/>
          <w:i/>
          <w:iCs/>
        </w:rPr>
        <w:t>dhe</w:t>
      </w:r>
      <w:proofErr w:type="spellEnd"/>
      <w:r w:rsidRPr="00AF290A">
        <w:rPr>
          <w:bCs/>
          <w:i/>
          <w:iCs/>
        </w:rPr>
        <w:t xml:space="preserve"> </w:t>
      </w:r>
      <w:proofErr w:type="spellStart"/>
      <w:r w:rsidRPr="00AF290A">
        <w:rPr>
          <w:bCs/>
          <w:i/>
          <w:iCs/>
        </w:rPr>
        <w:t>Ekonomise</w:t>
      </w:r>
      <w:proofErr w:type="spellEnd"/>
      <w:r w:rsidRPr="00AF290A">
        <w:rPr>
          <w:bCs/>
          <w:i/>
          <w:iCs/>
        </w:rPr>
        <w:t xml:space="preserve"> nr.</w:t>
      </w:r>
      <w:proofErr w:type="gramStart"/>
      <w:r w:rsidRPr="00AF290A">
        <w:rPr>
          <w:bCs/>
          <w:i/>
          <w:iCs/>
        </w:rPr>
        <w:t xml:space="preserve">2  </w:t>
      </w:r>
      <w:proofErr w:type="spellStart"/>
      <w:r w:rsidRPr="00AF290A">
        <w:rPr>
          <w:bCs/>
          <w:i/>
          <w:iCs/>
        </w:rPr>
        <w:t>dt</w:t>
      </w:r>
      <w:proofErr w:type="spellEnd"/>
      <w:proofErr w:type="gramEnd"/>
      <w:r w:rsidRPr="00AF290A">
        <w:rPr>
          <w:bCs/>
          <w:i/>
          <w:iCs/>
        </w:rPr>
        <w:t xml:space="preserve"> 24.01.2024 “</w:t>
      </w:r>
      <w:proofErr w:type="spellStart"/>
      <w:r w:rsidRPr="00AF290A">
        <w:rPr>
          <w:bCs/>
          <w:i/>
          <w:iCs/>
        </w:rPr>
        <w:t>Për</w:t>
      </w:r>
      <w:proofErr w:type="spellEnd"/>
      <w:r w:rsidRPr="00AF290A">
        <w:rPr>
          <w:bCs/>
          <w:i/>
          <w:iCs/>
        </w:rPr>
        <w:t xml:space="preserve"> </w:t>
      </w:r>
      <w:proofErr w:type="spellStart"/>
      <w:r w:rsidRPr="00AF290A">
        <w:rPr>
          <w:bCs/>
          <w:i/>
          <w:iCs/>
        </w:rPr>
        <w:t>zbatimin</w:t>
      </w:r>
      <w:proofErr w:type="spellEnd"/>
      <w:r w:rsidRPr="00AF290A">
        <w:rPr>
          <w:bCs/>
          <w:i/>
          <w:iCs/>
        </w:rPr>
        <w:t xml:space="preserve"> e </w:t>
      </w:r>
      <w:proofErr w:type="spellStart"/>
      <w:r w:rsidRPr="00AF290A">
        <w:rPr>
          <w:bCs/>
          <w:i/>
          <w:iCs/>
        </w:rPr>
        <w:t>buxhetit</w:t>
      </w:r>
      <w:proofErr w:type="spellEnd"/>
      <w:r w:rsidRPr="00AF290A">
        <w:rPr>
          <w:bCs/>
          <w:i/>
          <w:iCs/>
        </w:rPr>
        <w:t xml:space="preserve"> </w:t>
      </w:r>
      <w:proofErr w:type="spellStart"/>
      <w:r w:rsidRPr="00AF290A">
        <w:rPr>
          <w:bCs/>
          <w:i/>
          <w:iCs/>
        </w:rPr>
        <w:t>të</w:t>
      </w:r>
      <w:proofErr w:type="spellEnd"/>
      <w:r w:rsidRPr="00AF290A">
        <w:rPr>
          <w:bCs/>
          <w:i/>
          <w:iCs/>
        </w:rPr>
        <w:t xml:space="preserve"> </w:t>
      </w:r>
      <w:proofErr w:type="spellStart"/>
      <w:r w:rsidRPr="00AF290A">
        <w:rPr>
          <w:bCs/>
          <w:i/>
          <w:iCs/>
        </w:rPr>
        <w:t>vitit</w:t>
      </w:r>
      <w:proofErr w:type="spellEnd"/>
      <w:r w:rsidRPr="00AF290A">
        <w:rPr>
          <w:bCs/>
          <w:i/>
          <w:iCs/>
        </w:rPr>
        <w:t xml:space="preserve"> 2025”. </w:t>
      </w:r>
    </w:p>
    <w:p w14:paraId="7C6247E5" w14:textId="77777777" w:rsidR="00877ACD" w:rsidRPr="00AF290A" w:rsidRDefault="00877ACD" w:rsidP="00877ACD">
      <w:pPr>
        <w:pStyle w:val="Standard"/>
        <w:numPr>
          <w:ilvl w:val="0"/>
          <w:numId w:val="1"/>
        </w:numPr>
        <w:rPr>
          <w:bCs/>
          <w:i/>
          <w:iCs/>
        </w:rPr>
      </w:pPr>
      <w:proofErr w:type="spellStart"/>
      <w:r w:rsidRPr="00AF290A">
        <w:rPr>
          <w:bCs/>
          <w:i/>
          <w:iCs/>
        </w:rPr>
        <w:t>Vendimi</w:t>
      </w:r>
      <w:proofErr w:type="spellEnd"/>
      <w:r w:rsidRPr="00AF290A">
        <w:rPr>
          <w:bCs/>
          <w:i/>
          <w:iCs/>
        </w:rPr>
        <w:t xml:space="preserve"> </w:t>
      </w:r>
      <w:proofErr w:type="spellStart"/>
      <w:r w:rsidRPr="00AF290A">
        <w:rPr>
          <w:bCs/>
          <w:i/>
          <w:iCs/>
        </w:rPr>
        <w:t>i</w:t>
      </w:r>
      <w:proofErr w:type="spellEnd"/>
      <w:r w:rsidRPr="00AF290A">
        <w:rPr>
          <w:bCs/>
          <w:i/>
          <w:iCs/>
        </w:rPr>
        <w:t xml:space="preserve"> </w:t>
      </w:r>
      <w:proofErr w:type="spellStart"/>
      <w:r w:rsidRPr="00AF290A">
        <w:rPr>
          <w:bCs/>
          <w:i/>
          <w:iCs/>
        </w:rPr>
        <w:t>Këshillit</w:t>
      </w:r>
      <w:proofErr w:type="spellEnd"/>
      <w:r w:rsidRPr="00AF290A">
        <w:rPr>
          <w:bCs/>
          <w:i/>
          <w:iCs/>
        </w:rPr>
        <w:t xml:space="preserve"> </w:t>
      </w:r>
      <w:proofErr w:type="spellStart"/>
      <w:r w:rsidRPr="00AF290A">
        <w:rPr>
          <w:bCs/>
          <w:i/>
          <w:iCs/>
        </w:rPr>
        <w:t>të</w:t>
      </w:r>
      <w:proofErr w:type="spellEnd"/>
      <w:r w:rsidRPr="00AF290A">
        <w:rPr>
          <w:bCs/>
          <w:i/>
          <w:iCs/>
        </w:rPr>
        <w:t xml:space="preserve"> </w:t>
      </w:r>
      <w:proofErr w:type="spellStart"/>
      <w:r w:rsidRPr="00AF290A">
        <w:rPr>
          <w:bCs/>
          <w:i/>
          <w:iCs/>
        </w:rPr>
        <w:t>Bashkisë</w:t>
      </w:r>
      <w:proofErr w:type="spellEnd"/>
      <w:r w:rsidRPr="00AF290A">
        <w:rPr>
          <w:bCs/>
          <w:i/>
          <w:iCs/>
        </w:rPr>
        <w:t xml:space="preserve"> </w:t>
      </w:r>
      <w:proofErr w:type="spellStart"/>
      <w:r w:rsidRPr="00AF290A">
        <w:rPr>
          <w:bCs/>
          <w:i/>
          <w:iCs/>
        </w:rPr>
        <w:t>nr</w:t>
      </w:r>
      <w:proofErr w:type="spellEnd"/>
      <w:r w:rsidRPr="00AF290A">
        <w:rPr>
          <w:bCs/>
          <w:i/>
          <w:iCs/>
        </w:rPr>
        <w:t xml:space="preserve">. 3, </w:t>
      </w:r>
      <w:proofErr w:type="spellStart"/>
      <w:r w:rsidRPr="00AF290A">
        <w:rPr>
          <w:bCs/>
          <w:i/>
          <w:iCs/>
        </w:rPr>
        <w:t>datë</w:t>
      </w:r>
      <w:proofErr w:type="spellEnd"/>
      <w:r w:rsidRPr="00AF290A">
        <w:rPr>
          <w:bCs/>
          <w:i/>
          <w:iCs/>
        </w:rPr>
        <w:t xml:space="preserve"> 13.01.2025 “</w:t>
      </w:r>
      <w:proofErr w:type="spellStart"/>
      <w:r w:rsidRPr="00AF290A">
        <w:rPr>
          <w:bCs/>
          <w:i/>
          <w:iCs/>
        </w:rPr>
        <w:t>Për</w:t>
      </w:r>
      <w:proofErr w:type="spellEnd"/>
      <w:r w:rsidRPr="00AF290A">
        <w:rPr>
          <w:bCs/>
          <w:i/>
          <w:iCs/>
        </w:rPr>
        <w:t xml:space="preserve"> </w:t>
      </w:r>
      <w:proofErr w:type="spellStart"/>
      <w:r w:rsidRPr="00AF290A">
        <w:rPr>
          <w:bCs/>
          <w:i/>
          <w:iCs/>
        </w:rPr>
        <w:t>miratimin</w:t>
      </w:r>
      <w:proofErr w:type="spellEnd"/>
      <w:r w:rsidRPr="00AF290A">
        <w:rPr>
          <w:bCs/>
          <w:i/>
          <w:iCs/>
        </w:rPr>
        <w:t xml:space="preserve"> e </w:t>
      </w:r>
      <w:proofErr w:type="spellStart"/>
      <w:r w:rsidRPr="00AF290A">
        <w:rPr>
          <w:bCs/>
          <w:i/>
          <w:iCs/>
        </w:rPr>
        <w:t>buxhetit</w:t>
      </w:r>
      <w:proofErr w:type="spellEnd"/>
      <w:r w:rsidRPr="00AF290A">
        <w:rPr>
          <w:bCs/>
          <w:i/>
          <w:iCs/>
        </w:rPr>
        <w:t xml:space="preserve"> </w:t>
      </w:r>
      <w:proofErr w:type="spellStart"/>
      <w:r w:rsidRPr="00AF290A">
        <w:rPr>
          <w:bCs/>
          <w:i/>
          <w:iCs/>
        </w:rPr>
        <w:t>të</w:t>
      </w:r>
      <w:proofErr w:type="spellEnd"/>
      <w:r w:rsidRPr="00AF290A">
        <w:rPr>
          <w:bCs/>
          <w:i/>
          <w:iCs/>
        </w:rPr>
        <w:t xml:space="preserve"> </w:t>
      </w:r>
      <w:proofErr w:type="spellStart"/>
      <w:r w:rsidRPr="00AF290A">
        <w:rPr>
          <w:bCs/>
          <w:i/>
          <w:iCs/>
        </w:rPr>
        <w:t>Bashkisë</w:t>
      </w:r>
      <w:proofErr w:type="spellEnd"/>
      <w:r w:rsidRPr="00AF290A">
        <w:rPr>
          <w:bCs/>
          <w:i/>
          <w:iCs/>
        </w:rPr>
        <w:t xml:space="preserve"> </w:t>
      </w:r>
      <w:proofErr w:type="spellStart"/>
      <w:r w:rsidRPr="00AF290A">
        <w:rPr>
          <w:bCs/>
          <w:i/>
          <w:iCs/>
        </w:rPr>
        <w:t>Pustec</w:t>
      </w:r>
      <w:proofErr w:type="spellEnd"/>
      <w:r w:rsidRPr="00AF290A">
        <w:rPr>
          <w:bCs/>
          <w:i/>
          <w:iCs/>
        </w:rPr>
        <w:t xml:space="preserve"> </w:t>
      </w:r>
      <w:proofErr w:type="spellStart"/>
      <w:r w:rsidRPr="00AF290A">
        <w:rPr>
          <w:bCs/>
          <w:i/>
          <w:iCs/>
        </w:rPr>
        <w:t>për</w:t>
      </w:r>
      <w:proofErr w:type="spellEnd"/>
      <w:r w:rsidRPr="00AF290A">
        <w:rPr>
          <w:bCs/>
          <w:i/>
          <w:iCs/>
        </w:rPr>
        <w:t xml:space="preserve"> </w:t>
      </w:r>
      <w:proofErr w:type="spellStart"/>
      <w:r w:rsidRPr="00AF290A">
        <w:rPr>
          <w:bCs/>
          <w:i/>
          <w:iCs/>
        </w:rPr>
        <w:t>vitin</w:t>
      </w:r>
      <w:proofErr w:type="spellEnd"/>
      <w:r w:rsidRPr="00AF290A">
        <w:rPr>
          <w:bCs/>
          <w:i/>
          <w:iCs/>
        </w:rPr>
        <w:t xml:space="preserve"> 2025” </w:t>
      </w:r>
      <w:proofErr w:type="spellStart"/>
      <w:r w:rsidRPr="00AF290A">
        <w:rPr>
          <w:bCs/>
          <w:i/>
          <w:iCs/>
        </w:rPr>
        <w:t>si</w:t>
      </w:r>
      <w:proofErr w:type="spellEnd"/>
      <w:r w:rsidRPr="00AF290A">
        <w:rPr>
          <w:bCs/>
          <w:i/>
          <w:iCs/>
        </w:rPr>
        <w:t xml:space="preserve"> </w:t>
      </w:r>
      <w:proofErr w:type="spellStart"/>
      <w:r w:rsidRPr="00AF290A">
        <w:rPr>
          <w:bCs/>
          <w:i/>
          <w:iCs/>
        </w:rPr>
        <w:t>dhe</w:t>
      </w:r>
      <w:proofErr w:type="spellEnd"/>
      <w:r w:rsidRPr="00AF290A">
        <w:rPr>
          <w:bCs/>
          <w:i/>
          <w:iCs/>
        </w:rPr>
        <w:t xml:space="preserve"> </w:t>
      </w:r>
      <w:proofErr w:type="spellStart"/>
      <w:r w:rsidRPr="00AF290A">
        <w:rPr>
          <w:bCs/>
          <w:i/>
          <w:iCs/>
        </w:rPr>
        <w:t>vendimet</w:t>
      </w:r>
      <w:proofErr w:type="spellEnd"/>
      <w:r w:rsidRPr="00AF290A">
        <w:rPr>
          <w:bCs/>
          <w:i/>
          <w:iCs/>
        </w:rPr>
        <w:t xml:space="preserve"> e </w:t>
      </w:r>
      <w:proofErr w:type="spellStart"/>
      <w:r w:rsidRPr="00AF290A">
        <w:rPr>
          <w:bCs/>
          <w:i/>
          <w:iCs/>
        </w:rPr>
        <w:t>këshillit</w:t>
      </w:r>
      <w:proofErr w:type="spellEnd"/>
      <w:r w:rsidRPr="00AF290A">
        <w:rPr>
          <w:bCs/>
          <w:i/>
          <w:iCs/>
        </w:rPr>
        <w:t xml:space="preserve"> </w:t>
      </w:r>
      <w:proofErr w:type="spellStart"/>
      <w:r w:rsidRPr="00AF290A">
        <w:rPr>
          <w:bCs/>
          <w:i/>
          <w:iCs/>
        </w:rPr>
        <w:t>të</w:t>
      </w:r>
      <w:proofErr w:type="spellEnd"/>
      <w:r w:rsidRPr="00AF290A">
        <w:rPr>
          <w:bCs/>
          <w:i/>
          <w:iCs/>
        </w:rPr>
        <w:t xml:space="preserve"> </w:t>
      </w:r>
      <w:proofErr w:type="spellStart"/>
      <w:r w:rsidRPr="00AF290A">
        <w:rPr>
          <w:bCs/>
          <w:i/>
          <w:iCs/>
        </w:rPr>
        <w:t>marra</w:t>
      </w:r>
      <w:proofErr w:type="spellEnd"/>
      <w:r w:rsidRPr="00AF290A">
        <w:rPr>
          <w:bCs/>
          <w:i/>
          <w:iCs/>
        </w:rPr>
        <w:t xml:space="preserve"> </w:t>
      </w:r>
      <w:proofErr w:type="spellStart"/>
      <w:r w:rsidRPr="00AF290A">
        <w:rPr>
          <w:bCs/>
          <w:i/>
          <w:iCs/>
        </w:rPr>
        <w:t>për</w:t>
      </w:r>
      <w:proofErr w:type="spellEnd"/>
      <w:r w:rsidRPr="00AF290A">
        <w:rPr>
          <w:bCs/>
          <w:i/>
          <w:iCs/>
        </w:rPr>
        <w:t xml:space="preserve"> </w:t>
      </w:r>
      <w:proofErr w:type="spellStart"/>
      <w:r w:rsidRPr="00AF290A">
        <w:rPr>
          <w:bCs/>
          <w:i/>
          <w:iCs/>
        </w:rPr>
        <w:t>vitin</w:t>
      </w:r>
      <w:proofErr w:type="spellEnd"/>
      <w:r w:rsidRPr="00AF290A">
        <w:rPr>
          <w:bCs/>
          <w:i/>
          <w:iCs/>
        </w:rPr>
        <w:t xml:space="preserve"> 2025, </w:t>
      </w:r>
      <w:proofErr w:type="spellStart"/>
      <w:r w:rsidRPr="00AF290A">
        <w:rPr>
          <w:bCs/>
          <w:i/>
          <w:iCs/>
        </w:rPr>
        <w:t>për</w:t>
      </w:r>
      <w:proofErr w:type="spellEnd"/>
      <w:r w:rsidRPr="00AF290A">
        <w:rPr>
          <w:bCs/>
          <w:i/>
          <w:iCs/>
        </w:rPr>
        <w:t xml:space="preserve"> </w:t>
      </w:r>
      <w:proofErr w:type="spellStart"/>
      <w:r w:rsidRPr="00AF290A">
        <w:rPr>
          <w:bCs/>
          <w:i/>
          <w:iCs/>
        </w:rPr>
        <w:t>ndryshime</w:t>
      </w:r>
      <w:proofErr w:type="spellEnd"/>
      <w:r w:rsidRPr="00AF290A">
        <w:rPr>
          <w:bCs/>
          <w:i/>
          <w:iCs/>
        </w:rPr>
        <w:t xml:space="preserve"> </w:t>
      </w:r>
      <w:proofErr w:type="spellStart"/>
      <w:r w:rsidRPr="00AF290A">
        <w:rPr>
          <w:bCs/>
          <w:i/>
          <w:iCs/>
        </w:rPr>
        <w:t>gjatë</w:t>
      </w:r>
      <w:proofErr w:type="spellEnd"/>
      <w:r w:rsidRPr="00AF290A">
        <w:rPr>
          <w:bCs/>
          <w:i/>
          <w:iCs/>
        </w:rPr>
        <w:t xml:space="preserve"> </w:t>
      </w:r>
      <w:proofErr w:type="spellStart"/>
      <w:r w:rsidRPr="00AF290A">
        <w:rPr>
          <w:bCs/>
          <w:i/>
          <w:iCs/>
        </w:rPr>
        <w:t>zbatimit</w:t>
      </w:r>
      <w:proofErr w:type="spellEnd"/>
      <w:r w:rsidRPr="00AF290A">
        <w:rPr>
          <w:bCs/>
          <w:i/>
          <w:iCs/>
        </w:rPr>
        <w:t xml:space="preserve"> </w:t>
      </w:r>
      <w:proofErr w:type="spellStart"/>
      <w:r w:rsidRPr="00AF290A">
        <w:rPr>
          <w:bCs/>
          <w:i/>
          <w:iCs/>
        </w:rPr>
        <w:t>të</w:t>
      </w:r>
      <w:proofErr w:type="spellEnd"/>
      <w:r w:rsidRPr="00AF290A">
        <w:rPr>
          <w:bCs/>
          <w:i/>
          <w:iCs/>
        </w:rPr>
        <w:t xml:space="preserve"> </w:t>
      </w:r>
      <w:proofErr w:type="spellStart"/>
      <w:r w:rsidRPr="00AF290A">
        <w:rPr>
          <w:bCs/>
          <w:i/>
          <w:iCs/>
        </w:rPr>
        <w:t>buxhetit</w:t>
      </w:r>
      <w:proofErr w:type="spellEnd"/>
      <w:r w:rsidRPr="00AF290A">
        <w:rPr>
          <w:bCs/>
          <w:i/>
          <w:iCs/>
        </w:rPr>
        <w:t>.</w:t>
      </w:r>
    </w:p>
    <w:p w14:paraId="7366B4F5" w14:textId="77777777" w:rsidR="005A48D3" w:rsidRDefault="0053007A" w:rsidP="00A4247C">
      <w:pPr>
        <w:spacing w:after="0" w:line="240" w:lineRule="auto"/>
        <w:ind w:firstLine="720"/>
        <w:jc w:val="both"/>
        <w:rPr>
          <w:rFonts w:ascii="Times New Roman" w:hAnsi="Times New Roman" w:cs="Times New Roman"/>
          <w:sz w:val="24"/>
          <w:szCs w:val="24"/>
        </w:rPr>
      </w:pPr>
      <w:r w:rsidRPr="00331508">
        <w:rPr>
          <w:rFonts w:ascii="Times New Roman" w:hAnsi="Times New Roman" w:cs="Times New Roman"/>
          <w:sz w:val="24"/>
          <w:szCs w:val="24"/>
        </w:rPr>
        <w:t xml:space="preserve">Raporti </w:t>
      </w:r>
      <w:r w:rsidR="006A4A97" w:rsidRPr="00331508">
        <w:rPr>
          <w:rFonts w:ascii="Times New Roman" w:hAnsi="Times New Roman" w:cs="Times New Roman"/>
          <w:sz w:val="24"/>
          <w:szCs w:val="24"/>
        </w:rPr>
        <w:t>paraqet punë</w:t>
      </w:r>
      <w:r w:rsidRPr="00331508">
        <w:rPr>
          <w:rFonts w:ascii="Times New Roman" w:hAnsi="Times New Roman" w:cs="Times New Roman"/>
          <w:sz w:val="24"/>
          <w:szCs w:val="24"/>
        </w:rPr>
        <w:t>n</w:t>
      </w:r>
      <w:r w:rsidR="00990DA6">
        <w:rPr>
          <w:rFonts w:ascii="Times New Roman" w:hAnsi="Times New Roman" w:cs="Times New Roman"/>
          <w:sz w:val="24"/>
          <w:szCs w:val="24"/>
        </w:rPr>
        <w:t xml:space="preserve"> </w:t>
      </w:r>
      <w:r w:rsidRPr="00331508">
        <w:rPr>
          <w:rFonts w:ascii="Times New Roman" w:hAnsi="Times New Roman" w:cs="Times New Roman"/>
          <w:sz w:val="24"/>
          <w:szCs w:val="24"/>
        </w:rPr>
        <w:t xml:space="preserve">e </w:t>
      </w:r>
      <w:r w:rsidR="001B24C7" w:rsidRPr="00331508">
        <w:rPr>
          <w:rFonts w:ascii="Times New Roman" w:hAnsi="Times New Roman" w:cs="Times New Roman"/>
          <w:sz w:val="24"/>
          <w:szCs w:val="24"/>
        </w:rPr>
        <w:t xml:space="preserve">administratës </w:t>
      </w:r>
      <w:r w:rsidRPr="00331508">
        <w:rPr>
          <w:rFonts w:ascii="Times New Roman" w:hAnsi="Times New Roman" w:cs="Times New Roman"/>
          <w:sz w:val="24"/>
          <w:szCs w:val="24"/>
        </w:rPr>
        <w:t>t</w:t>
      </w:r>
      <w:r w:rsidR="001B24C7" w:rsidRPr="00331508">
        <w:rPr>
          <w:rFonts w:ascii="Times New Roman" w:hAnsi="Times New Roman" w:cs="Times New Roman"/>
          <w:sz w:val="24"/>
          <w:szCs w:val="24"/>
        </w:rPr>
        <w:t>ë</w:t>
      </w:r>
      <w:r w:rsidR="00990DA6">
        <w:rPr>
          <w:rFonts w:ascii="Times New Roman" w:hAnsi="Times New Roman" w:cs="Times New Roman"/>
          <w:sz w:val="24"/>
          <w:szCs w:val="24"/>
        </w:rPr>
        <w:t xml:space="preserve"> </w:t>
      </w:r>
      <w:r w:rsidR="005741CA">
        <w:rPr>
          <w:rFonts w:ascii="Times New Roman" w:hAnsi="Times New Roman" w:cs="Times New Roman"/>
          <w:sz w:val="24"/>
          <w:szCs w:val="24"/>
        </w:rPr>
        <w:t>B</w:t>
      </w:r>
      <w:r w:rsidR="007A7A8A">
        <w:rPr>
          <w:rFonts w:ascii="Times New Roman" w:hAnsi="Times New Roman" w:cs="Times New Roman"/>
          <w:sz w:val="24"/>
          <w:szCs w:val="24"/>
        </w:rPr>
        <w:t>ashkis</w:t>
      </w:r>
      <w:r w:rsidR="005501CC">
        <w:rPr>
          <w:rFonts w:ascii="Times New Roman" w:hAnsi="Times New Roman" w:cs="Times New Roman"/>
          <w:sz w:val="24"/>
          <w:szCs w:val="24"/>
        </w:rPr>
        <w:t>ë</w:t>
      </w:r>
      <w:r w:rsidR="00D72DAC">
        <w:rPr>
          <w:rFonts w:ascii="Times New Roman" w:hAnsi="Times New Roman" w:cs="Times New Roman"/>
          <w:sz w:val="24"/>
          <w:szCs w:val="24"/>
        </w:rPr>
        <w:t xml:space="preserve"> Pustec</w:t>
      </w:r>
      <w:r w:rsidR="00E02EC4">
        <w:rPr>
          <w:rFonts w:ascii="Times New Roman" w:hAnsi="Times New Roman" w:cs="Times New Roman"/>
          <w:sz w:val="24"/>
          <w:szCs w:val="24"/>
        </w:rPr>
        <w:t xml:space="preserve"> dhe strukturave ndihmëse </w:t>
      </w:r>
      <w:r w:rsidR="00865EA5" w:rsidRPr="00331508">
        <w:rPr>
          <w:rFonts w:ascii="Times New Roman" w:hAnsi="Times New Roman" w:cs="Times New Roman"/>
          <w:sz w:val="24"/>
          <w:szCs w:val="24"/>
        </w:rPr>
        <w:t xml:space="preserve"> n</w:t>
      </w:r>
      <w:r w:rsidR="00EA4C09">
        <w:rPr>
          <w:rFonts w:ascii="Times New Roman" w:hAnsi="Times New Roman" w:cs="Times New Roman"/>
          <w:sz w:val="24"/>
          <w:szCs w:val="24"/>
        </w:rPr>
        <w:t>ë</w:t>
      </w:r>
      <w:r w:rsidR="00865EA5" w:rsidRPr="00331508">
        <w:rPr>
          <w:rFonts w:ascii="Times New Roman" w:hAnsi="Times New Roman" w:cs="Times New Roman"/>
          <w:sz w:val="24"/>
          <w:szCs w:val="24"/>
        </w:rPr>
        <w:t xml:space="preserve"> zbatimin e politikave t</w:t>
      </w:r>
      <w:r w:rsidR="00EA4C09">
        <w:rPr>
          <w:rFonts w:ascii="Times New Roman" w:hAnsi="Times New Roman" w:cs="Times New Roman"/>
          <w:sz w:val="24"/>
          <w:szCs w:val="24"/>
        </w:rPr>
        <w:t>ë</w:t>
      </w:r>
      <w:r w:rsidR="00865EA5" w:rsidRPr="00331508">
        <w:rPr>
          <w:rFonts w:ascii="Times New Roman" w:hAnsi="Times New Roman" w:cs="Times New Roman"/>
          <w:sz w:val="24"/>
          <w:szCs w:val="24"/>
        </w:rPr>
        <w:t xml:space="preserve"> p</w:t>
      </w:r>
      <w:r w:rsidR="008010B5">
        <w:rPr>
          <w:rFonts w:ascii="Times New Roman" w:hAnsi="Times New Roman" w:cs="Times New Roman"/>
          <w:sz w:val="24"/>
          <w:szCs w:val="24"/>
        </w:rPr>
        <w:t>ë</w:t>
      </w:r>
      <w:r w:rsidR="00865EA5" w:rsidRPr="00331508">
        <w:rPr>
          <w:rFonts w:ascii="Times New Roman" w:hAnsi="Times New Roman" w:cs="Times New Roman"/>
          <w:sz w:val="24"/>
          <w:szCs w:val="24"/>
        </w:rPr>
        <w:t>rcaktuara nga K</w:t>
      </w:r>
      <w:r w:rsidR="00226DC2">
        <w:rPr>
          <w:rFonts w:ascii="Times New Roman" w:hAnsi="Times New Roman" w:cs="Times New Roman"/>
          <w:sz w:val="24"/>
          <w:szCs w:val="24"/>
        </w:rPr>
        <w:t>ë</w:t>
      </w:r>
      <w:r w:rsidR="00865EA5" w:rsidRPr="00331508">
        <w:rPr>
          <w:rFonts w:ascii="Times New Roman" w:hAnsi="Times New Roman" w:cs="Times New Roman"/>
          <w:sz w:val="24"/>
          <w:szCs w:val="24"/>
        </w:rPr>
        <w:t xml:space="preserve">shilli i </w:t>
      </w:r>
      <w:r w:rsidR="007A7A8A">
        <w:rPr>
          <w:rFonts w:ascii="Times New Roman" w:hAnsi="Times New Roman" w:cs="Times New Roman"/>
          <w:sz w:val="24"/>
          <w:szCs w:val="24"/>
        </w:rPr>
        <w:t>Bashkis</w:t>
      </w:r>
      <w:r w:rsidR="00226DC2">
        <w:rPr>
          <w:rFonts w:ascii="Times New Roman" w:hAnsi="Times New Roman" w:cs="Times New Roman"/>
          <w:sz w:val="24"/>
          <w:szCs w:val="24"/>
        </w:rPr>
        <w:t>ë</w:t>
      </w:r>
      <w:r w:rsidR="00865EA5" w:rsidRPr="00331508">
        <w:rPr>
          <w:rFonts w:ascii="Times New Roman" w:hAnsi="Times New Roman" w:cs="Times New Roman"/>
          <w:sz w:val="24"/>
          <w:szCs w:val="24"/>
        </w:rPr>
        <w:t xml:space="preserve"> si n</w:t>
      </w:r>
      <w:r w:rsidR="00EA4C09">
        <w:rPr>
          <w:rFonts w:ascii="Times New Roman" w:hAnsi="Times New Roman" w:cs="Times New Roman"/>
          <w:sz w:val="24"/>
          <w:szCs w:val="24"/>
        </w:rPr>
        <w:t>ë</w:t>
      </w:r>
      <w:r w:rsidR="00865EA5" w:rsidRPr="00331508">
        <w:rPr>
          <w:rFonts w:ascii="Times New Roman" w:hAnsi="Times New Roman" w:cs="Times New Roman"/>
          <w:sz w:val="24"/>
          <w:szCs w:val="24"/>
        </w:rPr>
        <w:t xml:space="preserve"> realizimin e t</w:t>
      </w:r>
      <w:r w:rsidR="00226DC2">
        <w:rPr>
          <w:rFonts w:ascii="Times New Roman" w:hAnsi="Times New Roman" w:cs="Times New Roman"/>
          <w:sz w:val="24"/>
          <w:szCs w:val="24"/>
        </w:rPr>
        <w:t>ë</w:t>
      </w:r>
      <w:r w:rsidR="00865EA5" w:rsidRPr="00331508">
        <w:rPr>
          <w:rFonts w:ascii="Times New Roman" w:hAnsi="Times New Roman" w:cs="Times New Roman"/>
          <w:sz w:val="24"/>
          <w:szCs w:val="24"/>
        </w:rPr>
        <w:t xml:space="preserve"> ardhurave</w:t>
      </w:r>
      <w:r w:rsidR="00A4247C">
        <w:rPr>
          <w:rFonts w:ascii="Times New Roman" w:hAnsi="Times New Roman" w:cs="Times New Roman"/>
          <w:sz w:val="24"/>
          <w:szCs w:val="24"/>
        </w:rPr>
        <w:t xml:space="preserve"> nga taksat dhe tarifat vendore</w:t>
      </w:r>
      <w:r w:rsidR="007A7A8A">
        <w:rPr>
          <w:rFonts w:ascii="Times New Roman" w:hAnsi="Times New Roman" w:cs="Times New Roman"/>
          <w:sz w:val="24"/>
          <w:szCs w:val="24"/>
        </w:rPr>
        <w:t xml:space="preserve"> t</w:t>
      </w:r>
      <w:r w:rsidR="00226DC2">
        <w:rPr>
          <w:rFonts w:ascii="Times New Roman" w:hAnsi="Times New Roman" w:cs="Times New Roman"/>
          <w:sz w:val="24"/>
          <w:szCs w:val="24"/>
        </w:rPr>
        <w:t>ë</w:t>
      </w:r>
      <w:r w:rsidR="007A7A8A">
        <w:rPr>
          <w:rFonts w:ascii="Times New Roman" w:hAnsi="Times New Roman" w:cs="Times New Roman"/>
          <w:sz w:val="24"/>
          <w:szCs w:val="24"/>
        </w:rPr>
        <w:t xml:space="preserve"> Bashkis</w:t>
      </w:r>
      <w:r w:rsidR="00226DC2">
        <w:rPr>
          <w:rFonts w:ascii="Times New Roman" w:hAnsi="Times New Roman" w:cs="Times New Roman"/>
          <w:sz w:val="24"/>
          <w:szCs w:val="24"/>
        </w:rPr>
        <w:t>ë</w:t>
      </w:r>
      <w:r w:rsidR="007A7A8A">
        <w:rPr>
          <w:rFonts w:ascii="Times New Roman" w:hAnsi="Times New Roman" w:cs="Times New Roman"/>
          <w:sz w:val="24"/>
          <w:szCs w:val="24"/>
        </w:rPr>
        <w:t>,</w:t>
      </w:r>
      <w:r w:rsidR="00865EA5" w:rsidRPr="00331508">
        <w:rPr>
          <w:rFonts w:ascii="Times New Roman" w:hAnsi="Times New Roman" w:cs="Times New Roman"/>
          <w:sz w:val="24"/>
          <w:szCs w:val="24"/>
        </w:rPr>
        <w:t xml:space="preserve"> ashtu edhe n</w:t>
      </w:r>
      <w:r w:rsidR="00226DC2">
        <w:rPr>
          <w:rFonts w:ascii="Times New Roman" w:hAnsi="Times New Roman" w:cs="Times New Roman"/>
          <w:sz w:val="24"/>
          <w:szCs w:val="24"/>
        </w:rPr>
        <w:t>ë</w:t>
      </w:r>
      <w:r w:rsidR="00990DA6">
        <w:rPr>
          <w:rFonts w:ascii="Times New Roman" w:hAnsi="Times New Roman" w:cs="Times New Roman"/>
          <w:sz w:val="24"/>
          <w:szCs w:val="24"/>
        </w:rPr>
        <w:t xml:space="preserve"> </w:t>
      </w:r>
      <w:r w:rsidR="00331508" w:rsidRPr="00331508">
        <w:rPr>
          <w:rFonts w:ascii="Times New Roman" w:hAnsi="Times New Roman" w:cs="Times New Roman"/>
          <w:sz w:val="24"/>
          <w:szCs w:val="24"/>
        </w:rPr>
        <w:t>menaxhimin e shpenzimeve</w:t>
      </w:r>
      <w:r w:rsidR="006A4A97" w:rsidRPr="00331508">
        <w:rPr>
          <w:rFonts w:ascii="Times New Roman" w:hAnsi="Times New Roman" w:cs="Times New Roman"/>
          <w:sz w:val="24"/>
          <w:szCs w:val="24"/>
        </w:rPr>
        <w:t>,</w:t>
      </w:r>
      <w:r w:rsidR="00331508" w:rsidRPr="00331508">
        <w:rPr>
          <w:rFonts w:ascii="Times New Roman" w:hAnsi="Times New Roman" w:cs="Times New Roman"/>
          <w:sz w:val="24"/>
          <w:szCs w:val="24"/>
        </w:rPr>
        <w:t xml:space="preserve"> p</w:t>
      </w:r>
      <w:r w:rsidR="00226DC2">
        <w:rPr>
          <w:rFonts w:ascii="Times New Roman" w:hAnsi="Times New Roman" w:cs="Times New Roman"/>
          <w:sz w:val="24"/>
          <w:szCs w:val="24"/>
        </w:rPr>
        <w:t>ë</w:t>
      </w:r>
      <w:r w:rsidR="00331508" w:rsidRPr="00331508">
        <w:rPr>
          <w:rFonts w:ascii="Times New Roman" w:hAnsi="Times New Roman" w:cs="Times New Roman"/>
          <w:sz w:val="24"/>
          <w:szCs w:val="24"/>
        </w:rPr>
        <w:t>r nj</w:t>
      </w:r>
      <w:r w:rsidR="00D621A5">
        <w:rPr>
          <w:rFonts w:ascii="Times New Roman" w:hAnsi="Times New Roman" w:cs="Times New Roman"/>
          <w:sz w:val="24"/>
          <w:szCs w:val="24"/>
        </w:rPr>
        <w:t>ë</w:t>
      </w:r>
      <w:r w:rsidR="00990DA6">
        <w:rPr>
          <w:rFonts w:ascii="Times New Roman" w:hAnsi="Times New Roman" w:cs="Times New Roman"/>
          <w:sz w:val="24"/>
          <w:szCs w:val="24"/>
        </w:rPr>
        <w:t xml:space="preserve"> </w:t>
      </w:r>
      <w:r w:rsidR="00226DC2">
        <w:rPr>
          <w:rFonts w:ascii="Times New Roman" w:hAnsi="Times New Roman" w:cs="Times New Roman"/>
          <w:sz w:val="24"/>
          <w:szCs w:val="24"/>
        </w:rPr>
        <w:t>r</w:t>
      </w:r>
      <w:r w:rsidR="00331508" w:rsidRPr="00331508">
        <w:rPr>
          <w:rFonts w:ascii="Times New Roman" w:hAnsi="Times New Roman" w:cs="Times New Roman"/>
          <w:sz w:val="24"/>
          <w:szCs w:val="24"/>
        </w:rPr>
        <w:t>ritje t</w:t>
      </w:r>
      <w:r w:rsidR="00226DC2">
        <w:rPr>
          <w:rFonts w:ascii="Times New Roman" w:hAnsi="Times New Roman" w:cs="Times New Roman"/>
          <w:sz w:val="24"/>
          <w:szCs w:val="24"/>
        </w:rPr>
        <w:t>ë</w:t>
      </w:r>
      <w:r w:rsidR="00331508" w:rsidRPr="00331508">
        <w:rPr>
          <w:rFonts w:ascii="Times New Roman" w:hAnsi="Times New Roman" w:cs="Times New Roman"/>
          <w:sz w:val="24"/>
          <w:szCs w:val="24"/>
        </w:rPr>
        <w:t xml:space="preserve"> cil</w:t>
      </w:r>
      <w:r w:rsidR="00226DC2">
        <w:rPr>
          <w:rFonts w:ascii="Times New Roman" w:hAnsi="Times New Roman" w:cs="Times New Roman"/>
          <w:sz w:val="24"/>
          <w:szCs w:val="24"/>
        </w:rPr>
        <w:t>ë</w:t>
      </w:r>
      <w:r w:rsidR="00331508" w:rsidRPr="00331508">
        <w:rPr>
          <w:rFonts w:ascii="Times New Roman" w:hAnsi="Times New Roman" w:cs="Times New Roman"/>
          <w:sz w:val="24"/>
          <w:szCs w:val="24"/>
        </w:rPr>
        <w:t>sis</w:t>
      </w:r>
      <w:r w:rsidR="00226DC2">
        <w:rPr>
          <w:rFonts w:ascii="Times New Roman" w:hAnsi="Times New Roman" w:cs="Times New Roman"/>
          <w:sz w:val="24"/>
          <w:szCs w:val="24"/>
        </w:rPr>
        <w:t>ë</w:t>
      </w:r>
      <w:r w:rsidR="00E1618C">
        <w:rPr>
          <w:rFonts w:ascii="Times New Roman" w:hAnsi="Times New Roman" w:cs="Times New Roman"/>
          <w:sz w:val="24"/>
          <w:szCs w:val="24"/>
        </w:rPr>
        <w:t xml:space="preserve"> s</w:t>
      </w:r>
      <w:r w:rsidR="00226DC2">
        <w:rPr>
          <w:rFonts w:ascii="Times New Roman" w:hAnsi="Times New Roman" w:cs="Times New Roman"/>
          <w:sz w:val="24"/>
          <w:szCs w:val="24"/>
        </w:rPr>
        <w:t>ë</w:t>
      </w:r>
      <w:r w:rsidR="00331508" w:rsidRPr="00331508">
        <w:rPr>
          <w:rFonts w:ascii="Times New Roman" w:hAnsi="Times New Roman" w:cs="Times New Roman"/>
          <w:sz w:val="24"/>
          <w:szCs w:val="24"/>
        </w:rPr>
        <w:t xml:space="preserve"> sh</w:t>
      </w:r>
      <w:r w:rsidR="00226DC2">
        <w:rPr>
          <w:rFonts w:ascii="Times New Roman" w:hAnsi="Times New Roman" w:cs="Times New Roman"/>
          <w:sz w:val="24"/>
          <w:szCs w:val="24"/>
        </w:rPr>
        <w:t>ë</w:t>
      </w:r>
      <w:r w:rsidR="00331508" w:rsidRPr="00331508">
        <w:rPr>
          <w:rFonts w:ascii="Times New Roman" w:hAnsi="Times New Roman" w:cs="Times New Roman"/>
          <w:sz w:val="24"/>
          <w:szCs w:val="24"/>
        </w:rPr>
        <w:t>rbimeve t</w:t>
      </w:r>
      <w:r w:rsidR="00226DC2">
        <w:rPr>
          <w:rFonts w:ascii="Times New Roman" w:hAnsi="Times New Roman" w:cs="Times New Roman"/>
          <w:sz w:val="24"/>
          <w:szCs w:val="24"/>
        </w:rPr>
        <w:t>ë</w:t>
      </w:r>
      <w:r w:rsidR="00331508" w:rsidRPr="00331508">
        <w:rPr>
          <w:rFonts w:ascii="Times New Roman" w:hAnsi="Times New Roman" w:cs="Times New Roman"/>
          <w:sz w:val="24"/>
          <w:szCs w:val="24"/>
        </w:rPr>
        <w:t xml:space="preserve"> ofruara</w:t>
      </w:r>
      <w:r w:rsidR="00A4247C">
        <w:rPr>
          <w:rFonts w:ascii="Times New Roman" w:hAnsi="Times New Roman" w:cs="Times New Roman"/>
          <w:sz w:val="24"/>
          <w:szCs w:val="24"/>
        </w:rPr>
        <w:t xml:space="preserve"> ndaj komunitetit.</w:t>
      </w:r>
    </w:p>
    <w:p w14:paraId="46391117" w14:textId="77777777" w:rsidR="00F5489E" w:rsidRDefault="00F5489E" w:rsidP="00D23ACC">
      <w:pPr>
        <w:spacing w:line="240" w:lineRule="auto"/>
        <w:jc w:val="both"/>
        <w:rPr>
          <w:rFonts w:ascii="Times New Roman" w:eastAsia="Arial Unicode MS" w:hAnsi="Times New Roman" w:cs="Times New Roman"/>
          <w:sz w:val="24"/>
          <w:szCs w:val="24"/>
        </w:rPr>
      </w:pPr>
    </w:p>
    <w:p w14:paraId="16518363" w14:textId="430B555D" w:rsidR="00D23ACC" w:rsidRPr="0037659A" w:rsidRDefault="00D23ACC" w:rsidP="00D23ACC">
      <w:pPr>
        <w:spacing w:line="240" w:lineRule="auto"/>
        <w:jc w:val="both"/>
        <w:rPr>
          <w:rFonts w:ascii="Times New Roman" w:eastAsia="Arial Unicode MS" w:hAnsi="Times New Roman" w:cs="Times New Roman"/>
          <w:sz w:val="24"/>
          <w:szCs w:val="24"/>
        </w:rPr>
      </w:pPr>
      <w:r w:rsidRPr="00A4247C">
        <w:rPr>
          <w:rFonts w:ascii="Times New Roman" w:eastAsia="Arial Unicode MS" w:hAnsi="Times New Roman" w:cs="Times New Roman"/>
          <w:sz w:val="24"/>
          <w:szCs w:val="24"/>
        </w:rPr>
        <w:t>Zbatimi i Buxhetit t</w:t>
      </w:r>
      <w:r>
        <w:rPr>
          <w:rFonts w:ascii="Times New Roman" w:eastAsia="Arial Unicode MS" w:hAnsi="Times New Roman" w:cs="Times New Roman"/>
          <w:sz w:val="24"/>
          <w:szCs w:val="24"/>
        </w:rPr>
        <w:t>ë</w:t>
      </w:r>
      <w:r w:rsidR="00945C04">
        <w:rPr>
          <w:rFonts w:ascii="Times New Roman" w:eastAsia="Arial Unicode MS" w:hAnsi="Times New Roman" w:cs="Times New Roman"/>
          <w:sz w:val="24"/>
          <w:szCs w:val="24"/>
        </w:rPr>
        <w:t xml:space="preserve"> </w:t>
      </w:r>
      <w:r w:rsidR="00D72DAC">
        <w:rPr>
          <w:rFonts w:ascii="Times New Roman" w:eastAsia="Arial Unicode MS" w:hAnsi="Times New Roman" w:cs="Times New Roman"/>
          <w:sz w:val="24"/>
          <w:szCs w:val="24"/>
        </w:rPr>
        <w:t>Bashkisë Pustec</w:t>
      </w:r>
      <w:r>
        <w:rPr>
          <w:rFonts w:ascii="Times New Roman" w:eastAsia="Arial Unicode MS" w:hAnsi="Times New Roman" w:cs="Times New Roman"/>
          <w:sz w:val="24"/>
          <w:szCs w:val="24"/>
        </w:rPr>
        <w:t xml:space="preserve"> </w:t>
      </w:r>
      <w:r w:rsidRPr="00A4247C">
        <w:rPr>
          <w:rFonts w:ascii="Times New Roman" w:eastAsia="Arial Unicode MS" w:hAnsi="Times New Roman" w:cs="Times New Roman"/>
          <w:sz w:val="24"/>
          <w:szCs w:val="24"/>
        </w:rPr>
        <w:t>p</w:t>
      </w:r>
      <w:r>
        <w:rPr>
          <w:rFonts w:ascii="Times New Roman" w:eastAsia="Arial Unicode MS" w:hAnsi="Times New Roman" w:cs="Times New Roman"/>
          <w:sz w:val="24"/>
          <w:szCs w:val="24"/>
        </w:rPr>
        <w:t>ë</w:t>
      </w:r>
      <w:r w:rsidR="002B2D60">
        <w:rPr>
          <w:rFonts w:ascii="Times New Roman" w:eastAsia="Arial Unicode MS" w:hAnsi="Times New Roman" w:cs="Times New Roman"/>
          <w:sz w:val="24"/>
          <w:szCs w:val="24"/>
        </w:rPr>
        <w:t>r vitin 202</w:t>
      </w:r>
      <w:r w:rsidR="00CB5533">
        <w:rPr>
          <w:rFonts w:ascii="Times New Roman" w:eastAsia="Arial Unicode MS" w:hAnsi="Times New Roman" w:cs="Times New Roman"/>
          <w:sz w:val="24"/>
          <w:szCs w:val="24"/>
        </w:rPr>
        <w:t>5</w:t>
      </w:r>
      <w:r w:rsidRPr="00A4247C">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është realizuar duke zbatuar me ko</w:t>
      </w:r>
      <w:r w:rsidR="00990DA6">
        <w:rPr>
          <w:rFonts w:ascii="Times New Roman" w:eastAsia="Arial Unicode MS" w:hAnsi="Times New Roman" w:cs="Times New Roman"/>
          <w:sz w:val="24"/>
          <w:szCs w:val="24"/>
        </w:rPr>
        <w:t>r</w:t>
      </w:r>
      <w:r>
        <w:rPr>
          <w:rFonts w:ascii="Times New Roman" w:eastAsia="Arial Unicode MS" w:hAnsi="Times New Roman" w:cs="Times New Roman"/>
          <w:sz w:val="24"/>
          <w:szCs w:val="24"/>
        </w:rPr>
        <w:t>rektësi ligjet, aktet nënligjore dhe vendimet e këshillit bashkiak për  mirat</w:t>
      </w:r>
      <w:r w:rsidR="00AA7E05">
        <w:rPr>
          <w:rFonts w:ascii="Times New Roman" w:eastAsia="Arial Unicode MS" w:hAnsi="Times New Roman" w:cs="Times New Roman"/>
          <w:sz w:val="24"/>
          <w:szCs w:val="24"/>
        </w:rPr>
        <w:t>imin e tij dhe ndryshimet gjatë</w:t>
      </w:r>
      <w:r w:rsidR="00B51628">
        <w:rPr>
          <w:rFonts w:ascii="Times New Roman" w:eastAsia="Arial Unicode MS" w:hAnsi="Times New Roman" w:cs="Times New Roman"/>
          <w:sz w:val="24"/>
          <w:szCs w:val="24"/>
        </w:rPr>
        <w:t xml:space="preserve"> </w:t>
      </w:r>
      <w:r w:rsidR="002B2D60">
        <w:rPr>
          <w:rFonts w:ascii="Times New Roman" w:eastAsia="Arial Unicode MS" w:hAnsi="Times New Roman" w:cs="Times New Roman"/>
          <w:sz w:val="24"/>
          <w:szCs w:val="24"/>
        </w:rPr>
        <w:t>vitit 202</w:t>
      </w:r>
      <w:r w:rsidR="00CB5533">
        <w:rPr>
          <w:rFonts w:ascii="Times New Roman" w:eastAsia="Arial Unicode MS" w:hAnsi="Times New Roman" w:cs="Times New Roman"/>
          <w:sz w:val="24"/>
          <w:szCs w:val="24"/>
        </w:rPr>
        <w:t>5</w:t>
      </w:r>
      <w:r>
        <w:rPr>
          <w:rFonts w:ascii="Times New Roman" w:eastAsia="Arial Unicode MS" w:hAnsi="Times New Roman" w:cs="Times New Roman"/>
          <w:sz w:val="24"/>
          <w:szCs w:val="24"/>
        </w:rPr>
        <w:t>.</w:t>
      </w:r>
    </w:p>
    <w:p w14:paraId="502A333F" w14:textId="77777777" w:rsidR="00A4247C" w:rsidRDefault="00A4247C" w:rsidP="00A4247C">
      <w:pPr>
        <w:spacing w:after="0" w:line="240" w:lineRule="auto"/>
        <w:ind w:firstLine="720"/>
        <w:jc w:val="both"/>
        <w:rPr>
          <w:rFonts w:ascii="Times New Roman" w:hAnsi="Times New Roman" w:cs="Times New Roman"/>
          <w:b/>
          <w:i/>
          <w:sz w:val="24"/>
          <w:szCs w:val="24"/>
        </w:rPr>
      </w:pPr>
    </w:p>
    <w:p w14:paraId="7DFCE042" w14:textId="77777777" w:rsidR="002B2D60" w:rsidRDefault="002B2D60" w:rsidP="00A4247C">
      <w:pPr>
        <w:spacing w:after="0" w:line="240" w:lineRule="auto"/>
        <w:ind w:firstLine="720"/>
        <w:jc w:val="both"/>
        <w:rPr>
          <w:rFonts w:ascii="Times New Roman" w:hAnsi="Times New Roman" w:cs="Times New Roman"/>
          <w:b/>
          <w:i/>
          <w:sz w:val="24"/>
          <w:szCs w:val="24"/>
        </w:rPr>
      </w:pPr>
    </w:p>
    <w:p w14:paraId="57464160" w14:textId="0201FB5D" w:rsidR="002B2D60" w:rsidRDefault="002B2D60" w:rsidP="00762737">
      <w:pPr>
        <w:spacing w:after="0" w:line="240" w:lineRule="auto"/>
        <w:jc w:val="both"/>
        <w:rPr>
          <w:rFonts w:ascii="Times New Roman" w:hAnsi="Times New Roman" w:cs="Times New Roman"/>
          <w:b/>
          <w:i/>
          <w:sz w:val="24"/>
          <w:szCs w:val="24"/>
        </w:rPr>
      </w:pPr>
    </w:p>
    <w:p w14:paraId="3D46D2BF" w14:textId="77777777" w:rsidR="000B2FF2" w:rsidRPr="000B2FF2" w:rsidRDefault="000B2FF2" w:rsidP="000B2FF2">
      <w:pPr>
        <w:spacing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MISIONI I BASHKISË PUSTEC</w:t>
      </w:r>
    </w:p>
    <w:p w14:paraId="610FBF2E" w14:textId="77777777" w:rsidR="00D72DAC" w:rsidRPr="000B2FF2" w:rsidRDefault="000B2FF2" w:rsidP="000B2FF2">
      <w:pPr>
        <w:spacing w:line="240" w:lineRule="auto"/>
        <w:rPr>
          <w:rFonts w:ascii="Times New Roman" w:eastAsia="Times New Roman" w:hAnsi="Times New Roman" w:cs="Times New Roman"/>
          <w:b/>
          <w:i/>
          <w:sz w:val="24"/>
          <w:szCs w:val="24"/>
        </w:rPr>
      </w:pPr>
      <w:r w:rsidRPr="000B2FF2">
        <w:rPr>
          <w:rFonts w:ascii="Times New Roman" w:eastAsia="Times New Roman" w:hAnsi="Times New Roman" w:cs="Times New Roman"/>
          <w:sz w:val="24"/>
          <w:szCs w:val="24"/>
        </w:rPr>
        <w:t>Bazuar në ligji 139/2015 “Për vetëqeverisjen vendore”, misioni i bashkisë është sigurimi i një qeverisje të efektshme, efikase dhe në një nivel sa më afër qytetarëve nëpërmjet ofrimit të shërbimeve të ndryshme ,ushtrimit efektiv të funksioneve dhe kompetencave që ka bashkia duke realizuar shërbime cilësore në përputhje me kërkesat që ka komuniteti, gjithashtu të sigurojë transparencë dhe llogaridhënie</w:t>
      </w:r>
      <w:r w:rsidRPr="000B2FF2">
        <w:rPr>
          <w:rFonts w:ascii="Calibri" w:eastAsia="Times New Roman" w:hAnsi="Calibri" w:cs="Times New Roman"/>
          <w:sz w:val="24"/>
          <w:szCs w:val="24"/>
        </w:rPr>
        <w:t>.</w:t>
      </w:r>
    </w:p>
    <w:p w14:paraId="342620BA" w14:textId="77777777" w:rsidR="001F77F2" w:rsidRPr="00A4247C" w:rsidRDefault="001F77F2" w:rsidP="001F77F2">
      <w:pPr>
        <w:spacing w:after="0" w:line="240" w:lineRule="auto"/>
        <w:ind w:left="720"/>
        <w:jc w:val="both"/>
        <w:rPr>
          <w:rFonts w:ascii="Times New Roman" w:eastAsia="Arial Unicode MS" w:hAnsi="Times New Roman" w:cs="Times New Roman"/>
          <w:sz w:val="24"/>
          <w:szCs w:val="24"/>
        </w:rPr>
      </w:pPr>
    </w:p>
    <w:p w14:paraId="387F72BF" w14:textId="77777777" w:rsidR="00762737" w:rsidRDefault="00762737" w:rsidP="00F5489E">
      <w:pPr>
        <w:spacing w:line="240" w:lineRule="auto"/>
        <w:jc w:val="center"/>
        <w:rPr>
          <w:rFonts w:ascii="Times New Roman" w:hAnsi="Times New Roman" w:cs="Times New Roman"/>
          <w:b/>
          <w:i/>
          <w:sz w:val="24"/>
          <w:szCs w:val="24"/>
        </w:rPr>
      </w:pPr>
    </w:p>
    <w:p w14:paraId="1FEFD56C" w14:textId="77777777" w:rsidR="00762737" w:rsidRDefault="00762737" w:rsidP="00F5489E">
      <w:pPr>
        <w:spacing w:line="240" w:lineRule="auto"/>
        <w:jc w:val="center"/>
        <w:rPr>
          <w:rFonts w:ascii="Times New Roman" w:hAnsi="Times New Roman" w:cs="Times New Roman"/>
          <w:b/>
          <w:i/>
          <w:sz w:val="24"/>
          <w:szCs w:val="24"/>
        </w:rPr>
      </w:pPr>
    </w:p>
    <w:p w14:paraId="35C25151" w14:textId="0C61D332" w:rsidR="00262049" w:rsidRPr="00F5489E" w:rsidRDefault="006A4A97" w:rsidP="00F5489E">
      <w:pPr>
        <w:spacing w:line="240" w:lineRule="auto"/>
        <w:jc w:val="center"/>
        <w:rPr>
          <w:rFonts w:ascii="Times New Roman" w:hAnsi="Times New Roman" w:cs="Times New Roman"/>
          <w:b/>
          <w:i/>
          <w:sz w:val="24"/>
          <w:szCs w:val="24"/>
        </w:rPr>
      </w:pPr>
      <w:r w:rsidRPr="00A4247C">
        <w:rPr>
          <w:rFonts w:ascii="Times New Roman" w:hAnsi="Times New Roman" w:cs="Times New Roman"/>
          <w:b/>
          <w:i/>
          <w:sz w:val="24"/>
          <w:szCs w:val="24"/>
        </w:rPr>
        <w:lastRenderedPageBreak/>
        <w:t xml:space="preserve">OBJEKTIVAT E </w:t>
      </w:r>
      <w:r w:rsidR="00244FAD">
        <w:rPr>
          <w:rFonts w:ascii="Times New Roman" w:hAnsi="Times New Roman" w:cs="Times New Roman"/>
          <w:b/>
          <w:i/>
          <w:sz w:val="24"/>
          <w:szCs w:val="24"/>
        </w:rPr>
        <w:t>BASHKIS</w:t>
      </w:r>
      <w:r w:rsidR="00801A5D">
        <w:rPr>
          <w:rFonts w:ascii="Times New Roman" w:hAnsi="Times New Roman" w:cs="Times New Roman"/>
          <w:b/>
          <w:i/>
          <w:sz w:val="24"/>
          <w:szCs w:val="24"/>
        </w:rPr>
        <w:t>Ë</w:t>
      </w:r>
      <w:r w:rsidR="00D72DAC">
        <w:rPr>
          <w:rFonts w:ascii="Times New Roman" w:hAnsi="Times New Roman" w:cs="Times New Roman"/>
          <w:b/>
          <w:i/>
          <w:sz w:val="24"/>
          <w:szCs w:val="24"/>
        </w:rPr>
        <w:t xml:space="preserve"> PUSTEC</w:t>
      </w:r>
      <w:r w:rsidR="00244FAD">
        <w:rPr>
          <w:rFonts w:ascii="Times New Roman" w:hAnsi="Times New Roman" w:cs="Times New Roman"/>
          <w:b/>
          <w:i/>
          <w:sz w:val="24"/>
          <w:szCs w:val="24"/>
        </w:rPr>
        <w:t xml:space="preserve"> </w:t>
      </w:r>
      <w:r w:rsidR="00D20D86">
        <w:rPr>
          <w:rFonts w:ascii="Times New Roman" w:hAnsi="Times New Roman" w:cs="Times New Roman"/>
          <w:b/>
          <w:i/>
          <w:sz w:val="24"/>
          <w:szCs w:val="24"/>
        </w:rPr>
        <w:t xml:space="preserve"> PËR VITIN 202</w:t>
      </w:r>
      <w:r w:rsidR="00CB5533">
        <w:rPr>
          <w:rFonts w:ascii="Times New Roman" w:hAnsi="Times New Roman" w:cs="Times New Roman"/>
          <w:b/>
          <w:i/>
          <w:sz w:val="24"/>
          <w:szCs w:val="24"/>
        </w:rPr>
        <w:t xml:space="preserve">5 </w:t>
      </w:r>
      <w:r w:rsidR="00CE6201">
        <w:rPr>
          <w:rFonts w:ascii="Times New Roman" w:hAnsi="Times New Roman" w:cs="Times New Roman"/>
          <w:b/>
          <w:i/>
          <w:sz w:val="24"/>
          <w:szCs w:val="24"/>
        </w:rPr>
        <w:t>jan</w:t>
      </w:r>
      <w:r w:rsidR="00C372C2">
        <w:rPr>
          <w:rFonts w:ascii="Times New Roman" w:hAnsi="Times New Roman" w:cs="Times New Roman"/>
          <w:b/>
          <w:i/>
          <w:sz w:val="24"/>
          <w:szCs w:val="24"/>
        </w:rPr>
        <w:t>ë</w:t>
      </w:r>
      <w:r w:rsidR="00CE6201">
        <w:rPr>
          <w:rFonts w:ascii="Times New Roman" w:hAnsi="Times New Roman" w:cs="Times New Roman"/>
          <w:b/>
          <w:i/>
          <w:sz w:val="24"/>
          <w:szCs w:val="24"/>
        </w:rPr>
        <w:t>:</w:t>
      </w:r>
    </w:p>
    <w:p w14:paraId="7AB670C8" w14:textId="77777777" w:rsidR="00F4275F" w:rsidRDefault="00F4275F" w:rsidP="00262049">
      <w:pPr>
        <w:pStyle w:val="ListParagraph"/>
        <w:tabs>
          <w:tab w:val="left" w:pos="0"/>
        </w:tabs>
        <w:spacing w:line="240" w:lineRule="auto"/>
        <w:ind w:left="0"/>
        <w:jc w:val="both"/>
        <w:rPr>
          <w:rFonts w:ascii="Times New Roman" w:eastAsia="Arial Unicode MS" w:hAnsi="Times New Roman" w:cs="Times New Roman"/>
          <w:sz w:val="24"/>
          <w:szCs w:val="24"/>
        </w:rPr>
      </w:pPr>
    </w:p>
    <w:p w14:paraId="44119920" w14:textId="77777777" w:rsidR="00765AD6" w:rsidRDefault="00765AD6" w:rsidP="00262049">
      <w:pPr>
        <w:pStyle w:val="ListParagraph"/>
        <w:tabs>
          <w:tab w:val="left" w:pos="0"/>
        </w:tabs>
        <w:spacing w:line="240" w:lineRule="auto"/>
        <w:ind w:left="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1.Zhvillimi i q</w:t>
      </w:r>
      <w:r w:rsidR="00801A5D">
        <w:rPr>
          <w:rFonts w:ascii="Times New Roman" w:eastAsia="Arial Unicode MS" w:hAnsi="Times New Roman" w:cs="Times New Roman"/>
          <w:sz w:val="24"/>
          <w:szCs w:val="24"/>
        </w:rPr>
        <w:t>ë</w:t>
      </w:r>
      <w:r>
        <w:rPr>
          <w:rFonts w:ascii="Times New Roman" w:eastAsia="Arial Unicode MS" w:hAnsi="Times New Roman" w:cs="Times New Roman"/>
          <w:sz w:val="24"/>
          <w:szCs w:val="24"/>
        </w:rPr>
        <w:t>ndruesh</w:t>
      </w:r>
      <w:r w:rsidR="0037659A">
        <w:rPr>
          <w:rFonts w:ascii="Times New Roman" w:eastAsia="Arial Unicode MS" w:hAnsi="Times New Roman" w:cs="Times New Roman"/>
          <w:sz w:val="24"/>
          <w:szCs w:val="24"/>
        </w:rPr>
        <w:t>ë</w:t>
      </w:r>
      <w:r>
        <w:rPr>
          <w:rFonts w:ascii="Times New Roman" w:eastAsia="Arial Unicode MS" w:hAnsi="Times New Roman" w:cs="Times New Roman"/>
          <w:sz w:val="24"/>
          <w:szCs w:val="24"/>
        </w:rPr>
        <w:t>m ekonomiko social,</w:t>
      </w:r>
      <w:r w:rsidR="00990DA6">
        <w:rPr>
          <w:rFonts w:ascii="Times New Roman" w:eastAsia="Arial Unicode MS" w:hAnsi="Times New Roman" w:cs="Times New Roman"/>
          <w:sz w:val="24"/>
          <w:szCs w:val="24"/>
        </w:rPr>
        <w:t xml:space="preserve"> </w:t>
      </w:r>
      <w:r w:rsidR="00801A5D">
        <w:rPr>
          <w:rFonts w:ascii="Times New Roman" w:eastAsia="Arial Unicode MS" w:hAnsi="Times New Roman" w:cs="Times New Roman"/>
          <w:sz w:val="24"/>
          <w:szCs w:val="24"/>
        </w:rPr>
        <w:t>si n</w:t>
      </w:r>
      <w:r w:rsidR="00456C1F">
        <w:rPr>
          <w:rFonts w:ascii="Times New Roman" w:eastAsia="Arial Unicode MS" w:hAnsi="Times New Roman" w:cs="Times New Roman"/>
          <w:sz w:val="24"/>
          <w:szCs w:val="24"/>
        </w:rPr>
        <w:t>ë</w:t>
      </w:r>
      <w:r w:rsidR="00801A5D">
        <w:rPr>
          <w:rFonts w:ascii="Times New Roman" w:eastAsia="Arial Unicode MS" w:hAnsi="Times New Roman" w:cs="Times New Roman"/>
          <w:sz w:val="24"/>
          <w:szCs w:val="24"/>
        </w:rPr>
        <w:t xml:space="preserve"> zon</w:t>
      </w:r>
      <w:r w:rsidR="00456C1F">
        <w:rPr>
          <w:rFonts w:ascii="Times New Roman" w:eastAsia="Arial Unicode MS" w:hAnsi="Times New Roman" w:cs="Times New Roman"/>
          <w:sz w:val="24"/>
          <w:szCs w:val="24"/>
        </w:rPr>
        <w:t>ë</w:t>
      </w:r>
      <w:r w:rsidR="00801A5D">
        <w:rPr>
          <w:rFonts w:ascii="Times New Roman" w:eastAsia="Arial Unicode MS" w:hAnsi="Times New Roman" w:cs="Times New Roman"/>
          <w:sz w:val="24"/>
          <w:szCs w:val="24"/>
        </w:rPr>
        <w:t>n</w:t>
      </w:r>
      <w:r>
        <w:rPr>
          <w:rFonts w:ascii="Times New Roman" w:eastAsia="Arial Unicode MS" w:hAnsi="Times New Roman" w:cs="Times New Roman"/>
          <w:sz w:val="24"/>
          <w:szCs w:val="24"/>
        </w:rPr>
        <w:t xml:space="preserve"> urbane dhe </w:t>
      </w:r>
      <w:r w:rsidR="00801A5D">
        <w:rPr>
          <w:rFonts w:ascii="Times New Roman" w:eastAsia="Arial Unicode MS" w:hAnsi="Times New Roman" w:cs="Times New Roman"/>
          <w:sz w:val="24"/>
          <w:szCs w:val="24"/>
        </w:rPr>
        <w:t>at</w:t>
      </w:r>
      <w:r w:rsidR="00456C1F">
        <w:rPr>
          <w:rFonts w:ascii="Times New Roman" w:eastAsia="Arial Unicode MS" w:hAnsi="Times New Roman" w:cs="Times New Roman"/>
          <w:sz w:val="24"/>
          <w:szCs w:val="24"/>
        </w:rPr>
        <w:t>ë</w:t>
      </w:r>
      <w:r w:rsidR="00801A5D">
        <w:rPr>
          <w:rFonts w:ascii="Times New Roman" w:eastAsia="Arial Unicode MS" w:hAnsi="Times New Roman" w:cs="Times New Roman"/>
          <w:sz w:val="24"/>
          <w:szCs w:val="24"/>
        </w:rPr>
        <w:t xml:space="preserve"> rurale</w:t>
      </w:r>
      <w:r>
        <w:rPr>
          <w:rFonts w:ascii="Times New Roman" w:eastAsia="Arial Unicode MS" w:hAnsi="Times New Roman" w:cs="Times New Roman"/>
          <w:sz w:val="24"/>
          <w:szCs w:val="24"/>
        </w:rPr>
        <w:t>,</w:t>
      </w:r>
      <w:r w:rsidR="00990DA6">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me synim uljen e papun</w:t>
      </w:r>
      <w:r w:rsidR="00801A5D">
        <w:rPr>
          <w:rFonts w:ascii="Times New Roman" w:eastAsia="Arial Unicode MS" w:hAnsi="Times New Roman" w:cs="Times New Roman"/>
          <w:sz w:val="24"/>
          <w:szCs w:val="24"/>
        </w:rPr>
        <w:t>ë</w:t>
      </w:r>
      <w:r>
        <w:rPr>
          <w:rFonts w:ascii="Times New Roman" w:eastAsia="Arial Unicode MS" w:hAnsi="Times New Roman" w:cs="Times New Roman"/>
          <w:sz w:val="24"/>
          <w:szCs w:val="24"/>
        </w:rPr>
        <w:t>sis</w:t>
      </w:r>
      <w:r w:rsidR="00801A5D">
        <w:rPr>
          <w:rFonts w:ascii="Times New Roman" w:eastAsia="Arial Unicode MS" w:hAnsi="Times New Roman" w:cs="Times New Roman"/>
          <w:sz w:val="24"/>
          <w:szCs w:val="24"/>
        </w:rPr>
        <w:t>ë</w:t>
      </w:r>
      <w:r>
        <w:rPr>
          <w:rFonts w:ascii="Times New Roman" w:eastAsia="Arial Unicode MS" w:hAnsi="Times New Roman" w:cs="Times New Roman"/>
          <w:sz w:val="24"/>
          <w:szCs w:val="24"/>
        </w:rPr>
        <w:t>,</w:t>
      </w:r>
      <w:r w:rsidR="00990DA6">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frenimin e largimit t</w:t>
      </w:r>
      <w:r w:rsidR="00801A5D">
        <w:rPr>
          <w:rFonts w:ascii="Times New Roman" w:eastAsia="Arial Unicode MS" w:hAnsi="Times New Roman" w:cs="Times New Roman"/>
          <w:sz w:val="24"/>
          <w:szCs w:val="24"/>
        </w:rPr>
        <w:t>ë</w:t>
      </w:r>
      <w:r>
        <w:rPr>
          <w:rFonts w:ascii="Times New Roman" w:eastAsia="Arial Unicode MS" w:hAnsi="Times New Roman" w:cs="Times New Roman"/>
          <w:sz w:val="24"/>
          <w:szCs w:val="24"/>
        </w:rPr>
        <w:t xml:space="preserve"> fuqis</w:t>
      </w:r>
      <w:r w:rsidR="00801A5D">
        <w:rPr>
          <w:rFonts w:ascii="Times New Roman" w:eastAsia="Arial Unicode MS" w:hAnsi="Times New Roman" w:cs="Times New Roman"/>
          <w:sz w:val="24"/>
          <w:szCs w:val="24"/>
        </w:rPr>
        <w:t>ë</w:t>
      </w:r>
      <w:r>
        <w:rPr>
          <w:rFonts w:ascii="Times New Roman" w:eastAsia="Arial Unicode MS" w:hAnsi="Times New Roman" w:cs="Times New Roman"/>
          <w:sz w:val="24"/>
          <w:szCs w:val="24"/>
        </w:rPr>
        <w:t xml:space="preserve"> pun</w:t>
      </w:r>
      <w:r w:rsidR="00801A5D">
        <w:rPr>
          <w:rFonts w:ascii="Times New Roman" w:eastAsia="Arial Unicode MS" w:hAnsi="Times New Roman" w:cs="Times New Roman"/>
          <w:sz w:val="24"/>
          <w:szCs w:val="24"/>
        </w:rPr>
        <w:t>ë</w:t>
      </w:r>
      <w:r>
        <w:rPr>
          <w:rFonts w:ascii="Times New Roman" w:eastAsia="Arial Unicode MS" w:hAnsi="Times New Roman" w:cs="Times New Roman"/>
          <w:sz w:val="24"/>
          <w:szCs w:val="24"/>
        </w:rPr>
        <w:t>tore dhe rritjen e konku</w:t>
      </w:r>
      <w:r w:rsidR="00AB590B">
        <w:rPr>
          <w:rFonts w:ascii="Times New Roman" w:eastAsia="Arial Unicode MS" w:hAnsi="Times New Roman" w:cs="Times New Roman"/>
          <w:sz w:val="24"/>
          <w:szCs w:val="24"/>
        </w:rPr>
        <w:t>r</w:t>
      </w:r>
      <w:r w:rsidR="00990DA6">
        <w:rPr>
          <w:rFonts w:ascii="Times New Roman" w:eastAsia="Arial Unicode MS" w:hAnsi="Times New Roman" w:cs="Times New Roman"/>
          <w:sz w:val="24"/>
          <w:szCs w:val="24"/>
        </w:rPr>
        <w:t>r</w:t>
      </w:r>
      <w:r w:rsidR="00AB590B">
        <w:rPr>
          <w:rFonts w:ascii="Times New Roman" w:eastAsia="Arial Unicode MS" w:hAnsi="Times New Roman" w:cs="Times New Roman"/>
          <w:sz w:val="24"/>
          <w:szCs w:val="24"/>
        </w:rPr>
        <w:t>u</w:t>
      </w:r>
      <w:r>
        <w:rPr>
          <w:rFonts w:ascii="Times New Roman" w:eastAsia="Arial Unicode MS" w:hAnsi="Times New Roman" w:cs="Times New Roman"/>
          <w:sz w:val="24"/>
          <w:szCs w:val="24"/>
        </w:rPr>
        <w:t>eshm</w:t>
      </w:r>
      <w:r w:rsidR="00801A5D">
        <w:rPr>
          <w:rFonts w:ascii="Times New Roman" w:eastAsia="Arial Unicode MS" w:hAnsi="Times New Roman" w:cs="Times New Roman"/>
          <w:sz w:val="24"/>
          <w:szCs w:val="24"/>
        </w:rPr>
        <w:t>ë</w:t>
      </w:r>
      <w:r>
        <w:rPr>
          <w:rFonts w:ascii="Times New Roman" w:eastAsia="Arial Unicode MS" w:hAnsi="Times New Roman" w:cs="Times New Roman"/>
          <w:sz w:val="24"/>
          <w:szCs w:val="24"/>
        </w:rPr>
        <w:t>rise rajonale t</w:t>
      </w:r>
      <w:r w:rsidR="00801A5D">
        <w:rPr>
          <w:rFonts w:ascii="Times New Roman" w:eastAsia="Arial Unicode MS" w:hAnsi="Times New Roman" w:cs="Times New Roman"/>
          <w:sz w:val="24"/>
          <w:szCs w:val="24"/>
        </w:rPr>
        <w:t>ë</w:t>
      </w:r>
      <w:r>
        <w:rPr>
          <w:rFonts w:ascii="Times New Roman" w:eastAsia="Arial Unicode MS" w:hAnsi="Times New Roman" w:cs="Times New Roman"/>
          <w:sz w:val="24"/>
          <w:szCs w:val="24"/>
        </w:rPr>
        <w:t xml:space="preserve"> Bashkis</w:t>
      </w:r>
      <w:r w:rsidR="00801A5D">
        <w:rPr>
          <w:rFonts w:ascii="Times New Roman" w:eastAsia="Arial Unicode MS" w:hAnsi="Times New Roman" w:cs="Times New Roman"/>
          <w:sz w:val="24"/>
          <w:szCs w:val="24"/>
        </w:rPr>
        <w:t>ë</w:t>
      </w:r>
      <w:r w:rsidR="00813086">
        <w:rPr>
          <w:rFonts w:ascii="Times New Roman" w:eastAsia="Arial Unicode MS" w:hAnsi="Times New Roman" w:cs="Times New Roman"/>
          <w:sz w:val="24"/>
          <w:szCs w:val="24"/>
        </w:rPr>
        <w:t xml:space="preserve"> Pustec</w:t>
      </w:r>
      <w:r>
        <w:rPr>
          <w:rFonts w:ascii="Times New Roman" w:eastAsia="Arial Unicode MS" w:hAnsi="Times New Roman" w:cs="Times New Roman"/>
          <w:sz w:val="24"/>
          <w:szCs w:val="24"/>
        </w:rPr>
        <w:t>.</w:t>
      </w:r>
    </w:p>
    <w:p w14:paraId="722C2CD3" w14:textId="77777777" w:rsidR="00765AD6" w:rsidRDefault="00765AD6" w:rsidP="00262049">
      <w:pPr>
        <w:pStyle w:val="ListParagraph"/>
        <w:tabs>
          <w:tab w:val="left" w:pos="0"/>
        </w:tabs>
        <w:spacing w:line="240" w:lineRule="auto"/>
        <w:ind w:left="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2.Zhvillimi i m</w:t>
      </w:r>
      <w:r w:rsidR="00456C1F">
        <w:rPr>
          <w:rFonts w:ascii="Times New Roman" w:eastAsia="Arial Unicode MS" w:hAnsi="Times New Roman" w:cs="Times New Roman"/>
          <w:sz w:val="24"/>
          <w:szCs w:val="24"/>
        </w:rPr>
        <w:t>ë</w:t>
      </w:r>
      <w:r>
        <w:rPr>
          <w:rFonts w:ascii="Times New Roman" w:eastAsia="Arial Unicode MS" w:hAnsi="Times New Roman" w:cs="Times New Roman"/>
          <w:sz w:val="24"/>
          <w:szCs w:val="24"/>
        </w:rPr>
        <w:t>tejsh</w:t>
      </w:r>
      <w:r w:rsidR="00EA210A">
        <w:rPr>
          <w:rFonts w:ascii="Times New Roman" w:eastAsia="Arial Unicode MS" w:hAnsi="Times New Roman" w:cs="Times New Roman"/>
          <w:sz w:val="24"/>
          <w:szCs w:val="24"/>
        </w:rPr>
        <w:t>ë</w:t>
      </w:r>
      <w:r>
        <w:rPr>
          <w:rFonts w:ascii="Times New Roman" w:eastAsia="Arial Unicode MS" w:hAnsi="Times New Roman" w:cs="Times New Roman"/>
          <w:sz w:val="24"/>
          <w:szCs w:val="24"/>
        </w:rPr>
        <w:t>m i infrastruktur</w:t>
      </w:r>
      <w:r w:rsidR="00456C1F">
        <w:rPr>
          <w:rFonts w:ascii="Times New Roman" w:eastAsia="Arial Unicode MS" w:hAnsi="Times New Roman" w:cs="Times New Roman"/>
          <w:sz w:val="24"/>
          <w:szCs w:val="24"/>
        </w:rPr>
        <w:t>ë</w:t>
      </w:r>
      <w:r>
        <w:rPr>
          <w:rFonts w:ascii="Times New Roman" w:eastAsia="Arial Unicode MS" w:hAnsi="Times New Roman" w:cs="Times New Roman"/>
          <w:sz w:val="24"/>
          <w:szCs w:val="24"/>
        </w:rPr>
        <w:t xml:space="preserve">s vendore dhe rajonale </w:t>
      </w:r>
      <w:r w:rsidR="00AB590B">
        <w:rPr>
          <w:rFonts w:ascii="Times New Roman" w:eastAsia="Arial Unicode MS" w:hAnsi="Times New Roman" w:cs="Times New Roman"/>
          <w:sz w:val="24"/>
          <w:szCs w:val="24"/>
        </w:rPr>
        <w:t>p</w:t>
      </w:r>
      <w:r w:rsidR="00456C1F">
        <w:rPr>
          <w:rFonts w:ascii="Times New Roman" w:eastAsia="Arial Unicode MS" w:hAnsi="Times New Roman" w:cs="Times New Roman"/>
          <w:sz w:val="24"/>
          <w:szCs w:val="24"/>
        </w:rPr>
        <w:t>ë</w:t>
      </w:r>
      <w:r w:rsidR="00AB590B">
        <w:rPr>
          <w:rFonts w:ascii="Times New Roman" w:eastAsia="Arial Unicode MS" w:hAnsi="Times New Roman" w:cs="Times New Roman"/>
          <w:sz w:val="24"/>
          <w:szCs w:val="24"/>
        </w:rPr>
        <w:t>r</w:t>
      </w:r>
      <w:r w:rsidR="00E02EC4">
        <w:rPr>
          <w:rFonts w:ascii="Times New Roman" w:eastAsia="Arial Unicode MS" w:hAnsi="Times New Roman" w:cs="Times New Roman"/>
          <w:sz w:val="24"/>
          <w:szCs w:val="24"/>
        </w:rPr>
        <w:t xml:space="preserve"> t</w:t>
      </w:r>
      <w:r w:rsidR="00456C1F">
        <w:rPr>
          <w:rFonts w:ascii="Times New Roman" w:eastAsia="Arial Unicode MS" w:hAnsi="Times New Roman" w:cs="Times New Roman"/>
          <w:sz w:val="24"/>
          <w:szCs w:val="24"/>
        </w:rPr>
        <w:t xml:space="preserve">ë </w:t>
      </w:r>
      <w:r w:rsidR="00F63A8A">
        <w:rPr>
          <w:rFonts w:ascii="Times New Roman" w:eastAsia="Arial Unicode MS" w:hAnsi="Times New Roman" w:cs="Times New Roman"/>
          <w:sz w:val="24"/>
          <w:szCs w:val="24"/>
        </w:rPr>
        <w:t xml:space="preserve">rritur </w:t>
      </w:r>
      <w:r w:rsidR="0026799D">
        <w:rPr>
          <w:rFonts w:ascii="Times New Roman" w:eastAsia="Arial Unicode MS" w:hAnsi="Times New Roman" w:cs="Times New Roman"/>
          <w:sz w:val="24"/>
          <w:szCs w:val="24"/>
        </w:rPr>
        <w:t xml:space="preserve">e </w:t>
      </w:r>
      <w:r w:rsidR="00AB590B">
        <w:rPr>
          <w:rFonts w:ascii="Times New Roman" w:eastAsia="Arial Unicode MS" w:hAnsi="Times New Roman" w:cs="Times New Roman"/>
          <w:sz w:val="24"/>
          <w:szCs w:val="24"/>
        </w:rPr>
        <w:t xml:space="preserve"> p</w:t>
      </w:r>
      <w:r w:rsidR="00456C1F">
        <w:rPr>
          <w:rFonts w:ascii="Times New Roman" w:eastAsia="Arial Unicode MS" w:hAnsi="Times New Roman" w:cs="Times New Roman"/>
          <w:sz w:val="24"/>
          <w:szCs w:val="24"/>
        </w:rPr>
        <w:t>ë</w:t>
      </w:r>
      <w:r w:rsidR="00AB590B">
        <w:rPr>
          <w:rFonts w:ascii="Times New Roman" w:eastAsia="Arial Unicode MS" w:hAnsi="Times New Roman" w:cs="Times New Roman"/>
          <w:sz w:val="24"/>
          <w:szCs w:val="24"/>
        </w:rPr>
        <w:t>rmir</w:t>
      </w:r>
      <w:r w:rsidR="00E02EC4">
        <w:rPr>
          <w:rFonts w:ascii="Times New Roman" w:eastAsia="Arial Unicode MS" w:hAnsi="Times New Roman" w:cs="Times New Roman"/>
          <w:sz w:val="24"/>
          <w:szCs w:val="24"/>
        </w:rPr>
        <w:t>ë</w:t>
      </w:r>
      <w:r w:rsidR="00AB590B">
        <w:rPr>
          <w:rFonts w:ascii="Times New Roman" w:eastAsia="Arial Unicode MS" w:hAnsi="Times New Roman" w:cs="Times New Roman"/>
          <w:sz w:val="24"/>
          <w:szCs w:val="24"/>
        </w:rPr>
        <w:t>suar akset</w:t>
      </w:r>
      <w:r w:rsidR="00777172">
        <w:rPr>
          <w:rFonts w:ascii="Times New Roman" w:eastAsia="Arial Unicode MS" w:hAnsi="Times New Roman" w:cs="Times New Roman"/>
          <w:sz w:val="24"/>
          <w:szCs w:val="24"/>
        </w:rPr>
        <w:t xml:space="preserve"> rrugore</w:t>
      </w:r>
      <w:r w:rsidR="00AB590B">
        <w:rPr>
          <w:rFonts w:ascii="Times New Roman" w:eastAsia="Arial Unicode MS" w:hAnsi="Times New Roman" w:cs="Times New Roman"/>
          <w:sz w:val="24"/>
          <w:szCs w:val="24"/>
        </w:rPr>
        <w:t xml:space="preserve"> n</w:t>
      </w:r>
      <w:r w:rsidR="00456C1F">
        <w:rPr>
          <w:rFonts w:ascii="Times New Roman" w:eastAsia="Arial Unicode MS" w:hAnsi="Times New Roman" w:cs="Times New Roman"/>
          <w:sz w:val="24"/>
          <w:szCs w:val="24"/>
        </w:rPr>
        <w:t>ë</w:t>
      </w:r>
      <w:r w:rsidR="00AB590B">
        <w:rPr>
          <w:rFonts w:ascii="Times New Roman" w:eastAsia="Arial Unicode MS" w:hAnsi="Times New Roman" w:cs="Times New Roman"/>
          <w:sz w:val="24"/>
          <w:szCs w:val="24"/>
        </w:rPr>
        <w:t xml:space="preserve"> boshtet kryesore</w:t>
      </w:r>
      <w:r w:rsidR="00EA210A">
        <w:rPr>
          <w:rFonts w:ascii="Times New Roman" w:eastAsia="Arial Unicode MS" w:hAnsi="Times New Roman" w:cs="Times New Roman"/>
          <w:sz w:val="24"/>
          <w:szCs w:val="24"/>
        </w:rPr>
        <w:t>,</w:t>
      </w:r>
      <w:r w:rsidR="00AB590B">
        <w:rPr>
          <w:rFonts w:ascii="Times New Roman" w:eastAsia="Arial Unicode MS" w:hAnsi="Times New Roman" w:cs="Times New Roman"/>
          <w:sz w:val="24"/>
          <w:szCs w:val="24"/>
        </w:rPr>
        <w:t xml:space="preserve"> duke p</w:t>
      </w:r>
      <w:r w:rsidR="00456C1F">
        <w:rPr>
          <w:rFonts w:ascii="Times New Roman" w:eastAsia="Arial Unicode MS" w:hAnsi="Times New Roman" w:cs="Times New Roman"/>
          <w:sz w:val="24"/>
          <w:szCs w:val="24"/>
        </w:rPr>
        <w:t>ë</w:t>
      </w:r>
      <w:r w:rsidR="00AB590B">
        <w:rPr>
          <w:rFonts w:ascii="Times New Roman" w:eastAsia="Arial Unicode MS" w:hAnsi="Times New Roman" w:cs="Times New Roman"/>
          <w:sz w:val="24"/>
          <w:szCs w:val="24"/>
        </w:rPr>
        <w:t>rmir</w:t>
      </w:r>
      <w:r w:rsidR="00456C1F">
        <w:rPr>
          <w:rFonts w:ascii="Times New Roman" w:eastAsia="Arial Unicode MS" w:hAnsi="Times New Roman" w:cs="Times New Roman"/>
          <w:sz w:val="24"/>
          <w:szCs w:val="24"/>
        </w:rPr>
        <w:t>ë</w:t>
      </w:r>
      <w:r w:rsidR="00AB590B">
        <w:rPr>
          <w:rFonts w:ascii="Times New Roman" w:eastAsia="Arial Unicode MS" w:hAnsi="Times New Roman" w:cs="Times New Roman"/>
          <w:sz w:val="24"/>
          <w:szCs w:val="24"/>
        </w:rPr>
        <w:t>suar sh</w:t>
      </w:r>
      <w:r w:rsidR="00456C1F">
        <w:rPr>
          <w:rFonts w:ascii="Times New Roman" w:eastAsia="Arial Unicode MS" w:hAnsi="Times New Roman" w:cs="Times New Roman"/>
          <w:sz w:val="24"/>
          <w:szCs w:val="24"/>
        </w:rPr>
        <w:t>ë</w:t>
      </w:r>
      <w:r w:rsidR="00AB590B">
        <w:rPr>
          <w:rFonts w:ascii="Times New Roman" w:eastAsia="Arial Unicode MS" w:hAnsi="Times New Roman" w:cs="Times New Roman"/>
          <w:sz w:val="24"/>
          <w:szCs w:val="24"/>
        </w:rPr>
        <w:t>rbimet ndaj komunitetit dhe turizmit n</w:t>
      </w:r>
      <w:r w:rsidR="00456C1F">
        <w:rPr>
          <w:rFonts w:ascii="Times New Roman" w:eastAsia="Arial Unicode MS" w:hAnsi="Times New Roman" w:cs="Times New Roman"/>
          <w:sz w:val="24"/>
          <w:szCs w:val="24"/>
        </w:rPr>
        <w:t>ë</w:t>
      </w:r>
      <w:r w:rsidR="00AB590B">
        <w:rPr>
          <w:rFonts w:ascii="Times New Roman" w:eastAsia="Arial Unicode MS" w:hAnsi="Times New Roman" w:cs="Times New Roman"/>
          <w:sz w:val="24"/>
          <w:szCs w:val="24"/>
        </w:rPr>
        <w:t xml:space="preserve"> zonat malore.</w:t>
      </w:r>
    </w:p>
    <w:p w14:paraId="23C09071" w14:textId="77777777" w:rsidR="00AB590B" w:rsidRDefault="00AB590B" w:rsidP="00262049">
      <w:pPr>
        <w:pStyle w:val="ListParagraph"/>
        <w:tabs>
          <w:tab w:val="left" w:pos="0"/>
        </w:tabs>
        <w:spacing w:line="240" w:lineRule="auto"/>
        <w:ind w:left="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3.Mb</w:t>
      </w:r>
      <w:r w:rsidR="00456C1F">
        <w:rPr>
          <w:rFonts w:ascii="Times New Roman" w:eastAsia="Arial Unicode MS" w:hAnsi="Times New Roman" w:cs="Times New Roman"/>
          <w:sz w:val="24"/>
          <w:szCs w:val="24"/>
        </w:rPr>
        <w:t>ë</w:t>
      </w:r>
      <w:r>
        <w:rPr>
          <w:rFonts w:ascii="Times New Roman" w:eastAsia="Arial Unicode MS" w:hAnsi="Times New Roman" w:cs="Times New Roman"/>
          <w:sz w:val="24"/>
          <w:szCs w:val="24"/>
        </w:rPr>
        <w:t>shtetja maksimale n</w:t>
      </w:r>
      <w:r w:rsidR="00456C1F">
        <w:rPr>
          <w:rFonts w:ascii="Times New Roman" w:eastAsia="Arial Unicode MS" w:hAnsi="Times New Roman" w:cs="Times New Roman"/>
          <w:sz w:val="24"/>
          <w:szCs w:val="24"/>
        </w:rPr>
        <w:t>ë</w:t>
      </w:r>
      <w:r>
        <w:rPr>
          <w:rFonts w:ascii="Times New Roman" w:eastAsia="Arial Unicode MS" w:hAnsi="Times New Roman" w:cs="Times New Roman"/>
          <w:sz w:val="24"/>
          <w:szCs w:val="24"/>
        </w:rPr>
        <w:t xml:space="preserve"> fush</w:t>
      </w:r>
      <w:r w:rsidR="00777172">
        <w:rPr>
          <w:rFonts w:ascii="Times New Roman" w:eastAsia="Arial Unicode MS" w:hAnsi="Times New Roman" w:cs="Times New Roman"/>
          <w:sz w:val="24"/>
          <w:szCs w:val="24"/>
        </w:rPr>
        <w:t>ë</w:t>
      </w:r>
      <w:r>
        <w:rPr>
          <w:rFonts w:ascii="Times New Roman" w:eastAsia="Arial Unicode MS" w:hAnsi="Times New Roman" w:cs="Times New Roman"/>
          <w:sz w:val="24"/>
          <w:szCs w:val="24"/>
        </w:rPr>
        <w:t>n e arsimit,</w:t>
      </w:r>
      <w:r w:rsidR="00990DA6">
        <w:rPr>
          <w:rFonts w:ascii="Times New Roman" w:eastAsia="Arial Unicode MS" w:hAnsi="Times New Roman" w:cs="Times New Roman"/>
          <w:sz w:val="24"/>
          <w:szCs w:val="24"/>
        </w:rPr>
        <w:t xml:space="preserve"> </w:t>
      </w:r>
      <w:r w:rsidR="00945C04">
        <w:rPr>
          <w:rFonts w:ascii="Times New Roman" w:eastAsia="Arial Unicode MS" w:hAnsi="Times New Roman" w:cs="Times New Roman"/>
          <w:sz w:val="24"/>
          <w:szCs w:val="24"/>
        </w:rPr>
        <w:t>shë</w:t>
      </w:r>
      <w:r>
        <w:rPr>
          <w:rFonts w:ascii="Times New Roman" w:eastAsia="Arial Unicode MS" w:hAnsi="Times New Roman" w:cs="Times New Roman"/>
          <w:sz w:val="24"/>
          <w:szCs w:val="24"/>
        </w:rPr>
        <w:t>ndet</w:t>
      </w:r>
      <w:r w:rsidR="00456C1F">
        <w:rPr>
          <w:rFonts w:ascii="Times New Roman" w:eastAsia="Arial Unicode MS" w:hAnsi="Times New Roman" w:cs="Times New Roman"/>
          <w:sz w:val="24"/>
          <w:szCs w:val="24"/>
        </w:rPr>
        <w:t>ësis</w:t>
      </w:r>
      <w:r w:rsidR="00EA210A">
        <w:rPr>
          <w:rFonts w:ascii="Times New Roman" w:eastAsia="Arial Unicode MS" w:hAnsi="Times New Roman" w:cs="Times New Roman"/>
          <w:sz w:val="24"/>
          <w:szCs w:val="24"/>
        </w:rPr>
        <w:t>ë</w:t>
      </w:r>
      <w:r w:rsidR="00456C1F">
        <w:rPr>
          <w:rFonts w:ascii="Times New Roman" w:eastAsia="Arial Unicode MS" w:hAnsi="Times New Roman" w:cs="Times New Roman"/>
          <w:sz w:val="24"/>
          <w:szCs w:val="24"/>
        </w:rPr>
        <w:t>,</w:t>
      </w:r>
      <w:r w:rsidR="00990DA6">
        <w:rPr>
          <w:rFonts w:ascii="Times New Roman" w:eastAsia="Arial Unicode MS" w:hAnsi="Times New Roman" w:cs="Times New Roman"/>
          <w:sz w:val="24"/>
          <w:szCs w:val="24"/>
        </w:rPr>
        <w:t xml:space="preserve"> </w:t>
      </w:r>
      <w:r w:rsidR="00456C1F">
        <w:rPr>
          <w:rFonts w:ascii="Times New Roman" w:eastAsia="Arial Unicode MS" w:hAnsi="Times New Roman" w:cs="Times New Roman"/>
          <w:sz w:val="24"/>
          <w:szCs w:val="24"/>
        </w:rPr>
        <w:t>kultur</w:t>
      </w:r>
      <w:r w:rsidR="00EA210A">
        <w:rPr>
          <w:rFonts w:ascii="Times New Roman" w:eastAsia="Arial Unicode MS" w:hAnsi="Times New Roman" w:cs="Times New Roman"/>
          <w:sz w:val="24"/>
          <w:szCs w:val="24"/>
        </w:rPr>
        <w:t>ë</w:t>
      </w:r>
      <w:r w:rsidR="00456C1F">
        <w:rPr>
          <w:rFonts w:ascii="Times New Roman" w:eastAsia="Arial Unicode MS" w:hAnsi="Times New Roman" w:cs="Times New Roman"/>
          <w:sz w:val="24"/>
          <w:szCs w:val="24"/>
        </w:rPr>
        <w:t xml:space="preserve">s  dhe </w:t>
      </w:r>
      <w:r>
        <w:rPr>
          <w:rFonts w:ascii="Times New Roman" w:eastAsia="Arial Unicode MS" w:hAnsi="Times New Roman" w:cs="Times New Roman"/>
          <w:sz w:val="24"/>
          <w:szCs w:val="24"/>
        </w:rPr>
        <w:t>sportit me q</w:t>
      </w:r>
      <w:r w:rsidR="00456C1F">
        <w:rPr>
          <w:rFonts w:ascii="Times New Roman" w:eastAsia="Arial Unicode MS" w:hAnsi="Times New Roman" w:cs="Times New Roman"/>
          <w:sz w:val="24"/>
          <w:szCs w:val="24"/>
        </w:rPr>
        <w:t>ë</w:t>
      </w:r>
      <w:r>
        <w:rPr>
          <w:rFonts w:ascii="Times New Roman" w:eastAsia="Arial Unicode MS" w:hAnsi="Times New Roman" w:cs="Times New Roman"/>
          <w:sz w:val="24"/>
          <w:szCs w:val="24"/>
        </w:rPr>
        <w:t>llim p</w:t>
      </w:r>
      <w:r w:rsidR="00456C1F">
        <w:rPr>
          <w:rFonts w:ascii="Times New Roman" w:eastAsia="Arial Unicode MS" w:hAnsi="Times New Roman" w:cs="Times New Roman"/>
          <w:sz w:val="24"/>
          <w:szCs w:val="24"/>
        </w:rPr>
        <w:t>ë</w:t>
      </w:r>
      <w:r>
        <w:rPr>
          <w:rFonts w:ascii="Times New Roman" w:eastAsia="Arial Unicode MS" w:hAnsi="Times New Roman" w:cs="Times New Roman"/>
          <w:sz w:val="24"/>
          <w:szCs w:val="24"/>
        </w:rPr>
        <w:t>rmir</w:t>
      </w:r>
      <w:r w:rsidR="00456C1F">
        <w:rPr>
          <w:rFonts w:ascii="Times New Roman" w:eastAsia="Arial Unicode MS" w:hAnsi="Times New Roman" w:cs="Times New Roman"/>
          <w:sz w:val="24"/>
          <w:szCs w:val="24"/>
        </w:rPr>
        <w:t>ë</w:t>
      </w:r>
      <w:r>
        <w:rPr>
          <w:rFonts w:ascii="Times New Roman" w:eastAsia="Arial Unicode MS" w:hAnsi="Times New Roman" w:cs="Times New Roman"/>
          <w:sz w:val="24"/>
          <w:szCs w:val="24"/>
        </w:rPr>
        <w:t>simin e vazhduesh</w:t>
      </w:r>
      <w:r w:rsidR="00456C1F">
        <w:rPr>
          <w:rFonts w:ascii="Times New Roman" w:eastAsia="Arial Unicode MS" w:hAnsi="Times New Roman" w:cs="Times New Roman"/>
          <w:sz w:val="24"/>
          <w:szCs w:val="24"/>
        </w:rPr>
        <w:t>ë</w:t>
      </w:r>
      <w:r>
        <w:rPr>
          <w:rFonts w:ascii="Times New Roman" w:eastAsia="Arial Unicode MS" w:hAnsi="Times New Roman" w:cs="Times New Roman"/>
          <w:sz w:val="24"/>
          <w:szCs w:val="24"/>
        </w:rPr>
        <w:t>m t</w:t>
      </w:r>
      <w:r w:rsidR="00456C1F">
        <w:rPr>
          <w:rFonts w:ascii="Times New Roman" w:eastAsia="Arial Unicode MS" w:hAnsi="Times New Roman" w:cs="Times New Roman"/>
          <w:sz w:val="24"/>
          <w:szCs w:val="24"/>
        </w:rPr>
        <w:t>ë</w:t>
      </w:r>
      <w:r>
        <w:rPr>
          <w:rFonts w:ascii="Times New Roman" w:eastAsia="Arial Unicode MS" w:hAnsi="Times New Roman" w:cs="Times New Roman"/>
          <w:sz w:val="24"/>
          <w:szCs w:val="24"/>
        </w:rPr>
        <w:t xml:space="preserve"> k</w:t>
      </w:r>
      <w:r w:rsidR="00456C1F">
        <w:rPr>
          <w:rFonts w:ascii="Times New Roman" w:eastAsia="Arial Unicode MS" w:hAnsi="Times New Roman" w:cs="Times New Roman"/>
          <w:sz w:val="24"/>
          <w:szCs w:val="24"/>
        </w:rPr>
        <w:t>ë</w:t>
      </w:r>
      <w:r>
        <w:rPr>
          <w:rFonts w:ascii="Times New Roman" w:eastAsia="Arial Unicode MS" w:hAnsi="Times New Roman" w:cs="Times New Roman"/>
          <w:sz w:val="24"/>
          <w:szCs w:val="24"/>
        </w:rPr>
        <w:t>tyre fushave prioritare.</w:t>
      </w:r>
    </w:p>
    <w:p w14:paraId="2D720735" w14:textId="77777777" w:rsidR="0026799D" w:rsidRDefault="00AB590B" w:rsidP="00262049">
      <w:pPr>
        <w:pStyle w:val="ListParagraph"/>
        <w:tabs>
          <w:tab w:val="left" w:pos="0"/>
        </w:tabs>
        <w:spacing w:line="240" w:lineRule="auto"/>
        <w:ind w:left="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4.</w:t>
      </w:r>
      <w:r w:rsidR="0026799D">
        <w:rPr>
          <w:rFonts w:ascii="Times New Roman" w:eastAsia="Arial Unicode MS" w:hAnsi="Times New Roman" w:cs="Times New Roman"/>
          <w:sz w:val="24"/>
          <w:szCs w:val="24"/>
        </w:rPr>
        <w:t>R</w:t>
      </w:r>
      <w:r w:rsidR="00456C1F">
        <w:rPr>
          <w:rFonts w:ascii="Times New Roman" w:eastAsia="Arial Unicode MS" w:hAnsi="Times New Roman" w:cs="Times New Roman"/>
          <w:sz w:val="24"/>
          <w:szCs w:val="24"/>
        </w:rPr>
        <w:t>r</w:t>
      </w:r>
      <w:r w:rsidR="0026799D">
        <w:rPr>
          <w:rFonts w:ascii="Times New Roman" w:eastAsia="Arial Unicode MS" w:hAnsi="Times New Roman" w:cs="Times New Roman"/>
          <w:sz w:val="24"/>
          <w:szCs w:val="24"/>
        </w:rPr>
        <w:t>itja e cil</w:t>
      </w:r>
      <w:r w:rsidR="00456C1F">
        <w:rPr>
          <w:rFonts w:ascii="Times New Roman" w:eastAsia="Arial Unicode MS" w:hAnsi="Times New Roman" w:cs="Times New Roman"/>
          <w:sz w:val="24"/>
          <w:szCs w:val="24"/>
        </w:rPr>
        <w:t>ë</w:t>
      </w:r>
      <w:r w:rsidR="0026799D">
        <w:rPr>
          <w:rFonts w:ascii="Times New Roman" w:eastAsia="Arial Unicode MS" w:hAnsi="Times New Roman" w:cs="Times New Roman"/>
          <w:sz w:val="24"/>
          <w:szCs w:val="24"/>
        </w:rPr>
        <w:t>sis</w:t>
      </w:r>
      <w:r w:rsidR="00456C1F">
        <w:rPr>
          <w:rFonts w:ascii="Times New Roman" w:eastAsia="Arial Unicode MS" w:hAnsi="Times New Roman" w:cs="Times New Roman"/>
          <w:sz w:val="24"/>
          <w:szCs w:val="24"/>
        </w:rPr>
        <w:t>ë</w:t>
      </w:r>
      <w:r w:rsidR="00990DA6">
        <w:rPr>
          <w:rFonts w:ascii="Times New Roman" w:eastAsia="Arial Unicode MS" w:hAnsi="Times New Roman" w:cs="Times New Roman"/>
          <w:sz w:val="24"/>
          <w:szCs w:val="24"/>
        </w:rPr>
        <w:t xml:space="preserve"> </w:t>
      </w:r>
      <w:r w:rsidR="00456C1F">
        <w:rPr>
          <w:rFonts w:ascii="Times New Roman" w:eastAsia="Arial Unicode MS" w:hAnsi="Times New Roman" w:cs="Times New Roman"/>
          <w:sz w:val="24"/>
          <w:szCs w:val="24"/>
        </w:rPr>
        <w:t>të</w:t>
      </w:r>
      <w:r w:rsidR="0026799D">
        <w:rPr>
          <w:rFonts w:ascii="Times New Roman" w:eastAsia="Arial Unicode MS" w:hAnsi="Times New Roman" w:cs="Times New Roman"/>
          <w:sz w:val="24"/>
          <w:szCs w:val="24"/>
        </w:rPr>
        <w:t xml:space="preserve"> sh</w:t>
      </w:r>
      <w:r w:rsidR="00456C1F">
        <w:rPr>
          <w:rFonts w:ascii="Times New Roman" w:eastAsia="Arial Unicode MS" w:hAnsi="Times New Roman" w:cs="Times New Roman"/>
          <w:sz w:val="24"/>
          <w:szCs w:val="24"/>
        </w:rPr>
        <w:t>ë</w:t>
      </w:r>
      <w:r w:rsidR="0026799D">
        <w:rPr>
          <w:rFonts w:ascii="Times New Roman" w:eastAsia="Arial Unicode MS" w:hAnsi="Times New Roman" w:cs="Times New Roman"/>
          <w:sz w:val="24"/>
          <w:szCs w:val="24"/>
        </w:rPr>
        <w:t>rbimeve n</w:t>
      </w:r>
      <w:r w:rsidR="00456C1F">
        <w:rPr>
          <w:rFonts w:ascii="Times New Roman" w:eastAsia="Arial Unicode MS" w:hAnsi="Times New Roman" w:cs="Times New Roman"/>
          <w:sz w:val="24"/>
          <w:szCs w:val="24"/>
        </w:rPr>
        <w:t>ë</w:t>
      </w:r>
      <w:r w:rsidR="0026799D">
        <w:rPr>
          <w:rFonts w:ascii="Times New Roman" w:eastAsia="Arial Unicode MS" w:hAnsi="Times New Roman" w:cs="Times New Roman"/>
          <w:sz w:val="24"/>
          <w:szCs w:val="24"/>
        </w:rPr>
        <w:t xml:space="preserve"> t</w:t>
      </w:r>
      <w:r w:rsidR="00456C1F">
        <w:rPr>
          <w:rFonts w:ascii="Times New Roman" w:eastAsia="Arial Unicode MS" w:hAnsi="Times New Roman" w:cs="Times New Roman"/>
          <w:sz w:val="24"/>
          <w:szCs w:val="24"/>
        </w:rPr>
        <w:t>ë</w:t>
      </w:r>
      <w:r w:rsidR="0026799D">
        <w:rPr>
          <w:rFonts w:ascii="Times New Roman" w:eastAsia="Arial Unicode MS" w:hAnsi="Times New Roman" w:cs="Times New Roman"/>
          <w:sz w:val="24"/>
          <w:szCs w:val="24"/>
        </w:rPr>
        <w:t xml:space="preserve"> gjitha </w:t>
      </w:r>
      <w:r w:rsidR="00E02EC4">
        <w:rPr>
          <w:rFonts w:ascii="Times New Roman" w:eastAsia="Arial Unicode MS" w:hAnsi="Times New Roman" w:cs="Times New Roman"/>
          <w:sz w:val="24"/>
          <w:szCs w:val="24"/>
        </w:rPr>
        <w:t>n</w:t>
      </w:r>
      <w:r w:rsidR="0026799D">
        <w:rPr>
          <w:rFonts w:ascii="Times New Roman" w:eastAsia="Arial Unicode MS" w:hAnsi="Times New Roman" w:cs="Times New Roman"/>
          <w:sz w:val="24"/>
          <w:szCs w:val="24"/>
        </w:rPr>
        <w:t>j</w:t>
      </w:r>
      <w:r w:rsidR="00456C1F">
        <w:rPr>
          <w:rFonts w:ascii="Times New Roman" w:eastAsia="Arial Unicode MS" w:hAnsi="Times New Roman" w:cs="Times New Roman"/>
          <w:sz w:val="24"/>
          <w:szCs w:val="24"/>
        </w:rPr>
        <w:t>ë</w:t>
      </w:r>
      <w:r w:rsidR="0026799D">
        <w:rPr>
          <w:rFonts w:ascii="Times New Roman" w:eastAsia="Arial Unicode MS" w:hAnsi="Times New Roman" w:cs="Times New Roman"/>
          <w:sz w:val="24"/>
          <w:szCs w:val="24"/>
        </w:rPr>
        <w:t>sit</w:t>
      </w:r>
      <w:r w:rsidR="00456C1F">
        <w:rPr>
          <w:rFonts w:ascii="Times New Roman" w:eastAsia="Arial Unicode MS" w:hAnsi="Times New Roman" w:cs="Times New Roman"/>
          <w:sz w:val="24"/>
          <w:szCs w:val="24"/>
        </w:rPr>
        <w:t xml:space="preserve">ë </w:t>
      </w:r>
      <w:r w:rsidR="00E02EC4">
        <w:rPr>
          <w:rFonts w:ascii="Times New Roman" w:eastAsia="Arial Unicode MS" w:hAnsi="Times New Roman" w:cs="Times New Roman"/>
          <w:sz w:val="24"/>
          <w:szCs w:val="24"/>
        </w:rPr>
        <w:t>a</w:t>
      </w:r>
      <w:r w:rsidR="00990DA6">
        <w:rPr>
          <w:rFonts w:ascii="Times New Roman" w:eastAsia="Arial Unicode MS" w:hAnsi="Times New Roman" w:cs="Times New Roman"/>
          <w:sz w:val="24"/>
          <w:szCs w:val="24"/>
        </w:rPr>
        <w:t>dministrative</w:t>
      </w:r>
      <w:r w:rsidR="0026799D">
        <w:rPr>
          <w:rFonts w:ascii="Times New Roman" w:eastAsia="Arial Unicode MS" w:hAnsi="Times New Roman" w:cs="Times New Roman"/>
          <w:sz w:val="24"/>
          <w:szCs w:val="24"/>
        </w:rPr>
        <w:t>,</w:t>
      </w:r>
      <w:r w:rsidR="00990DA6">
        <w:rPr>
          <w:rFonts w:ascii="Times New Roman" w:eastAsia="Arial Unicode MS" w:hAnsi="Times New Roman" w:cs="Times New Roman"/>
          <w:sz w:val="24"/>
          <w:szCs w:val="24"/>
        </w:rPr>
        <w:t xml:space="preserve"> </w:t>
      </w:r>
      <w:r w:rsidR="0026799D">
        <w:rPr>
          <w:rFonts w:ascii="Times New Roman" w:eastAsia="Arial Unicode MS" w:hAnsi="Times New Roman" w:cs="Times New Roman"/>
          <w:sz w:val="24"/>
          <w:szCs w:val="24"/>
        </w:rPr>
        <w:t>me q</w:t>
      </w:r>
      <w:r w:rsidR="00456C1F">
        <w:rPr>
          <w:rFonts w:ascii="Times New Roman" w:eastAsia="Arial Unicode MS" w:hAnsi="Times New Roman" w:cs="Times New Roman"/>
          <w:sz w:val="24"/>
          <w:szCs w:val="24"/>
        </w:rPr>
        <w:t>ë</w:t>
      </w:r>
      <w:r w:rsidR="0026799D">
        <w:rPr>
          <w:rFonts w:ascii="Times New Roman" w:eastAsia="Arial Unicode MS" w:hAnsi="Times New Roman" w:cs="Times New Roman"/>
          <w:sz w:val="24"/>
          <w:szCs w:val="24"/>
        </w:rPr>
        <w:t>llim p</w:t>
      </w:r>
      <w:r w:rsidR="00456C1F">
        <w:rPr>
          <w:rFonts w:ascii="Times New Roman" w:eastAsia="Arial Unicode MS" w:hAnsi="Times New Roman" w:cs="Times New Roman"/>
          <w:sz w:val="24"/>
          <w:szCs w:val="24"/>
        </w:rPr>
        <w:t>ë</w:t>
      </w:r>
      <w:r w:rsidR="0026799D">
        <w:rPr>
          <w:rFonts w:ascii="Times New Roman" w:eastAsia="Arial Unicode MS" w:hAnsi="Times New Roman" w:cs="Times New Roman"/>
          <w:sz w:val="24"/>
          <w:szCs w:val="24"/>
        </w:rPr>
        <w:t>rmir</w:t>
      </w:r>
      <w:r w:rsidR="00456C1F">
        <w:rPr>
          <w:rFonts w:ascii="Times New Roman" w:eastAsia="Arial Unicode MS" w:hAnsi="Times New Roman" w:cs="Times New Roman"/>
          <w:sz w:val="24"/>
          <w:szCs w:val="24"/>
        </w:rPr>
        <w:t>ë</w:t>
      </w:r>
      <w:r w:rsidR="0026799D">
        <w:rPr>
          <w:rFonts w:ascii="Times New Roman" w:eastAsia="Arial Unicode MS" w:hAnsi="Times New Roman" w:cs="Times New Roman"/>
          <w:sz w:val="24"/>
          <w:szCs w:val="24"/>
        </w:rPr>
        <w:t>simin e cil</w:t>
      </w:r>
      <w:r w:rsidR="008C0559">
        <w:rPr>
          <w:rFonts w:ascii="Times New Roman" w:eastAsia="Arial Unicode MS" w:hAnsi="Times New Roman" w:cs="Times New Roman"/>
          <w:sz w:val="24"/>
          <w:szCs w:val="24"/>
        </w:rPr>
        <w:t>ë</w:t>
      </w:r>
      <w:r w:rsidR="0026799D">
        <w:rPr>
          <w:rFonts w:ascii="Times New Roman" w:eastAsia="Arial Unicode MS" w:hAnsi="Times New Roman" w:cs="Times New Roman"/>
          <w:sz w:val="24"/>
          <w:szCs w:val="24"/>
        </w:rPr>
        <w:t>sis</w:t>
      </w:r>
      <w:r w:rsidR="00456C1F">
        <w:rPr>
          <w:rFonts w:ascii="Times New Roman" w:eastAsia="Arial Unicode MS" w:hAnsi="Times New Roman" w:cs="Times New Roman"/>
          <w:sz w:val="24"/>
          <w:szCs w:val="24"/>
        </w:rPr>
        <w:t>ë</w:t>
      </w:r>
      <w:r w:rsidR="0026799D">
        <w:rPr>
          <w:rFonts w:ascii="Times New Roman" w:eastAsia="Arial Unicode MS" w:hAnsi="Times New Roman" w:cs="Times New Roman"/>
          <w:sz w:val="24"/>
          <w:szCs w:val="24"/>
        </w:rPr>
        <w:t xml:space="preserve"> s</w:t>
      </w:r>
      <w:r w:rsidR="00456C1F">
        <w:rPr>
          <w:rFonts w:ascii="Times New Roman" w:eastAsia="Arial Unicode MS" w:hAnsi="Times New Roman" w:cs="Times New Roman"/>
          <w:sz w:val="24"/>
          <w:szCs w:val="24"/>
        </w:rPr>
        <w:t>ë</w:t>
      </w:r>
      <w:r w:rsidR="0026799D">
        <w:rPr>
          <w:rFonts w:ascii="Times New Roman" w:eastAsia="Arial Unicode MS" w:hAnsi="Times New Roman" w:cs="Times New Roman"/>
          <w:sz w:val="24"/>
          <w:szCs w:val="24"/>
        </w:rPr>
        <w:t xml:space="preserve"> jet</w:t>
      </w:r>
      <w:r w:rsidR="00456C1F">
        <w:rPr>
          <w:rFonts w:ascii="Times New Roman" w:eastAsia="Arial Unicode MS" w:hAnsi="Times New Roman" w:cs="Times New Roman"/>
          <w:sz w:val="24"/>
          <w:szCs w:val="24"/>
        </w:rPr>
        <w:t>ë</w:t>
      </w:r>
      <w:r w:rsidR="0026799D">
        <w:rPr>
          <w:rFonts w:ascii="Times New Roman" w:eastAsia="Arial Unicode MS" w:hAnsi="Times New Roman" w:cs="Times New Roman"/>
          <w:sz w:val="24"/>
          <w:szCs w:val="24"/>
        </w:rPr>
        <w:t>s t</w:t>
      </w:r>
      <w:r w:rsidR="00456C1F">
        <w:rPr>
          <w:rFonts w:ascii="Times New Roman" w:eastAsia="Arial Unicode MS" w:hAnsi="Times New Roman" w:cs="Times New Roman"/>
          <w:sz w:val="24"/>
          <w:szCs w:val="24"/>
        </w:rPr>
        <w:t>ë</w:t>
      </w:r>
      <w:r w:rsidR="0026799D">
        <w:rPr>
          <w:rFonts w:ascii="Times New Roman" w:eastAsia="Arial Unicode MS" w:hAnsi="Times New Roman" w:cs="Times New Roman"/>
          <w:sz w:val="24"/>
          <w:szCs w:val="24"/>
        </w:rPr>
        <w:t xml:space="preserve"> qyteta</w:t>
      </w:r>
      <w:r w:rsidR="00456C1F">
        <w:rPr>
          <w:rFonts w:ascii="Times New Roman" w:eastAsia="Arial Unicode MS" w:hAnsi="Times New Roman" w:cs="Times New Roman"/>
          <w:sz w:val="24"/>
          <w:szCs w:val="24"/>
        </w:rPr>
        <w:t>rë</w:t>
      </w:r>
      <w:r w:rsidR="0026799D">
        <w:rPr>
          <w:rFonts w:ascii="Times New Roman" w:eastAsia="Arial Unicode MS" w:hAnsi="Times New Roman" w:cs="Times New Roman"/>
          <w:sz w:val="24"/>
          <w:szCs w:val="24"/>
        </w:rPr>
        <w:t>ve</w:t>
      </w:r>
      <w:r w:rsidR="00E02EC4">
        <w:rPr>
          <w:rFonts w:ascii="Times New Roman" w:eastAsia="Arial Unicode MS" w:hAnsi="Times New Roman" w:cs="Times New Roman"/>
          <w:sz w:val="24"/>
          <w:szCs w:val="24"/>
        </w:rPr>
        <w:t xml:space="preserve"> atje ku ata banojnë.</w:t>
      </w:r>
    </w:p>
    <w:p w14:paraId="0A8B5306" w14:textId="77777777" w:rsidR="0026799D" w:rsidRDefault="0026799D" w:rsidP="00262049">
      <w:pPr>
        <w:pStyle w:val="ListParagraph"/>
        <w:tabs>
          <w:tab w:val="left" w:pos="0"/>
        </w:tabs>
        <w:spacing w:line="240" w:lineRule="auto"/>
        <w:ind w:left="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5.R</w:t>
      </w:r>
      <w:r w:rsidR="00456C1F">
        <w:rPr>
          <w:rFonts w:ascii="Times New Roman" w:eastAsia="Arial Unicode MS" w:hAnsi="Times New Roman" w:cs="Times New Roman"/>
          <w:sz w:val="24"/>
          <w:szCs w:val="24"/>
        </w:rPr>
        <w:t>r</w:t>
      </w:r>
      <w:r>
        <w:rPr>
          <w:rFonts w:ascii="Times New Roman" w:eastAsia="Arial Unicode MS" w:hAnsi="Times New Roman" w:cs="Times New Roman"/>
          <w:sz w:val="24"/>
          <w:szCs w:val="24"/>
        </w:rPr>
        <w:t>itja e transparenc</w:t>
      </w:r>
      <w:r w:rsidR="00456C1F">
        <w:rPr>
          <w:rFonts w:ascii="Times New Roman" w:eastAsia="Arial Unicode MS" w:hAnsi="Times New Roman" w:cs="Times New Roman"/>
          <w:sz w:val="24"/>
          <w:szCs w:val="24"/>
        </w:rPr>
        <w:t>ë</w:t>
      </w:r>
      <w:r>
        <w:rPr>
          <w:rFonts w:ascii="Times New Roman" w:eastAsia="Arial Unicode MS" w:hAnsi="Times New Roman" w:cs="Times New Roman"/>
          <w:sz w:val="24"/>
          <w:szCs w:val="24"/>
        </w:rPr>
        <w:t>s dhe mir</w:t>
      </w:r>
      <w:r w:rsidR="00456C1F">
        <w:rPr>
          <w:rFonts w:ascii="Times New Roman" w:eastAsia="Arial Unicode MS" w:hAnsi="Times New Roman" w:cs="Times New Roman"/>
          <w:sz w:val="24"/>
          <w:szCs w:val="24"/>
        </w:rPr>
        <w:t>ë</w:t>
      </w:r>
      <w:r>
        <w:rPr>
          <w:rFonts w:ascii="Times New Roman" w:eastAsia="Arial Unicode MS" w:hAnsi="Times New Roman" w:cs="Times New Roman"/>
          <w:sz w:val="24"/>
          <w:szCs w:val="24"/>
        </w:rPr>
        <w:t>p</w:t>
      </w:r>
      <w:r w:rsidR="00456C1F">
        <w:rPr>
          <w:rFonts w:ascii="Times New Roman" w:eastAsia="Arial Unicode MS" w:hAnsi="Times New Roman" w:cs="Times New Roman"/>
          <w:sz w:val="24"/>
          <w:szCs w:val="24"/>
        </w:rPr>
        <w:t>ë</w:t>
      </w:r>
      <w:r>
        <w:rPr>
          <w:rFonts w:ascii="Times New Roman" w:eastAsia="Arial Unicode MS" w:hAnsi="Times New Roman" w:cs="Times New Roman"/>
          <w:sz w:val="24"/>
          <w:szCs w:val="24"/>
        </w:rPr>
        <w:t>rdo</w:t>
      </w:r>
      <w:r w:rsidR="00456C1F">
        <w:rPr>
          <w:rFonts w:ascii="Times New Roman" w:eastAsia="Arial Unicode MS" w:hAnsi="Times New Roman" w:cs="Times New Roman"/>
          <w:sz w:val="24"/>
          <w:szCs w:val="24"/>
        </w:rPr>
        <w:t>rimi i fondeve publike n</w:t>
      </w:r>
      <w:r w:rsidR="00474BB8">
        <w:rPr>
          <w:rFonts w:ascii="Times New Roman" w:eastAsia="Arial Unicode MS" w:hAnsi="Times New Roman" w:cs="Times New Roman"/>
          <w:sz w:val="24"/>
          <w:szCs w:val="24"/>
        </w:rPr>
        <w:t>ë</w:t>
      </w:r>
      <w:r w:rsidR="00456C1F">
        <w:rPr>
          <w:rFonts w:ascii="Times New Roman" w:eastAsia="Arial Unicode MS" w:hAnsi="Times New Roman" w:cs="Times New Roman"/>
          <w:sz w:val="24"/>
          <w:szCs w:val="24"/>
        </w:rPr>
        <w:t xml:space="preserve"> dobi të</w:t>
      </w:r>
      <w:r w:rsidR="00092E3B">
        <w:rPr>
          <w:rFonts w:ascii="Times New Roman" w:eastAsia="Arial Unicode MS" w:hAnsi="Times New Roman" w:cs="Times New Roman"/>
          <w:sz w:val="24"/>
          <w:szCs w:val="24"/>
        </w:rPr>
        <w:t xml:space="preserve"> </w:t>
      </w:r>
      <w:r w:rsidR="00456C1F">
        <w:rPr>
          <w:rFonts w:ascii="Times New Roman" w:eastAsia="Arial Unicode MS" w:hAnsi="Times New Roman" w:cs="Times New Roman"/>
          <w:sz w:val="24"/>
          <w:szCs w:val="24"/>
        </w:rPr>
        <w:t>komunitetit</w:t>
      </w:r>
      <w:r>
        <w:rPr>
          <w:rFonts w:ascii="Times New Roman" w:eastAsia="Arial Unicode MS" w:hAnsi="Times New Roman" w:cs="Times New Roman"/>
          <w:sz w:val="24"/>
          <w:szCs w:val="24"/>
        </w:rPr>
        <w:t>.</w:t>
      </w:r>
    </w:p>
    <w:p w14:paraId="1DFCCDB2" w14:textId="77777777" w:rsidR="00765AD6" w:rsidRPr="00A4247C" w:rsidRDefault="00765AD6" w:rsidP="00262049">
      <w:pPr>
        <w:pStyle w:val="ListParagraph"/>
        <w:tabs>
          <w:tab w:val="left" w:pos="0"/>
        </w:tabs>
        <w:spacing w:line="240" w:lineRule="auto"/>
        <w:ind w:left="0"/>
        <w:jc w:val="both"/>
        <w:rPr>
          <w:rFonts w:ascii="Times New Roman" w:eastAsia="Arial Unicode MS" w:hAnsi="Times New Roman" w:cs="Times New Roman"/>
          <w:sz w:val="24"/>
          <w:szCs w:val="24"/>
        </w:rPr>
      </w:pPr>
    </w:p>
    <w:p w14:paraId="066BE834" w14:textId="77777777" w:rsidR="00133378" w:rsidRPr="0037659A" w:rsidRDefault="00133378" w:rsidP="004B55D4">
      <w:pPr>
        <w:spacing w:line="240" w:lineRule="auto"/>
        <w:jc w:val="both"/>
        <w:rPr>
          <w:rFonts w:ascii="Times New Roman" w:eastAsia="Arial Unicode MS" w:hAnsi="Times New Roman" w:cs="Times New Roman"/>
          <w:b/>
          <w:sz w:val="24"/>
          <w:szCs w:val="24"/>
        </w:rPr>
      </w:pPr>
      <w:r w:rsidRPr="0037659A">
        <w:rPr>
          <w:rFonts w:ascii="Times New Roman" w:eastAsia="Arial Unicode MS" w:hAnsi="Times New Roman" w:cs="Times New Roman"/>
          <w:b/>
          <w:sz w:val="24"/>
          <w:szCs w:val="24"/>
        </w:rPr>
        <w:t>Raporti i</w:t>
      </w:r>
      <w:r w:rsidR="00092E3B">
        <w:rPr>
          <w:rFonts w:ascii="Times New Roman" w:eastAsia="Arial Unicode MS" w:hAnsi="Times New Roman" w:cs="Times New Roman"/>
          <w:b/>
          <w:sz w:val="24"/>
          <w:szCs w:val="24"/>
        </w:rPr>
        <w:t xml:space="preserve"> II</w:t>
      </w:r>
      <w:r w:rsidR="00AA7E05">
        <w:rPr>
          <w:rFonts w:ascii="Times New Roman" w:eastAsia="Arial Unicode MS" w:hAnsi="Times New Roman" w:cs="Times New Roman"/>
          <w:b/>
          <w:sz w:val="24"/>
          <w:szCs w:val="24"/>
        </w:rPr>
        <w:t>I</w:t>
      </w:r>
      <w:r w:rsidR="00CE6201">
        <w:rPr>
          <w:rFonts w:ascii="Times New Roman" w:eastAsia="Arial Unicode MS" w:hAnsi="Times New Roman" w:cs="Times New Roman"/>
          <w:b/>
          <w:sz w:val="24"/>
          <w:szCs w:val="24"/>
        </w:rPr>
        <w:t>-</w:t>
      </w:r>
      <w:r w:rsidR="00092E3B">
        <w:rPr>
          <w:rFonts w:ascii="Times New Roman" w:eastAsia="Arial Unicode MS" w:hAnsi="Times New Roman" w:cs="Times New Roman"/>
          <w:b/>
          <w:sz w:val="24"/>
          <w:szCs w:val="24"/>
        </w:rPr>
        <w:t>t</w:t>
      </w:r>
      <w:r w:rsidR="00C372C2">
        <w:rPr>
          <w:rFonts w:ascii="Times New Roman" w:eastAsia="Arial Unicode MS" w:hAnsi="Times New Roman" w:cs="Times New Roman"/>
          <w:b/>
          <w:sz w:val="24"/>
          <w:szCs w:val="24"/>
        </w:rPr>
        <w:t>ë</w:t>
      </w:r>
      <w:r w:rsidR="00CE6201">
        <w:rPr>
          <w:rFonts w:ascii="Times New Roman" w:eastAsia="Arial Unicode MS" w:hAnsi="Times New Roman" w:cs="Times New Roman"/>
          <w:b/>
          <w:sz w:val="24"/>
          <w:szCs w:val="24"/>
        </w:rPr>
        <w:t xml:space="preserve"> i</w:t>
      </w:r>
      <w:r w:rsidRPr="0037659A">
        <w:rPr>
          <w:rFonts w:ascii="Times New Roman" w:eastAsia="Arial Unicode MS" w:hAnsi="Times New Roman" w:cs="Times New Roman"/>
          <w:b/>
          <w:sz w:val="24"/>
          <w:szCs w:val="24"/>
        </w:rPr>
        <w:t xml:space="preserve"> monitorimit përmban :</w:t>
      </w:r>
    </w:p>
    <w:p w14:paraId="74B7D1C1" w14:textId="77777777" w:rsidR="00133378" w:rsidRDefault="00133378" w:rsidP="004B55D4">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Aneksi nr.1 “Raporti i shpenzimeve sipas programeve”;</w:t>
      </w:r>
    </w:p>
    <w:p w14:paraId="4AF6C22A" w14:textId="77777777" w:rsidR="00133378" w:rsidRDefault="00133378" w:rsidP="004B55D4">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Aneksi nr.2 “Raporti i shpenzimeve sipas artikujve buxhetorë”;</w:t>
      </w:r>
    </w:p>
    <w:p w14:paraId="77839235" w14:textId="77777777" w:rsidR="00133378" w:rsidRPr="00C359FD" w:rsidRDefault="00843FE9" w:rsidP="004B55D4">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Ane</w:t>
      </w:r>
      <w:r w:rsidR="00133378" w:rsidRPr="00C359FD">
        <w:rPr>
          <w:rFonts w:ascii="Times New Roman" w:eastAsia="Arial Unicode MS" w:hAnsi="Times New Roman" w:cs="Times New Roman"/>
          <w:sz w:val="24"/>
          <w:szCs w:val="24"/>
        </w:rPr>
        <w:t xml:space="preserve">ksi nr.3 </w:t>
      </w:r>
      <w:r w:rsidR="005515E5" w:rsidRPr="00C359FD">
        <w:rPr>
          <w:rFonts w:ascii="Times New Roman" w:eastAsia="Arial Unicode MS" w:hAnsi="Times New Roman" w:cs="Times New Roman"/>
          <w:sz w:val="24"/>
          <w:szCs w:val="24"/>
        </w:rPr>
        <w:t>“</w:t>
      </w:r>
      <w:r w:rsidR="00133378" w:rsidRPr="00C359FD">
        <w:rPr>
          <w:rFonts w:ascii="Times New Roman" w:eastAsia="Arial Unicode MS" w:hAnsi="Times New Roman" w:cs="Times New Roman"/>
          <w:sz w:val="24"/>
          <w:szCs w:val="24"/>
        </w:rPr>
        <w:t>Raporti i realizimit të produkteve të programit”</w:t>
      </w:r>
      <w:r w:rsidR="005515E5" w:rsidRPr="00C359FD">
        <w:rPr>
          <w:rFonts w:ascii="Times New Roman" w:eastAsia="Arial Unicode MS" w:hAnsi="Times New Roman" w:cs="Times New Roman"/>
          <w:sz w:val="24"/>
          <w:szCs w:val="24"/>
        </w:rPr>
        <w:t>;</w:t>
      </w:r>
    </w:p>
    <w:p w14:paraId="0D8CEA00" w14:textId="77777777" w:rsidR="005515E5" w:rsidRDefault="005515E5" w:rsidP="004B55D4">
      <w:pPr>
        <w:spacing w:line="240" w:lineRule="auto"/>
        <w:jc w:val="both"/>
        <w:rPr>
          <w:rFonts w:ascii="Times New Roman" w:eastAsia="Arial Unicode MS" w:hAnsi="Times New Roman" w:cs="Times New Roman"/>
          <w:sz w:val="24"/>
          <w:szCs w:val="24"/>
        </w:rPr>
      </w:pPr>
      <w:r w:rsidRPr="00C359FD">
        <w:rPr>
          <w:rFonts w:ascii="Times New Roman" w:eastAsia="Arial Unicode MS" w:hAnsi="Times New Roman" w:cs="Times New Roman"/>
          <w:sz w:val="24"/>
          <w:szCs w:val="24"/>
        </w:rPr>
        <w:t>Aneksi nr.4 “Raporti i realizimit të objektivave të programit”;</w:t>
      </w:r>
    </w:p>
    <w:p w14:paraId="71F9C775" w14:textId="77777777" w:rsidR="005515E5" w:rsidRDefault="005515E5" w:rsidP="004B55D4">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Aneksi nr.5 “R</w:t>
      </w:r>
      <w:r w:rsidR="0037659A">
        <w:rPr>
          <w:rFonts w:ascii="Times New Roman" w:eastAsia="Arial Unicode MS" w:hAnsi="Times New Roman" w:cs="Times New Roman"/>
          <w:sz w:val="24"/>
          <w:szCs w:val="24"/>
        </w:rPr>
        <w:t xml:space="preserve">aporti </w:t>
      </w:r>
      <w:r>
        <w:rPr>
          <w:rFonts w:ascii="Times New Roman" w:eastAsia="Arial Unicode MS" w:hAnsi="Times New Roman" w:cs="Times New Roman"/>
          <w:sz w:val="24"/>
          <w:szCs w:val="24"/>
        </w:rPr>
        <w:t xml:space="preserve"> i</w:t>
      </w:r>
      <w:r w:rsidR="00F048E3">
        <w:rPr>
          <w:rFonts w:ascii="Times New Roman" w:eastAsia="Arial Unicode MS" w:hAnsi="Times New Roman" w:cs="Times New Roman"/>
          <w:sz w:val="24"/>
          <w:szCs w:val="24"/>
        </w:rPr>
        <w:t xml:space="preserve"> investimeve  me financim të bre</w:t>
      </w:r>
      <w:r>
        <w:rPr>
          <w:rFonts w:ascii="Times New Roman" w:eastAsia="Arial Unicode MS" w:hAnsi="Times New Roman" w:cs="Times New Roman"/>
          <w:sz w:val="24"/>
          <w:szCs w:val="24"/>
        </w:rPr>
        <w:t>ndshëm”</w:t>
      </w:r>
      <w:r w:rsidR="008010B5">
        <w:rPr>
          <w:rFonts w:ascii="Times New Roman" w:eastAsia="Arial Unicode MS" w:hAnsi="Times New Roman" w:cs="Times New Roman"/>
          <w:sz w:val="24"/>
          <w:szCs w:val="24"/>
        </w:rPr>
        <w:t>;</w:t>
      </w:r>
    </w:p>
    <w:p w14:paraId="1665BBF5" w14:textId="77777777" w:rsidR="008010B5" w:rsidRPr="00CE386B" w:rsidRDefault="00CE386B" w:rsidP="004B55D4">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r w:rsidR="008010B5" w:rsidRPr="00CE386B">
        <w:rPr>
          <w:rFonts w:ascii="Times New Roman" w:eastAsia="Arial Unicode MS" w:hAnsi="Times New Roman" w:cs="Times New Roman"/>
          <w:sz w:val="24"/>
          <w:szCs w:val="24"/>
        </w:rPr>
        <w:t>Pasqyra e treguesve financiarë</w:t>
      </w:r>
      <w:r>
        <w:rPr>
          <w:rFonts w:ascii="Times New Roman" w:eastAsia="Arial Unicode MS" w:hAnsi="Times New Roman" w:cs="Times New Roman"/>
          <w:sz w:val="24"/>
          <w:szCs w:val="24"/>
        </w:rPr>
        <w:t>”</w:t>
      </w:r>
    </w:p>
    <w:p w14:paraId="57E86192" w14:textId="77777777" w:rsidR="006A4A97" w:rsidRPr="005B2F84" w:rsidRDefault="006A4A97" w:rsidP="0059451C">
      <w:pPr>
        <w:pStyle w:val="ListParagraph"/>
        <w:spacing w:after="0" w:line="240" w:lineRule="auto"/>
        <w:jc w:val="both"/>
        <w:rPr>
          <w:rFonts w:ascii="Times New Roman" w:eastAsia="Arial Unicode MS" w:hAnsi="Times New Roman" w:cs="Times New Roman"/>
          <w:b/>
          <w:sz w:val="24"/>
          <w:szCs w:val="24"/>
        </w:rPr>
      </w:pPr>
      <w:r w:rsidRPr="00A4247C">
        <w:rPr>
          <w:rFonts w:ascii="Times New Roman" w:eastAsia="Arial Unicode MS" w:hAnsi="Times New Roman" w:cs="Times New Roman"/>
          <w:sz w:val="24"/>
          <w:szCs w:val="24"/>
        </w:rPr>
        <w:tab/>
      </w:r>
    </w:p>
    <w:p w14:paraId="08F40764" w14:textId="4F39267C" w:rsidR="005B2F84" w:rsidRDefault="007F7585" w:rsidP="005B2F84">
      <w:pPr>
        <w:spacing w:after="0" w:line="24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 xml:space="preserve">Buxheti i </w:t>
      </w:r>
      <w:r w:rsidR="009E578F">
        <w:rPr>
          <w:rFonts w:ascii="Times New Roman" w:eastAsia="Arial Unicode MS" w:hAnsi="Times New Roman" w:cs="Times New Roman"/>
          <w:b/>
          <w:sz w:val="24"/>
          <w:szCs w:val="24"/>
        </w:rPr>
        <w:t>B</w:t>
      </w:r>
      <w:r>
        <w:rPr>
          <w:rFonts w:ascii="Times New Roman" w:eastAsia="Arial Unicode MS" w:hAnsi="Times New Roman" w:cs="Times New Roman"/>
          <w:b/>
          <w:sz w:val="24"/>
          <w:szCs w:val="24"/>
        </w:rPr>
        <w:t>ashkis</w:t>
      </w:r>
      <w:r w:rsidR="0059451C">
        <w:rPr>
          <w:rFonts w:ascii="Times New Roman" w:eastAsia="Arial Unicode MS" w:hAnsi="Times New Roman" w:cs="Times New Roman"/>
          <w:b/>
          <w:sz w:val="24"/>
          <w:szCs w:val="24"/>
        </w:rPr>
        <w:t>ë</w:t>
      </w:r>
      <w:r w:rsidR="00843FE9">
        <w:rPr>
          <w:rFonts w:ascii="Times New Roman" w:eastAsia="Arial Unicode MS" w:hAnsi="Times New Roman" w:cs="Times New Roman"/>
          <w:b/>
          <w:sz w:val="24"/>
          <w:szCs w:val="24"/>
        </w:rPr>
        <w:t xml:space="preserve"> </w:t>
      </w:r>
      <w:r w:rsidR="00C2677A">
        <w:rPr>
          <w:rFonts w:ascii="Times New Roman" w:eastAsia="Arial Unicode MS" w:hAnsi="Times New Roman" w:cs="Times New Roman"/>
          <w:b/>
          <w:sz w:val="24"/>
          <w:szCs w:val="24"/>
        </w:rPr>
        <w:t xml:space="preserve">Pustec funksionon me </w:t>
      </w:r>
      <w:r w:rsidR="000C301F">
        <w:rPr>
          <w:rFonts w:ascii="Times New Roman" w:eastAsia="Arial Unicode MS" w:hAnsi="Times New Roman" w:cs="Times New Roman"/>
          <w:b/>
          <w:sz w:val="24"/>
          <w:szCs w:val="24"/>
        </w:rPr>
        <w:t>9</w:t>
      </w:r>
      <w:r w:rsidR="00C2677A">
        <w:rPr>
          <w:rFonts w:ascii="Times New Roman" w:eastAsia="Arial Unicode MS" w:hAnsi="Times New Roman" w:cs="Times New Roman"/>
          <w:b/>
          <w:sz w:val="24"/>
          <w:szCs w:val="24"/>
        </w:rPr>
        <w:t xml:space="preserve"> </w:t>
      </w:r>
      <w:r w:rsidR="00945C04">
        <w:rPr>
          <w:rFonts w:ascii="Times New Roman" w:eastAsia="Arial Unicode MS" w:hAnsi="Times New Roman" w:cs="Times New Roman"/>
          <w:b/>
          <w:sz w:val="24"/>
          <w:szCs w:val="24"/>
        </w:rPr>
        <w:t>programe si më</w:t>
      </w:r>
      <w:r w:rsidR="00FE4073">
        <w:rPr>
          <w:rFonts w:ascii="Times New Roman" w:eastAsia="Arial Unicode MS" w:hAnsi="Times New Roman" w:cs="Times New Roman"/>
          <w:b/>
          <w:sz w:val="24"/>
          <w:szCs w:val="24"/>
        </w:rPr>
        <w:t xml:space="preserve"> posht</w:t>
      </w:r>
      <w:r w:rsidR="0059451C">
        <w:rPr>
          <w:rFonts w:ascii="Times New Roman" w:eastAsia="Arial Unicode MS" w:hAnsi="Times New Roman" w:cs="Times New Roman"/>
          <w:b/>
          <w:sz w:val="24"/>
          <w:szCs w:val="24"/>
        </w:rPr>
        <w:t>ë</w:t>
      </w:r>
      <w:r w:rsidR="00FE4073">
        <w:rPr>
          <w:rFonts w:ascii="Times New Roman" w:eastAsia="Arial Unicode MS" w:hAnsi="Times New Roman" w:cs="Times New Roman"/>
          <w:b/>
          <w:sz w:val="24"/>
          <w:szCs w:val="24"/>
        </w:rPr>
        <w:t>:</w:t>
      </w:r>
    </w:p>
    <w:p w14:paraId="14CC49A5" w14:textId="77777777" w:rsidR="00FE4073" w:rsidRDefault="00FE4073" w:rsidP="005B2F84">
      <w:pPr>
        <w:spacing w:after="0" w:line="240" w:lineRule="auto"/>
        <w:jc w:val="both"/>
        <w:rPr>
          <w:rFonts w:ascii="Times New Roman" w:eastAsia="Arial Unicode MS" w:hAnsi="Times New Roman" w:cs="Times New Roman"/>
          <w:b/>
          <w:sz w:val="24"/>
          <w:szCs w:val="24"/>
        </w:rPr>
      </w:pPr>
    </w:p>
    <w:p w14:paraId="7C31E8E6" w14:textId="4366B911" w:rsidR="00CF2C20" w:rsidRPr="00843FE9" w:rsidRDefault="00FE4073" w:rsidP="00843FE9">
      <w:pPr>
        <w:pStyle w:val="ListParagraph"/>
        <w:numPr>
          <w:ilvl w:val="0"/>
          <w:numId w:val="24"/>
        </w:numPr>
        <w:spacing w:after="0" w:line="240" w:lineRule="auto"/>
        <w:jc w:val="both"/>
        <w:rPr>
          <w:rFonts w:ascii="Times New Roman" w:eastAsia="Arial Unicode MS" w:hAnsi="Times New Roman" w:cs="Times New Roman"/>
          <w:b/>
          <w:sz w:val="24"/>
          <w:szCs w:val="24"/>
        </w:rPr>
      </w:pPr>
      <w:r w:rsidRPr="00843FE9">
        <w:rPr>
          <w:rFonts w:ascii="Times New Roman" w:eastAsia="Arial Unicode MS" w:hAnsi="Times New Roman" w:cs="Times New Roman"/>
          <w:b/>
          <w:sz w:val="24"/>
          <w:szCs w:val="24"/>
        </w:rPr>
        <w:t xml:space="preserve">01110   </w:t>
      </w:r>
      <w:r w:rsidR="00CB5533">
        <w:rPr>
          <w:rFonts w:ascii="Times New Roman" w:eastAsia="Arial Unicode MS" w:hAnsi="Times New Roman" w:cs="Times New Roman"/>
          <w:b/>
          <w:sz w:val="24"/>
          <w:szCs w:val="24"/>
        </w:rPr>
        <w:t xml:space="preserve"> </w:t>
      </w:r>
      <w:r w:rsidRPr="00843FE9">
        <w:rPr>
          <w:rFonts w:ascii="Times New Roman" w:eastAsia="Arial Unicode MS" w:hAnsi="Times New Roman" w:cs="Times New Roman"/>
          <w:b/>
          <w:sz w:val="24"/>
          <w:szCs w:val="24"/>
        </w:rPr>
        <w:t xml:space="preserve">     </w:t>
      </w:r>
      <w:r w:rsidR="00843FE9" w:rsidRPr="00843FE9">
        <w:rPr>
          <w:rFonts w:ascii="Times New Roman" w:eastAsia="Arial Unicode MS" w:hAnsi="Times New Roman" w:cs="Times New Roman"/>
          <w:b/>
          <w:sz w:val="24"/>
          <w:szCs w:val="24"/>
        </w:rPr>
        <w:t>Planifikim</w:t>
      </w:r>
      <w:r w:rsidRPr="00843FE9">
        <w:rPr>
          <w:rFonts w:ascii="Times New Roman" w:eastAsia="Arial Unicode MS" w:hAnsi="Times New Roman" w:cs="Times New Roman"/>
          <w:b/>
          <w:sz w:val="24"/>
          <w:szCs w:val="24"/>
        </w:rPr>
        <w:t>,</w:t>
      </w:r>
      <w:r w:rsidR="00092E3B">
        <w:rPr>
          <w:rFonts w:ascii="Times New Roman" w:eastAsia="Arial Unicode MS" w:hAnsi="Times New Roman" w:cs="Times New Roman"/>
          <w:b/>
          <w:sz w:val="24"/>
          <w:szCs w:val="24"/>
        </w:rPr>
        <w:t xml:space="preserve"> </w:t>
      </w:r>
      <w:r w:rsidRPr="00843FE9">
        <w:rPr>
          <w:rFonts w:ascii="Times New Roman" w:eastAsia="Arial Unicode MS" w:hAnsi="Times New Roman" w:cs="Times New Roman"/>
          <w:b/>
          <w:sz w:val="24"/>
          <w:szCs w:val="24"/>
        </w:rPr>
        <w:t xml:space="preserve">menaxhim dhe administrim </w:t>
      </w:r>
    </w:p>
    <w:p w14:paraId="21C0B4F8" w14:textId="1BBD2CA7" w:rsidR="00D72DAC" w:rsidRDefault="007D6D3E" w:rsidP="00D72DAC">
      <w:pPr>
        <w:pStyle w:val="ListParagraph"/>
        <w:numPr>
          <w:ilvl w:val="0"/>
          <w:numId w:val="24"/>
        </w:numPr>
        <w:spacing w:after="0" w:line="24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0</w:t>
      </w:r>
      <w:r w:rsidR="00577696" w:rsidRPr="00843FE9">
        <w:rPr>
          <w:rFonts w:ascii="Times New Roman" w:eastAsia="Arial Unicode MS" w:hAnsi="Times New Roman" w:cs="Times New Roman"/>
          <w:b/>
          <w:sz w:val="24"/>
          <w:szCs w:val="24"/>
        </w:rPr>
        <w:t xml:space="preserve">3280     </w:t>
      </w:r>
      <w:r w:rsidR="00CB5533">
        <w:rPr>
          <w:rFonts w:ascii="Times New Roman" w:eastAsia="Arial Unicode MS" w:hAnsi="Times New Roman" w:cs="Times New Roman"/>
          <w:b/>
          <w:sz w:val="24"/>
          <w:szCs w:val="24"/>
        </w:rPr>
        <w:t xml:space="preserve"> </w:t>
      </w:r>
      <w:r w:rsidR="00577696" w:rsidRPr="00843FE9">
        <w:rPr>
          <w:rFonts w:ascii="Times New Roman" w:eastAsia="Arial Unicode MS" w:hAnsi="Times New Roman" w:cs="Times New Roman"/>
          <w:b/>
          <w:sz w:val="24"/>
          <w:szCs w:val="24"/>
        </w:rPr>
        <w:t xml:space="preserve">   Shërbimet e mbrojtjes nga zjarri</w:t>
      </w:r>
    </w:p>
    <w:p w14:paraId="78EB59D8" w14:textId="196A3D45" w:rsidR="00FE4073" w:rsidRPr="00D72DAC" w:rsidRDefault="00843FE9" w:rsidP="00D72DAC">
      <w:pPr>
        <w:pStyle w:val="ListParagraph"/>
        <w:numPr>
          <w:ilvl w:val="0"/>
          <w:numId w:val="24"/>
        </w:numPr>
        <w:spacing w:after="0" w:line="240" w:lineRule="auto"/>
        <w:jc w:val="both"/>
        <w:rPr>
          <w:rFonts w:ascii="Times New Roman" w:eastAsia="Arial Unicode MS" w:hAnsi="Times New Roman" w:cs="Times New Roman"/>
          <w:b/>
          <w:sz w:val="24"/>
          <w:szCs w:val="24"/>
        </w:rPr>
      </w:pPr>
      <w:r w:rsidRPr="00D72DAC">
        <w:rPr>
          <w:rFonts w:ascii="Times New Roman" w:eastAsia="Arial Unicode MS" w:hAnsi="Times New Roman" w:cs="Times New Roman"/>
          <w:b/>
          <w:sz w:val="24"/>
          <w:szCs w:val="24"/>
        </w:rPr>
        <w:t xml:space="preserve">04240     </w:t>
      </w:r>
      <w:r w:rsidR="00CB5533">
        <w:rPr>
          <w:rFonts w:ascii="Times New Roman" w:eastAsia="Arial Unicode MS" w:hAnsi="Times New Roman" w:cs="Times New Roman"/>
          <w:b/>
          <w:sz w:val="24"/>
          <w:szCs w:val="24"/>
        </w:rPr>
        <w:t xml:space="preserve"> </w:t>
      </w:r>
      <w:r w:rsidRPr="00D72DAC">
        <w:rPr>
          <w:rFonts w:ascii="Times New Roman" w:eastAsia="Arial Unicode MS" w:hAnsi="Times New Roman" w:cs="Times New Roman"/>
          <w:b/>
          <w:sz w:val="24"/>
          <w:szCs w:val="24"/>
        </w:rPr>
        <w:t xml:space="preserve">  </w:t>
      </w:r>
      <w:r w:rsidR="00FE4073" w:rsidRPr="00D72DAC">
        <w:rPr>
          <w:rFonts w:ascii="Times New Roman" w:eastAsia="Arial Unicode MS" w:hAnsi="Times New Roman" w:cs="Times New Roman"/>
          <w:b/>
          <w:sz w:val="24"/>
          <w:szCs w:val="24"/>
        </w:rPr>
        <w:t xml:space="preserve"> Menaxhimi i</w:t>
      </w:r>
      <w:r w:rsidRPr="00D72DAC">
        <w:rPr>
          <w:rFonts w:ascii="Times New Roman" w:eastAsia="Arial Unicode MS" w:hAnsi="Times New Roman" w:cs="Times New Roman"/>
          <w:b/>
          <w:sz w:val="24"/>
          <w:szCs w:val="24"/>
        </w:rPr>
        <w:t xml:space="preserve"> I</w:t>
      </w:r>
      <w:r w:rsidR="00FE4073" w:rsidRPr="00D72DAC">
        <w:rPr>
          <w:rFonts w:ascii="Times New Roman" w:eastAsia="Arial Unicode MS" w:hAnsi="Times New Roman" w:cs="Times New Roman"/>
          <w:b/>
          <w:sz w:val="24"/>
          <w:szCs w:val="24"/>
        </w:rPr>
        <w:t>nfrastruktur</w:t>
      </w:r>
      <w:r w:rsidR="0059451C" w:rsidRPr="00D72DAC">
        <w:rPr>
          <w:rFonts w:ascii="Times New Roman" w:eastAsia="Arial Unicode MS" w:hAnsi="Times New Roman" w:cs="Times New Roman"/>
          <w:b/>
          <w:sz w:val="24"/>
          <w:szCs w:val="24"/>
        </w:rPr>
        <w:t>ë</w:t>
      </w:r>
      <w:r w:rsidR="00FE4073" w:rsidRPr="00D72DAC">
        <w:rPr>
          <w:rFonts w:ascii="Times New Roman" w:eastAsia="Arial Unicode MS" w:hAnsi="Times New Roman" w:cs="Times New Roman"/>
          <w:b/>
          <w:sz w:val="24"/>
          <w:szCs w:val="24"/>
        </w:rPr>
        <w:t>s s</w:t>
      </w:r>
      <w:r w:rsidR="0059451C" w:rsidRPr="00D72DAC">
        <w:rPr>
          <w:rFonts w:ascii="Times New Roman" w:eastAsia="Arial Unicode MS" w:hAnsi="Times New Roman" w:cs="Times New Roman"/>
          <w:b/>
          <w:sz w:val="24"/>
          <w:szCs w:val="24"/>
        </w:rPr>
        <w:t>ë</w:t>
      </w:r>
      <w:r w:rsidR="00945C04" w:rsidRPr="00D72DAC">
        <w:rPr>
          <w:rFonts w:ascii="Times New Roman" w:eastAsia="Arial Unicode MS" w:hAnsi="Times New Roman" w:cs="Times New Roman"/>
          <w:b/>
          <w:sz w:val="24"/>
          <w:szCs w:val="24"/>
        </w:rPr>
        <w:t xml:space="preserve"> Ujitje-</w:t>
      </w:r>
      <w:r w:rsidRPr="00D72DAC">
        <w:rPr>
          <w:rFonts w:ascii="Times New Roman" w:eastAsia="Arial Unicode MS" w:hAnsi="Times New Roman" w:cs="Times New Roman"/>
          <w:b/>
          <w:sz w:val="24"/>
          <w:szCs w:val="24"/>
        </w:rPr>
        <w:t>K</w:t>
      </w:r>
      <w:r w:rsidR="00FE4073" w:rsidRPr="00D72DAC">
        <w:rPr>
          <w:rFonts w:ascii="Times New Roman" w:eastAsia="Arial Unicode MS" w:hAnsi="Times New Roman" w:cs="Times New Roman"/>
          <w:b/>
          <w:sz w:val="24"/>
          <w:szCs w:val="24"/>
        </w:rPr>
        <w:t>ullimit</w:t>
      </w:r>
    </w:p>
    <w:p w14:paraId="77E2A5CE" w14:textId="1DCB4030" w:rsidR="00FE4073" w:rsidRPr="00843FE9" w:rsidRDefault="00843FE9" w:rsidP="00843FE9">
      <w:pPr>
        <w:pStyle w:val="ListParagraph"/>
        <w:numPr>
          <w:ilvl w:val="0"/>
          <w:numId w:val="24"/>
        </w:numPr>
        <w:spacing w:after="0" w:line="240" w:lineRule="auto"/>
        <w:jc w:val="both"/>
        <w:rPr>
          <w:rFonts w:ascii="Times New Roman" w:eastAsia="Arial Unicode MS" w:hAnsi="Times New Roman" w:cs="Times New Roman"/>
          <w:b/>
          <w:sz w:val="24"/>
          <w:szCs w:val="24"/>
        </w:rPr>
      </w:pPr>
      <w:r w:rsidRPr="00843FE9">
        <w:rPr>
          <w:rFonts w:ascii="Times New Roman" w:eastAsia="Arial Unicode MS" w:hAnsi="Times New Roman" w:cs="Times New Roman"/>
          <w:b/>
          <w:sz w:val="24"/>
          <w:szCs w:val="24"/>
        </w:rPr>
        <w:t xml:space="preserve">04260    </w:t>
      </w:r>
      <w:r w:rsidR="00CB5533">
        <w:rPr>
          <w:rFonts w:ascii="Times New Roman" w:eastAsia="Arial Unicode MS" w:hAnsi="Times New Roman" w:cs="Times New Roman"/>
          <w:b/>
          <w:sz w:val="24"/>
          <w:szCs w:val="24"/>
        </w:rPr>
        <w:t xml:space="preserve"> </w:t>
      </w:r>
      <w:r w:rsidRPr="00843FE9">
        <w:rPr>
          <w:rFonts w:ascii="Times New Roman" w:eastAsia="Arial Unicode MS" w:hAnsi="Times New Roman" w:cs="Times New Roman"/>
          <w:b/>
          <w:sz w:val="24"/>
          <w:szCs w:val="24"/>
        </w:rPr>
        <w:t xml:space="preserve">  </w:t>
      </w:r>
      <w:r w:rsidR="00FE4073" w:rsidRPr="00843FE9">
        <w:rPr>
          <w:rFonts w:ascii="Times New Roman" w:eastAsia="Arial Unicode MS" w:hAnsi="Times New Roman" w:cs="Times New Roman"/>
          <w:b/>
          <w:sz w:val="24"/>
          <w:szCs w:val="24"/>
        </w:rPr>
        <w:t xml:space="preserve">  Administrimi i pyjeve dhe kullotave</w:t>
      </w:r>
    </w:p>
    <w:p w14:paraId="4CFFD73B" w14:textId="17045F5D" w:rsidR="00D72DAC" w:rsidRDefault="00843FE9" w:rsidP="00D72DAC">
      <w:pPr>
        <w:pStyle w:val="ListParagraph"/>
        <w:numPr>
          <w:ilvl w:val="0"/>
          <w:numId w:val="24"/>
        </w:numPr>
        <w:spacing w:after="0" w:line="240" w:lineRule="auto"/>
        <w:jc w:val="both"/>
        <w:rPr>
          <w:rFonts w:ascii="Times New Roman" w:eastAsia="Arial Unicode MS" w:hAnsi="Times New Roman" w:cs="Times New Roman"/>
          <w:b/>
          <w:sz w:val="24"/>
          <w:szCs w:val="24"/>
        </w:rPr>
      </w:pPr>
      <w:r w:rsidRPr="00843FE9">
        <w:rPr>
          <w:rFonts w:ascii="Times New Roman" w:eastAsia="Arial Unicode MS" w:hAnsi="Times New Roman" w:cs="Times New Roman"/>
          <w:b/>
          <w:sz w:val="24"/>
          <w:szCs w:val="24"/>
        </w:rPr>
        <w:t xml:space="preserve">04520     </w:t>
      </w:r>
      <w:r w:rsidR="00FE4073" w:rsidRPr="00843FE9">
        <w:rPr>
          <w:rFonts w:ascii="Times New Roman" w:eastAsia="Arial Unicode MS" w:hAnsi="Times New Roman" w:cs="Times New Roman"/>
          <w:b/>
          <w:sz w:val="24"/>
          <w:szCs w:val="24"/>
        </w:rPr>
        <w:t xml:space="preserve">  </w:t>
      </w:r>
      <w:r w:rsidR="00CB5533">
        <w:rPr>
          <w:rFonts w:ascii="Times New Roman" w:eastAsia="Arial Unicode MS" w:hAnsi="Times New Roman" w:cs="Times New Roman"/>
          <w:b/>
          <w:sz w:val="24"/>
          <w:szCs w:val="24"/>
        </w:rPr>
        <w:t xml:space="preserve"> </w:t>
      </w:r>
      <w:r w:rsidR="00FE4073" w:rsidRPr="00843FE9">
        <w:rPr>
          <w:rFonts w:ascii="Times New Roman" w:eastAsia="Arial Unicode MS" w:hAnsi="Times New Roman" w:cs="Times New Roman"/>
          <w:b/>
          <w:sz w:val="24"/>
          <w:szCs w:val="24"/>
        </w:rPr>
        <w:t xml:space="preserve"> R</w:t>
      </w:r>
      <w:r w:rsidR="0059451C" w:rsidRPr="00843FE9">
        <w:rPr>
          <w:rFonts w:ascii="Times New Roman" w:eastAsia="Arial Unicode MS" w:hAnsi="Times New Roman" w:cs="Times New Roman"/>
          <w:b/>
          <w:sz w:val="24"/>
          <w:szCs w:val="24"/>
        </w:rPr>
        <w:t>r</w:t>
      </w:r>
      <w:r w:rsidR="00FE4073" w:rsidRPr="00843FE9">
        <w:rPr>
          <w:rFonts w:ascii="Times New Roman" w:eastAsia="Arial Unicode MS" w:hAnsi="Times New Roman" w:cs="Times New Roman"/>
          <w:b/>
          <w:sz w:val="24"/>
          <w:szCs w:val="24"/>
        </w:rPr>
        <w:t>jeti rrugor rural</w:t>
      </w:r>
    </w:p>
    <w:p w14:paraId="0DF0D4F8" w14:textId="4A96D208" w:rsidR="00E83092" w:rsidRPr="00D72DAC" w:rsidRDefault="002C2429" w:rsidP="00D72DAC">
      <w:pPr>
        <w:pStyle w:val="ListParagraph"/>
        <w:numPr>
          <w:ilvl w:val="0"/>
          <w:numId w:val="24"/>
        </w:numPr>
        <w:spacing w:after="0" w:line="240" w:lineRule="auto"/>
        <w:jc w:val="both"/>
        <w:rPr>
          <w:rFonts w:ascii="Times New Roman" w:eastAsia="Arial Unicode MS" w:hAnsi="Times New Roman" w:cs="Times New Roman"/>
          <w:b/>
          <w:sz w:val="24"/>
          <w:szCs w:val="24"/>
        </w:rPr>
      </w:pPr>
      <w:r w:rsidRPr="00D72DAC">
        <w:rPr>
          <w:rFonts w:ascii="Times New Roman" w:eastAsia="Arial Unicode MS" w:hAnsi="Times New Roman" w:cs="Times New Roman"/>
          <w:b/>
          <w:sz w:val="24"/>
          <w:szCs w:val="24"/>
        </w:rPr>
        <w:t xml:space="preserve">09120  </w:t>
      </w:r>
      <w:r w:rsidR="002F14F6" w:rsidRPr="00D72DAC">
        <w:rPr>
          <w:rFonts w:ascii="Times New Roman" w:eastAsia="Arial Unicode MS" w:hAnsi="Times New Roman" w:cs="Times New Roman"/>
          <w:b/>
          <w:sz w:val="24"/>
          <w:szCs w:val="24"/>
        </w:rPr>
        <w:t xml:space="preserve">   </w:t>
      </w:r>
      <w:r w:rsidR="00CB5533">
        <w:rPr>
          <w:rFonts w:ascii="Times New Roman" w:eastAsia="Arial Unicode MS" w:hAnsi="Times New Roman" w:cs="Times New Roman"/>
          <w:b/>
          <w:sz w:val="24"/>
          <w:szCs w:val="24"/>
        </w:rPr>
        <w:t xml:space="preserve">  </w:t>
      </w:r>
      <w:r w:rsidR="002F14F6" w:rsidRPr="00D72DAC">
        <w:rPr>
          <w:rFonts w:ascii="Times New Roman" w:eastAsia="Arial Unicode MS" w:hAnsi="Times New Roman" w:cs="Times New Roman"/>
          <w:b/>
          <w:sz w:val="24"/>
          <w:szCs w:val="24"/>
        </w:rPr>
        <w:t xml:space="preserve">  </w:t>
      </w:r>
      <w:r w:rsidRPr="00D72DAC">
        <w:rPr>
          <w:rFonts w:ascii="Times New Roman" w:eastAsia="Arial Unicode MS" w:hAnsi="Times New Roman" w:cs="Times New Roman"/>
          <w:b/>
          <w:sz w:val="24"/>
          <w:szCs w:val="24"/>
        </w:rPr>
        <w:t xml:space="preserve">Arsimi parashkollor </w:t>
      </w:r>
    </w:p>
    <w:p w14:paraId="6B26DC19" w14:textId="1EA2C29C" w:rsidR="00CF2C20" w:rsidRDefault="00CF2C20" w:rsidP="00843FE9">
      <w:pPr>
        <w:pStyle w:val="ListParagraph"/>
        <w:numPr>
          <w:ilvl w:val="0"/>
          <w:numId w:val="24"/>
        </w:numPr>
        <w:spacing w:after="0" w:line="240" w:lineRule="auto"/>
        <w:jc w:val="both"/>
        <w:rPr>
          <w:rFonts w:ascii="Times New Roman" w:eastAsia="Arial Unicode MS" w:hAnsi="Times New Roman" w:cs="Times New Roman"/>
          <w:b/>
          <w:sz w:val="24"/>
          <w:szCs w:val="24"/>
        </w:rPr>
      </w:pPr>
      <w:r w:rsidRPr="00843FE9">
        <w:rPr>
          <w:rFonts w:ascii="Times New Roman" w:eastAsia="Arial Unicode MS" w:hAnsi="Times New Roman" w:cs="Times New Roman"/>
          <w:b/>
          <w:sz w:val="24"/>
          <w:szCs w:val="24"/>
        </w:rPr>
        <w:t xml:space="preserve">10430  </w:t>
      </w:r>
      <w:r w:rsidR="002F14F6">
        <w:rPr>
          <w:rFonts w:ascii="Times New Roman" w:eastAsia="Arial Unicode MS" w:hAnsi="Times New Roman" w:cs="Times New Roman"/>
          <w:b/>
          <w:sz w:val="24"/>
          <w:szCs w:val="24"/>
        </w:rPr>
        <w:t xml:space="preserve">    </w:t>
      </w:r>
      <w:r w:rsidR="00CB5533">
        <w:rPr>
          <w:rFonts w:ascii="Times New Roman" w:eastAsia="Arial Unicode MS" w:hAnsi="Times New Roman" w:cs="Times New Roman"/>
          <w:b/>
          <w:sz w:val="24"/>
          <w:szCs w:val="24"/>
        </w:rPr>
        <w:t xml:space="preserve">  </w:t>
      </w:r>
      <w:r w:rsidR="002F14F6">
        <w:rPr>
          <w:rFonts w:ascii="Times New Roman" w:eastAsia="Arial Unicode MS" w:hAnsi="Times New Roman" w:cs="Times New Roman"/>
          <w:b/>
          <w:sz w:val="24"/>
          <w:szCs w:val="24"/>
        </w:rPr>
        <w:t xml:space="preserve"> </w:t>
      </w:r>
      <w:r w:rsidRPr="00843FE9">
        <w:rPr>
          <w:rFonts w:ascii="Times New Roman" w:eastAsia="Arial Unicode MS" w:hAnsi="Times New Roman" w:cs="Times New Roman"/>
          <w:b/>
          <w:sz w:val="24"/>
          <w:szCs w:val="24"/>
        </w:rPr>
        <w:t>Ndihma ekonomike dhe paaft</w:t>
      </w:r>
      <w:r w:rsidR="0059451C" w:rsidRPr="00843FE9">
        <w:rPr>
          <w:rFonts w:ascii="Times New Roman" w:eastAsia="Arial Unicode MS" w:hAnsi="Times New Roman" w:cs="Times New Roman"/>
          <w:b/>
          <w:sz w:val="24"/>
          <w:szCs w:val="24"/>
        </w:rPr>
        <w:t>ë</w:t>
      </w:r>
      <w:r w:rsidRPr="00843FE9">
        <w:rPr>
          <w:rFonts w:ascii="Times New Roman" w:eastAsia="Arial Unicode MS" w:hAnsi="Times New Roman" w:cs="Times New Roman"/>
          <w:b/>
          <w:sz w:val="24"/>
          <w:szCs w:val="24"/>
        </w:rPr>
        <w:t>sia</w:t>
      </w:r>
    </w:p>
    <w:p w14:paraId="746B191F" w14:textId="014802AA" w:rsidR="00CB5533" w:rsidRDefault="00CB5533" w:rsidP="00843FE9">
      <w:pPr>
        <w:pStyle w:val="ListParagraph"/>
        <w:numPr>
          <w:ilvl w:val="0"/>
          <w:numId w:val="24"/>
        </w:numPr>
        <w:spacing w:after="0" w:line="24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04910         Fondi rezervë</w:t>
      </w:r>
    </w:p>
    <w:p w14:paraId="4C18B54C" w14:textId="5263336E" w:rsidR="00CB5533" w:rsidRPr="00843FE9" w:rsidRDefault="00CB5533" w:rsidP="00843FE9">
      <w:pPr>
        <w:pStyle w:val="ListParagraph"/>
        <w:numPr>
          <w:ilvl w:val="0"/>
          <w:numId w:val="24"/>
        </w:numPr>
        <w:spacing w:after="0" w:line="24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05100         Menaxhimi i mbetjeve urbane</w:t>
      </w:r>
    </w:p>
    <w:p w14:paraId="4CD69927" w14:textId="77777777" w:rsidR="00F0535E" w:rsidRDefault="00F0535E" w:rsidP="002B2D60">
      <w:pPr>
        <w:spacing w:after="0" w:line="240" w:lineRule="auto"/>
        <w:jc w:val="both"/>
        <w:rPr>
          <w:rFonts w:ascii="Times New Roman" w:eastAsia="Arial Unicode MS" w:hAnsi="Times New Roman" w:cs="Times New Roman"/>
          <w:b/>
          <w:sz w:val="24"/>
          <w:szCs w:val="24"/>
        </w:rPr>
      </w:pPr>
    </w:p>
    <w:p w14:paraId="5FBE4090" w14:textId="77777777" w:rsidR="00535011" w:rsidRDefault="00535011" w:rsidP="00DC62DA">
      <w:pPr>
        <w:spacing w:after="0" w:line="240" w:lineRule="auto"/>
        <w:ind w:left="540"/>
        <w:jc w:val="both"/>
        <w:rPr>
          <w:rFonts w:ascii="Times New Roman" w:eastAsia="Arial Unicode MS" w:hAnsi="Times New Roman" w:cs="Times New Roman"/>
          <w:b/>
          <w:sz w:val="24"/>
          <w:szCs w:val="24"/>
        </w:rPr>
      </w:pPr>
    </w:p>
    <w:p w14:paraId="20BFB486" w14:textId="77777777" w:rsidR="00535011" w:rsidRDefault="00535011" w:rsidP="00DC62DA">
      <w:pPr>
        <w:spacing w:after="0" w:line="240" w:lineRule="auto"/>
        <w:ind w:left="540"/>
        <w:jc w:val="both"/>
        <w:rPr>
          <w:rFonts w:ascii="Times New Roman" w:eastAsia="Arial Unicode MS" w:hAnsi="Times New Roman" w:cs="Times New Roman"/>
          <w:b/>
          <w:sz w:val="24"/>
          <w:szCs w:val="24"/>
        </w:rPr>
      </w:pPr>
    </w:p>
    <w:p w14:paraId="757D34D8" w14:textId="77777777" w:rsidR="003E6145" w:rsidRDefault="003E6145" w:rsidP="00DC62DA">
      <w:pPr>
        <w:spacing w:after="0" w:line="240" w:lineRule="auto"/>
        <w:ind w:left="540"/>
        <w:jc w:val="both"/>
        <w:rPr>
          <w:rFonts w:ascii="Times New Roman" w:eastAsia="Arial Unicode MS" w:hAnsi="Times New Roman" w:cs="Times New Roman"/>
          <w:b/>
          <w:sz w:val="24"/>
          <w:szCs w:val="24"/>
        </w:rPr>
      </w:pPr>
    </w:p>
    <w:p w14:paraId="5F613D33" w14:textId="77777777" w:rsidR="003E6145" w:rsidRDefault="003E6145" w:rsidP="00DC62DA">
      <w:pPr>
        <w:spacing w:after="0" w:line="240" w:lineRule="auto"/>
        <w:ind w:left="540"/>
        <w:jc w:val="both"/>
        <w:rPr>
          <w:rFonts w:ascii="Times New Roman" w:eastAsia="Arial Unicode MS" w:hAnsi="Times New Roman" w:cs="Times New Roman"/>
          <w:b/>
          <w:sz w:val="24"/>
          <w:szCs w:val="24"/>
        </w:rPr>
      </w:pPr>
    </w:p>
    <w:p w14:paraId="3075BBC0" w14:textId="77777777" w:rsidR="003E6145" w:rsidRDefault="003E6145" w:rsidP="00DC62DA">
      <w:pPr>
        <w:spacing w:after="0" w:line="240" w:lineRule="auto"/>
        <w:ind w:left="540"/>
        <w:jc w:val="both"/>
        <w:rPr>
          <w:rFonts w:ascii="Times New Roman" w:eastAsia="Arial Unicode MS" w:hAnsi="Times New Roman" w:cs="Times New Roman"/>
          <w:b/>
          <w:sz w:val="24"/>
          <w:szCs w:val="24"/>
        </w:rPr>
      </w:pPr>
    </w:p>
    <w:p w14:paraId="2FB06FA5" w14:textId="4EDB42CF" w:rsidR="004F1F3C" w:rsidRDefault="004F1F3C" w:rsidP="00DC62DA">
      <w:pPr>
        <w:spacing w:after="0" w:line="240" w:lineRule="auto"/>
        <w:ind w:left="540"/>
        <w:jc w:val="both"/>
        <w:rPr>
          <w:rFonts w:ascii="Times New Roman" w:eastAsia="Arial Unicode MS" w:hAnsi="Times New Roman" w:cs="Times New Roman"/>
          <w:b/>
          <w:sz w:val="24"/>
          <w:szCs w:val="24"/>
        </w:rPr>
      </w:pPr>
    </w:p>
    <w:p w14:paraId="4C9EF057" w14:textId="08771E17" w:rsidR="00762737" w:rsidRDefault="00762737" w:rsidP="00DC62DA">
      <w:pPr>
        <w:spacing w:after="0" w:line="240" w:lineRule="auto"/>
        <w:ind w:left="540"/>
        <w:jc w:val="both"/>
        <w:rPr>
          <w:rFonts w:ascii="Times New Roman" w:eastAsia="Arial Unicode MS" w:hAnsi="Times New Roman" w:cs="Times New Roman"/>
          <w:b/>
          <w:sz w:val="24"/>
          <w:szCs w:val="24"/>
        </w:rPr>
      </w:pPr>
    </w:p>
    <w:p w14:paraId="5CC9FBB8" w14:textId="4BCAB7DB" w:rsidR="00762737" w:rsidRDefault="00762737" w:rsidP="00DC62DA">
      <w:pPr>
        <w:spacing w:after="0" w:line="240" w:lineRule="auto"/>
        <w:ind w:left="540"/>
        <w:jc w:val="both"/>
        <w:rPr>
          <w:rFonts w:ascii="Times New Roman" w:eastAsia="Arial Unicode MS" w:hAnsi="Times New Roman" w:cs="Times New Roman"/>
          <w:b/>
          <w:sz w:val="24"/>
          <w:szCs w:val="24"/>
        </w:rPr>
      </w:pPr>
    </w:p>
    <w:p w14:paraId="3AFC299F" w14:textId="76D5832A" w:rsidR="00762737" w:rsidRDefault="00762737" w:rsidP="00DC62DA">
      <w:pPr>
        <w:spacing w:after="0" w:line="240" w:lineRule="auto"/>
        <w:ind w:left="540"/>
        <w:jc w:val="both"/>
        <w:rPr>
          <w:rFonts w:ascii="Times New Roman" w:eastAsia="Arial Unicode MS" w:hAnsi="Times New Roman" w:cs="Times New Roman"/>
          <w:b/>
          <w:sz w:val="24"/>
          <w:szCs w:val="24"/>
        </w:rPr>
      </w:pPr>
    </w:p>
    <w:p w14:paraId="7815CA41" w14:textId="76FD244F" w:rsidR="00762737" w:rsidRDefault="00762737" w:rsidP="00DC62DA">
      <w:pPr>
        <w:spacing w:after="0" w:line="240" w:lineRule="auto"/>
        <w:ind w:left="540"/>
        <w:jc w:val="both"/>
        <w:rPr>
          <w:rFonts w:ascii="Times New Roman" w:eastAsia="Arial Unicode MS" w:hAnsi="Times New Roman" w:cs="Times New Roman"/>
          <w:b/>
          <w:sz w:val="24"/>
          <w:szCs w:val="24"/>
        </w:rPr>
      </w:pPr>
    </w:p>
    <w:p w14:paraId="6866DEE9" w14:textId="77777777" w:rsidR="00762737" w:rsidRDefault="00762737" w:rsidP="00DC62DA">
      <w:pPr>
        <w:spacing w:after="0" w:line="240" w:lineRule="auto"/>
        <w:ind w:left="540"/>
        <w:jc w:val="both"/>
        <w:rPr>
          <w:rFonts w:ascii="Times New Roman" w:eastAsia="Arial Unicode MS" w:hAnsi="Times New Roman" w:cs="Times New Roman"/>
          <w:b/>
          <w:sz w:val="24"/>
          <w:szCs w:val="24"/>
        </w:rPr>
      </w:pPr>
    </w:p>
    <w:tbl>
      <w:tblPr>
        <w:tblW w:w="9356" w:type="dxa"/>
        <w:tblLook w:val="04A0" w:firstRow="1" w:lastRow="0" w:firstColumn="1" w:lastColumn="0" w:noHBand="0" w:noVBand="1"/>
      </w:tblPr>
      <w:tblGrid>
        <w:gridCol w:w="9356"/>
      </w:tblGrid>
      <w:tr w:rsidR="004F1F3C" w:rsidRPr="00535011" w14:paraId="0ECA2798" w14:textId="77777777" w:rsidTr="004F1F3C">
        <w:trPr>
          <w:trHeight w:val="300"/>
        </w:trPr>
        <w:tc>
          <w:tcPr>
            <w:tcW w:w="9356" w:type="dxa"/>
            <w:tcBorders>
              <w:top w:val="nil"/>
              <w:left w:val="nil"/>
              <w:bottom w:val="nil"/>
              <w:right w:val="nil"/>
            </w:tcBorders>
            <w:noWrap/>
            <w:vAlign w:val="center"/>
            <w:hideMark/>
          </w:tcPr>
          <w:p w14:paraId="1EB7DDF1" w14:textId="77777777" w:rsidR="004F1F3C" w:rsidRPr="00535011" w:rsidRDefault="004F1F3C" w:rsidP="00EC2310">
            <w:pPr>
              <w:spacing w:after="0" w:line="240" w:lineRule="auto"/>
              <w:rPr>
                <w:rFonts w:ascii="Times New Roman" w:eastAsia="Times New Roman" w:hAnsi="Times New Roman" w:cs="Times New Roman"/>
                <w:sz w:val="20"/>
                <w:szCs w:val="20"/>
                <w:lang w:val="en-US" w:eastAsia="en-US"/>
              </w:rPr>
            </w:pPr>
            <w:r w:rsidRPr="00DC62DA">
              <w:rPr>
                <w:rFonts w:ascii="Times New Roman" w:eastAsia="Arial Unicode MS" w:hAnsi="Times New Roman" w:cs="Times New Roman"/>
                <w:b/>
                <w:sz w:val="24"/>
                <w:szCs w:val="24"/>
              </w:rPr>
              <w:lastRenderedPageBreak/>
              <w:t>Raporti i të ardhurave sipas zërave</w:t>
            </w:r>
          </w:p>
        </w:tc>
      </w:tr>
      <w:tr w:rsidR="004F1F3C" w:rsidRPr="00535011" w14:paraId="2DBC0595" w14:textId="77777777" w:rsidTr="004F1F3C">
        <w:trPr>
          <w:trHeight w:val="240"/>
        </w:trPr>
        <w:tc>
          <w:tcPr>
            <w:tcW w:w="9356" w:type="dxa"/>
            <w:tcBorders>
              <w:top w:val="nil"/>
              <w:left w:val="nil"/>
              <w:bottom w:val="nil"/>
              <w:right w:val="nil"/>
            </w:tcBorders>
            <w:noWrap/>
            <w:vAlign w:val="center"/>
            <w:hideMark/>
          </w:tcPr>
          <w:p w14:paraId="7C5D98CE" w14:textId="77777777" w:rsidR="004F1F3C" w:rsidRPr="00535011" w:rsidRDefault="004F1F3C" w:rsidP="00EC2310">
            <w:pPr>
              <w:spacing w:after="0" w:line="240" w:lineRule="auto"/>
              <w:rPr>
                <w:rFonts w:ascii="Times New Roman" w:eastAsia="Times New Roman" w:hAnsi="Times New Roman" w:cs="Times New Roman"/>
                <w:sz w:val="20"/>
                <w:szCs w:val="20"/>
                <w:lang w:val="en-US" w:eastAsia="en-US"/>
              </w:rPr>
            </w:pPr>
          </w:p>
        </w:tc>
      </w:tr>
    </w:tbl>
    <w:tbl>
      <w:tblPr>
        <w:tblpPr w:leftFromText="180" w:rightFromText="180" w:vertAnchor="text" w:horzAnchor="margin" w:tblpY="125"/>
        <w:tblW w:w="8990" w:type="dxa"/>
        <w:tblLook w:val="04A0" w:firstRow="1" w:lastRow="0" w:firstColumn="1" w:lastColumn="0" w:noHBand="0" w:noVBand="1"/>
      </w:tblPr>
      <w:tblGrid>
        <w:gridCol w:w="434"/>
        <w:gridCol w:w="3089"/>
        <w:gridCol w:w="1099"/>
        <w:gridCol w:w="673"/>
        <w:gridCol w:w="1054"/>
        <w:gridCol w:w="1099"/>
        <w:gridCol w:w="673"/>
        <w:gridCol w:w="869"/>
      </w:tblGrid>
      <w:tr w:rsidR="004F1F3C" w:rsidRPr="004F1F3C" w14:paraId="7E2F5354" w14:textId="77777777" w:rsidTr="00EF305C">
        <w:trPr>
          <w:trHeight w:val="288"/>
        </w:trPr>
        <w:tc>
          <w:tcPr>
            <w:tcW w:w="434" w:type="dxa"/>
            <w:vMerge w:val="restart"/>
            <w:tcBorders>
              <w:top w:val="nil"/>
              <w:left w:val="nil"/>
              <w:bottom w:val="nil"/>
              <w:right w:val="nil"/>
            </w:tcBorders>
            <w:noWrap/>
            <w:vAlign w:val="center"/>
            <w:hideMark/>
          </w:tcPr>
          <w:p w14:paraId="212EEA97" w14:textId="77777777" w:rsidR="004F1F3C" w:rsidRPr="004F1F3C" w:rsidRDefault="004F1F3C" w:rsidP="004F1F3C">
            <w:pPr>
              <w:spacing w:after="0" w:line="240" w:lineRule="auto"/>
              <w:rPr>
                <w:rFonts w:ascii="Times New Roman" w:eastAsia="Times New Roman" w:hAnsi="Times New Roman" w:cs="Times New Roman"/>
                <w:sz w:val="24"/>
                <w:szCs w:val="24"/>
                <w:lang w:val="en-US" w:eastAsia="en-US"/>
              </w:rPr>
            </w:pPr>
          </w:p>
        </w:tc>
        <w:tc>
          <w:tcPr>
            <w:tcW w:w="8556" w:type="dxa"/>
            <w:gridSpan w:val="7"/>
            <w:tcBorders>
              <w:top w:val="nil"/>
              <w:left w:val="nil"/>
              <w:bottom w:val="nil"/>
              <w:right w:val="nil"/>
            </w:tcBorders>
            <w:noWrap/>
            <w:vAlign w:val="center"/>
            <w:hideMark/>
          </w:tcPr>
          <w:p w14:paraId="1FEA64F2" w14:textId="77777777" w:rsidR="004F1F3C" w:rsidRPr="004F1F3C" w:rsidRDefault="004F1F3C" w:rsidP="004F1F3C">
            <w:pPr>
              <w:spacing w:after="0" w:line="240" w:lineRule="auto"/>
              <w:rPr>
                <w:rFonts w:ascii="Times New Roman" w:eastAsia="Times New Roman" w:hAnsi="Times New Roman" w:cs="Times New Roman"/>
                <w:sz w:val="20"/>
                <w:szCs w:val="20"/>
                <w:lang w:val="en-US" w:eastAsia="en-US"/>
              </w:rPr>
            </w:pPr>
          </w:p>
        </w:tc>
      </w:tr>
      <w:tr w:rsidR="004F1F3C" w:rsidRPr="004F1F3C" w14:paraId="71050A1E" w14:textId="77777777" w:rsidTr="00EF305C">
        <w:trPr>
          <w:trHeight w:val="230"/>
        </w:trPr>
        <w:tc>
          <w:tcPr>
            <w:tcW w:w="434" w:type="dxa"/>
            <w:vMerge/>
            <w:tcBorders>
              <w:top w:val="nil"/>
              <w:left w:val="nil"/>
              <w:bottom w:val="nil"/>
              <w:right w:val="nil"/>
            </w:tcBorders>
            <w:vAlign w:val="center"/>
            <w:hideMark/>
          </w:tcPr>
          <w:p w14:paraId="789CBF4A" w14:textId="77777777" w:rsidR="004F1F3C" w:rsidRPr="004F1F3C" w:rsidRDefault="004F1F3C" w:rsidP="004F1F3C">
            <w:pPr>
              <w:spacing w:after="0" w:line="240" w:lineRule="auto"/>
              <w:rPr>
                <w:rFonts w:ascii="Times New Roman" w:eastAsia="Times New Roman" w:hAnsi="Times New Roman" w:cs="Times New Roman"/>
                <w:sz w:val="24"/>
                <w:szCs w:val="24"/>
                <w:lang w:val="en-US" w:eastAsia="en-US"/>
              </w:rPr>
            </w:pPr>
          </w:p>
        </w:tc>
        <w:tc>
          <w:tcPr>
            <w:tcW w:w="8556" w:type="dxa"/>
            <w:gridSpan w:val="7"/>
            <w:tcBorders>
              <w:top w:val="nil"/>
              <w:left w:val="nil"/>
              <w:bottom w:val="nil"/>
              <w:right w:val="nil"/>
            </w:tcBorders>
            <w:noWrap/>
            <w:vAlign w:val="center"/>
            <w:hideMark/>
          </w:tcPr>
          <w:p w14:paraId="30636ACD" w14:textId="77777777" w:rsidR="004F1F3C" w:rsidRPr="004F1F3C" w:rsidRDefault="004F1F3C" w:rsidP="004F1F3C">
            <w:pPr>
              <w:spacing w:after="0" w:line="240" w:lineRule="auto"/>
              <w:rPr>
                <w:rFonts w:ascii="Times New Roman" w:eastAsia="Times New Roman" w:hAnsi="Times New Roman" w:cs="Times New Roman"/>
                <w:sz w:val="20"/>
                <w:szCs w:val="20"/>
                <w:lang w:val="en-US" w:eastAsia="en-US"/>
              </w:rPr>
            </w:pPr>
          </w:p>
        </w:tc>
      </w:tr>
      <w:tr w:rsidR="004F1F3C" w:rsidRPr="004F1F3C" w14:paraId="40904554" w14:textId="77777777" w:rsidTr="00EF305C">
        <w:trPr>
          <w:trHeight w:val="475"/>
        </w:trPr>
        <w:tc>
          <w:tcPr>
            <w:tcW w:w="434" w:type="dxa"/>
            <w:vMerge/>
            <w:tcBorders>
              <w:top w:val="nil"/>
              <w:left w:val="nil"/>
              <w:bottom w:val="nil"/>
              <w:right w:val="nil"/>
            </w:tcBorders>
            <w:vAlign w:val="center"/>
            <w:hideMark/>
          </w:tcPr>
          <w:p w14:paraId="69622452" w14:textId="77777777" w:rsidR="004F1F3C" w:rsidRPr="004F1F3C" w:rsidRDefault="004F1F3C" w:rsidP="004F1F3C">
            <w:pPr>
              <w:spacing w:after="0" w:line="240" w:lineRule="auto"/>
              <w:rPr>
                <w:rFonts w:ascii="Times New Roman" w:eastAsia="Times New Roman" w:hAnsi="Times New Roman" w:cs="Times New Roman"/>
                <w:sz w:val="24"/>
                <w:szCs w:val="24"/>
                <w:lang w:val="en-US" w:eastAsia="en-US"/>
              </w:rPr>
            </w:pPr>
          </w:p>
        </w:tc>
        <w:tc>
          <w:tcPr>
            <w:tcW w:w="8556" w:type="dxa"/>
            <w:gridSpan w:val="7"/>
            <w:tcBorders>
              <w:top w:val="nil"/>
              <w:left w:val="nil"/>
              <w:bottom w:val="nil"/>
              <w:right w:val="nil"/>
            </w:tcBorders>
            <w:noWrap/>
            <w:vAlign w:val="center"/>
            <w:hideMark/>
          </w:tcPr>
          <w:p w14:paraId="75184EB4" w14:textId="4E1A744E" w:rsidR="004F1F3C" w:rsidRPr="004F1F3C" w:rsidRDefault="004F1F3C" w:rsidP="004F1F3C">
            <w:pPr>
              <w:spacing w:after="0" w:line="240" w:lineRule="auto"/>
              <w:rPr>
                <w:rFonts w:ascii="Calibri" w:eastAsia="Times New Roman" w:hAnsi="Calibri" w:cs="Calibri"/>
                <w:b/>
                <w:bCs/>
                <w:color w:val="000000"/>
                <w:sz w:val="18"/>
                <w:szCs w:val="18"/>
                <w:u w:val="single"/>
                <w:lang w:val="en-US" w:eastAsia="en-US"/>
              </w:rPr>
            </w:pPr>
            <w:r w:rsidRPr="004F1F3C">
              <w:rPr>
                <w:rFonts w:ascii="Calibri" w:eastAsia="Times New Roman" w:hAnsi="Calibri" w:cs="Calibri"/>
                <w:b/>
                <w:bCs/>
                <w:color w:val="000000"/>
                <w:sz w:val="18"/>
                <w:szCs w:val="18"/>
                <w:u w:val="single"/>
                <w:lang w:val="en-US" w:eastAsia="en-US"/>
              </w:rPr>
              <w:t xml:space="preserve">  </w:t>
            </w:r>
            <w:proofErr w:type="spellStart"/>
            <w:r w:rsidRPr="004F1F3C">
              <w:rPr>
                <w:rFonts w:ascii="Calibri" w:eastAsia="Times New Roman" w:hAnsi="Calibri" w:cs="Calibri"/>
                <w:b/>
                <w:bCs/>
                <w:color w:val="000000"/>
                <w:sz w:val="18"/>
                <w:szCs w:val="18"/>
                <w:u w:val="single"/>
                <w:lang w:val="en-US" w:eastAsia="en-US"/>
              </w:rPr>
              <w:t>Tabela</w:t>
            </w:r>
            <w:proofErr w:type="spellEnd"/>
            <w:r w:rsidRPr="004F1F3C">
              <w:rPr>
                <w:rFonts w:ascii="Calibri" w:eastAsia="Times New Roman" w:hAnsi="Calibri" w:cs="Calibri"/>
                <w:b/>
                <w:bCs/>
                <w:color w:val="000000"/>
                <w:sz w:val="18"/>
                <w:szCs w:val="18"/>
                <w:u w:val="single"/>
                <w:lang w:val="en-US" w:eastAsia="en-US"/>
              </w:rPr>
              <w:t xml:space="preserve">  </w:t>
            </w:r>
            <w:proofErr w:type="spellStart"/>
            <w:r w:rsidRPr="004F1F3C">
              <w:rPr>
                <w:rFonts w:ascii="Calibri" w:eastAsia="Times New Roman" w:hAnsi="Calibri" w:cs="Calibri"/>
                <w:b/>
                <w:bCs/>
                <w:color w:val="000000"/>
                <w:sz w:val="18"/>
                <w:szCs w:val="18"/>
                <w:u w:val="single"/>
                <w:lang w:val="en-US" w:eastAsia="en-US"/>
              </w:rPr>
              <w:t>përmbledhëse</w:t>
            </w:r>
            <w:proofErr w:type="spellEnd"/>
            <w:r w:rsidRPr="004F1F3C">
              <w:rPr>
                <w:rFonts w:ascii="Calibri" w:eastAsia="Times New Roman" w:hAnsi="Calibri" w:cs="Calibri"/>
                <w:b/>
                <w:bCs/>
                <w:color w:val="000000"/>
                <w:sz w:val="18"/>
                <w:szCs w:val="18"/>
                <w:u w:val="single"/>
                <w:lang w:val="en-US" w:eastAsia="en-US"/>
              </w:rPr>
              <w:t xml:space="preserve">  e  </w:t>
            </w:r>
            <w:proofErr w:type="spellStart"/>
            <w:r w:rsidRPr="004F1F3C">
              <w:rPr>
                <w:rFonts w:ascii="Calibri" w:eastAsia="Times New Roman" w:hAnsi="Calibri" w:cs="Calibri"/>
                <w:b/>
                <w:bCs/>
                <w:color w:val="000000"/>
                <w:sz w:val="18"/>
                <w:szCs w:val="18"/>
                <w:u w:val="single"/>
                <w:lang w:val="en-US" w:eastAsia="en-US"/>
              </w:rPr>
              <w:t>realizimit</w:t>
            </w:r>
            <w:proofErr w:type="spellEnd"/>
            <w:r w:rsidRPr="004F1F3C">
              <w:rPr>
                <w:rFonts w:ascii="Calibri" w:eastAsia="Times New Roman" w:hAnsi="Calibri" w:cs="Calibri"/>
                <w:b/>
                <w:bCs/>
                <w:color w:val="000000"/>
                <w:sz w:val="18"/>
                <w:szCs w:val="18"/>
                <w:u w:val="single"/>
                <w:lang w:val="en-US" w:eastAsia="en-US"/>
              </w:rPr>
              <w:t xml:space="preserve">  </w:t>
            </w:r>
            <w:proofErr w:type="spellStart"/>
            <w:r w:rsidRPr="004F1F3C">
              <w:rPr>
                <w:rFonts w:ascii="Calibri" w:eastAsia="Times New Roman" w:hAnsi="Calibri" w:cs="Calibri"/>
                <w:b/>
                <w:bCs/>
                <w:color w:val="000000"/>
                <w:sz w:val="18"/>
                <w:szCs w:val="18"/>
                <w:u w:val="single"/>
                <w:lang w:val="en-US" w:eastAsia="en-US"/>
              </w:rPr>
              <w:t>të</w:t>
            </w:r>
            <w:proofErr w:type="spellEnd"/>
            <w:r w:rsidRPr="004F1F3C">
              <w:rPr>
                <w:rFonts w:ascii="Calibri" w:eastAsia="Times New Roman" w:hAnsi="Calibri" w:cs="Calibri"/>
                <w:b/>
                <w:bCs/>
                <w:color w:val="000000"/>
                <w:sz w:val="18"/>
                <w:szCs w:val="18"/>
                <w:u w:val="single"/>
                <w:lang w:val="en-US" w:eastAsia="en-US"/>
              </w:rPr>
              <w:t xml:space="preserve"> </w:t>
            </w:r>
            <w:proofErr w:type="spellStart"/>
            <w:r w:rsidRPr="004F1F3C">
              <w:rPr>
                <w:rFonts w:ascii="Calibri" w:eastAsia="Times New Roman" w:hAnsi="Calibri" w:cs="Calibri"/>
                <w:b/>
                <w:bCs/>
                <w:color w:val="000000"/>
                <w:sz w:val="18"/>
                <w:szCs w:val="18"/>
                <w:u w:val="single"/>
                <w:lang w:val="en-US" w:eastAsia="en-US"/>
              </w:rPr>
              <w:t>të</w:t>
            </w:r>
            <w:proofErr w:type="spellEnd"/>
            <w:r w:rsidRPr="004F1F3C">
              <w:rPr>
                <w:rFonts w:ascii="Calibri" w:eastAsia="Times New Roman" w:hAnsi="Calibri" w:cs="Calibri"/>
                <w:b/>
                <w:bCs/>
                <w:color w:val="000000"/>
                <w:sz w:val="18"/>
                <w:szCs w:val="18"/>
                <w:u w:val="single"/>
                <w:lang w:val="en-US" w:eastAsia="en-US"/>
              </w:rPr>
              <w:t xml:space="preserve">  </w:t>
            </w:r>
            <w:proofErr w:type="spellStart"/>
            <w:r w:rsidRPr="004F1F3C">
              <w:rPr>
                <w:rFonts w:ascii="Calibri" w:eastAsia="Times New Roman" w:hAnsi="Calibri" w:cs="Calibri"/>
                <w:b/>
                <w:bCs/>
                <w:color w:val="000000"/>
                <w:sz w:val="18"/>
                <w:szCs w:val="18"/>
                <w:u w:val="single"/>
                <w:lang w:val="en-US" w:eastAsia="en-US"/>
              </w:rPr>
              <w:t>ardhurave</w:t>
            </w:r>
            <w:proofErr w:type="spellEnd"/>
            <w:r w:rsidRPr="004F1F3C">
              <w:rPr>
                <w:rFonts w:ascii="Calibri" w:eastAsia="Times New Roman" w:hAnsi="Calibri" w:cs="Calibri"/>
                <w:b/>
                <w:bCs/>
                <w:color w:val="000000"/>
                <w:sz w:val="18"/>
                <w:szCs w:val="18"/>
                <w:u w:val="single"/>
                <w:lang w:val="en-US" w:eastAsia="en-US"/>
              </w:rPr>
              <w:t xml:space="preserve">  </w:t>
            </w:r>
            <w:proofErr w:type="spellStart"/>
            <w:r w:rsidRPr="004F1F3C">
              <w:rPr>
                <w:rFonts w:ascii="Calibri" w:eastAsia="Times New Roman" w:hAnsi="Calibri" w:cs="Calibri"/>
                <w:b/>
                <w:bCs/>
                <w:color w:val="000000"/>
                <w:sz w:val="18"/>
                <w:szCs w:val="18"/>
                <w:u w:val="single"/>
                <w:lang w:val="en-US" w:eastAsia="en-US"/>
              </w:rPr>
              <w:t>sipas</w:t>
            </w:r>
            <w:proofErr w:type="spellEnd"/>
            <w:r w:rsidRPr="004F1F3C">
              <w:rPr>
                <w:rFonts w:ascii="Calibri" w:eastAsia="Times New Roman" w:hAnsi="Calibri" w:cs="Calibri"/>
                <w:b/>
                <w:bCs/>
                <w:color w:val="000000"/>
                <w:sz w:val="18"/>
                <w:szCs w:val="18"/>
                <w:u w:val="single"/>
                <w:lang w:val="en-US" w:eastAsia="en-US"/>
              </w:rPr>
              <w:t xml:space="preserve">  </w:t>
            </w:r>
            <w:proofErr w:type="spellStart"/>
            <w:r w:rsidRPr="004F1F3C">
              <w:rPr>
                <w:rFonts w:ascii="Calibri" w:eastAsia="Times New Roman" w:hAnsi="Calibri" w:cs="Calibri"/>
                <w:b/>
                <w:bCs/>
                <w:color w:val="000000"/>
                <w:sz w:val="18"/>
                <w:szCs w:val="18"/>
                <w:u w:val="single"/>
                <w:lang w:val="en-US" w:eastAsia="en-US"/>
              </w:rPr>
              <w:t>zërave</w:t>
            </w:r>
            <w:proofErr w:type="spellEnd"/>
            <w:r w:rsidRPr="004F1F3C">
              <w:rPr>
                <w:rFonts w:ascii="Calibri" w:eastAsia="Times New Roman" w:hAnsi="Calibri" w:cs="Calibri"/>
                <w:b/>
                <w:bCs/>
                <w:color w:val="000000"/>
                <w:sz w:val="18"/>
                <w:szCs w:val="18"/>
                <w:u w:val="single"/>
                <w:lang w:val="en-US" w:eastAsia="en-US"/>
              </w:rPr>
              <w:t xml:space="preserve">    </w:t>
            </w:r>
            <w:proofErr w:type="spellStart"/>
            <w:r w:rsidRPr="004F1F3C">
              <w:rPr>
                <w:rFonts w:ascii="Calibri" w:eastAsia="Times New Roman" w:hAnsi="Calibri" w:cs="Calibri"/>
                <w:b/>
                <w:bCs/>
                <w:color w:val="000000"/>
                <w:sz w:val="18"/>
                <w:szCs w:val="18"/>
                <w:u w:val="single"/>
                <w:lang w:val="en-US" w:eastAsia="en-US"/>
              </w:rPr>
              <w:t>për</w:t>
            </w:r>
            <w:proofErr w:type="spellEnd"/>
            <w:r w:rsidRPr="004F1F3C">
              <w:rPr>
                <w:rFonts w:ascii="Calibri" w:eastAsia="Times New Roman" w:hAnsi="Calibri" w:cs="Calibri"/>
                <w:b/>
                <w:bCs/>
                <w:color w:val="000000"/>
                <w:sz w:val="18"/>
                <w:szCs w:val="18"/>
                <w:u w:val="single"/>
                <w:lang w:val="en-US" w:eastAsia="en-US"/>
              </w:rPr>
              <w:t xml:space="preserve"> </w:t>
            </w:r>
            <w:proofErr w:type="spellStart"/>
            <w:r w:rsidRPr="004F1F3C">
              <w:rPr>
                <w:rFonts w:ascii="Calibri" w:eastAsia="Times New Roman" w:hAnsi="Calibri" w:cs="Calibri"/>
                <w:b/>
                <w:bCs/>
                <w:color w:val="000000"/>
                <w:sz w:val="18"/>
                <w:szCs w:val="18"/>
                <w:u w:val="single"/>
                <w:lang w:val="en-US" w:eastAsia="en-US"/>
              </w:rPr>
              <w:t>vitin</w:t>
            </w:r>
            <w:proofErr w:type="spellEnd"/>
            <w:r w:rsidRPr="004F1F3C">
              <w:rPr>
                <w:rFonts w:ascii="Calibri" w:eastAsia="Times New Roman" w:hAnsi="Calibri" w:cs="Calibri"/>
                <w:b/>
                <w:bCs/>
                <w:color w:val="000000"/>
                <w:sz w:val="18"/>
                <w:szCs w:val="18"/>
                <w:u w:val="single"/>
                <w:lang w:val="en-US" w:eastAsia="en-US"/>
              </w:rPr>
              <w:t xml:space="preserve"> 202</w:t>
            </w:r>
            <w:r w:rsidR="006D142A">
              <w:rPr>
                <w:rFonts w:ascii="Calibri" w:eastAsia="Times New Roman" w:hAnsi="Calibri" w:cs="Calibri"/>
                <w:b/>
                <w:bCs/>
                <w:color w:val="000000"/>
                <w:sz w:val="18"/>
                <w:szCs w:val="18"/>
                <w:u w:val="single"/>
                <w:lang w:val="en-US" w:eastAsia="en-US"/>
              </w:rPr>
              <w:t>5</w:t>
            </w:r>
            <w:r w:rsidRPr="004F1F3C">
              <w:rPr>
                <w:rFonts w:ascii="Calibri" w:eastAsia="Times New Roman" w:hAnsi="Calibri" w:cs="Calibri"/>
                <w:b/>
                <w:bCs/>
                <w:color w:val="000000"/>
                <w:sz w:val="18"/>
                <w:szCs w:val="18"/>
                <w:u w:val="single"/>
                <w:lang w:val="en-US" w:eastAsia="en-US"/>
              </w:rPr>
              <w:t xml:space="preserve">                                                                  </w:t>
            </w:r>
          </w:p>
        </w:tc>
      </w:tr>
      <w:tr w:rsidR="004F1F3C" w:rsidRPr="004F1F3C" w14:paraId="6DD89F25" w14:textId="77777777" w:rsidTr="00EF305C">
        <w:trPr>
          <w:trHeight w:val="288"/>
        </w:trPr>
        <w:tc>
          <w:tcPr>
            <w:tcW w:w="434" w:type="dxa"/>
            <w:vMerge w:val="restart"/>
            <w:tcBorders>
              <w:top w:val="single" w:sz="4" w:space="0" w:color="auto"/>
              <w:left w:val="single" w:sz="4" w:space="0" w:color="auto"/>
              <w:bottom w:val="single" w:sz="4" w:space="0" w:color="auto"/>
              <w:right w:val="single" w:sz="4" w:space="0" w:color="auto"/>
            </w:tcBorders>
            <w:noWrap/>
            <w:vAlign w:val="center"/>
            <w:hideMark/>
          </w:tcPr>
          <w:p w14:paraId="79C07DC1" w14:textId="77777777" w:rsidR="004F1F3C" w:rsidRPr="004F1F3C" w:rsidRDefault="004F1F3C" w:rsidP="004F1F3C">
            <w:pPr>
              <w:spacing w:after="0" w:line="240" w:lineRule="auto"/>
              <w:jc w:val="center"/>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Nr</w:t>
            </w:r>
          </w:p>
        </w:tc>
        <w:tc>
          <w:tcPr>
            <w:tcW w:w="3089" w:type="dxa"/>
            <w:vMerge w:val="restart"/>
            <w:tcBorders>
              <w:top w:val="single" w:sz="4" w:space="0" w:color="auto"/>
              <w:left w:val="single" w:sz="4" w:space="0" w:color="auto"/>
              <w:bottom w:val="single" w:sz="4" w:space="0" w:color="auto"/>
              <w:right w:val="single" w:sz="4" w:space="0" w:color="auto"/>
            </w:tcBorders>
            <w:noWrap/>
            <w:vAlign w:val="center"/>
            <w:hideMark/>
          </w:tcPr>
          <w:p w14:paraId="68A557F0" w14:textId="77777777" w:rsidR="004F1F3C" w:rsidRPr="004F1F3C" w:rsidRDefault="004F1F3C" w:rsidP="004F1F3C">
            <w:pPr>
              <w:spacing w:after="0" w:line="240" w:lineRule="auto"/>
              <w:jc w:val="center"/>
              <w:rPr>
                <w:rFonts w:ascii="Calibri" w:eastAsia="Times New Roman" w:hAnsi="Calibri" w:cs="Calibri"/>
                <w:b/>
                <w:bCs/>
                <w:color w:val="000000"/>
                <w:sz w:val="18"/>
                <w:szCs w:val="18"/>
                <w:lang w:val="en-US" w:eastAsia="en-US"/>
              </w:rPr>
            </w:pPr>
            <w:proofErr w:type="spellStart"/>
            <w:r w:rsidRPr="004F1F3C">
              <w:rPr>
                <w:rFonts w:ascii="Calibri" w:eastAsia="Times New Roman" w:hAnsi="Calibri" w:cs="Calibri"/>
                <w:b/>
                <w:bCs/>
                <w:color w:val="000000"/>
                <w:sz w:val="18"/>
                <w:szCs w:val="18"/>
                <w:lang w:val="en-US" w:eastAsia="en-US"/>
              </w:rPr>
              <w:t>Emërtimi</w:t>
            </w:r>
            <w:proofErr w:type="spellEnd"/>
          </w:p>
        </w:tc>
        <w:tc>
          <w:tcPr>
            <w:tcW w:w="2826" w:type="dxa"/>
            <w:gridSpan w:val="3"/>
            <w:tcBorders>
              <w:top w:val="single" w:sz="4" w:space="0" w:color="auto"/>
              <w:left w:val="nil"/>
              <w:bottom w:val="single" w:sz="4" w:space="0" w:color="auto"/>
              <w:right w:val="single" w:sz="4" w:space="0" w:color="auto"/>
            </w:tcBorders>
            <w:noWrap/>
            <w:vAlign w:val="center"/>
            <w:hideMark/>
          </w:tcPr>
          <w:p w14:paraId="2A2B71B9" w14:textId="012FE000" w:rsidR="004F1F3C" w:rsidRPr="004F1F3C" w:rsidRDefault="004F1F3C" w:rsidP="004F1F3C">
            <w:pPr>
              <w:spacing w:after="0" w:line="240" w:lineRule="auto"/>
              <w:jc w:val="center"/>
              <w:rPr>
                <w:rFonts w:ascii="Calibri" w:eastAsia="Times New Roman" w:hAnsi="Calibri" w:cs="Calibri"/>
                <w:b/>
                <w:bCs/>
                <w:color w:val="000000"/>
                <w:sz w:val="18"/>
                <w:szCs w:val="18"/>
                <w:lang w:val="en-US" w:eastAsia="en-US"/>
              </w:rPr>
            </w:pPr>
            <w:proofErr w:type="spellStart"/>
            <w:r w:rsidRPr="004F1F3C">
              <w:rPr>
                <w:rFonts w:ascii="Calibri" w:eastAsia="Times New Roman" w:hAnsi="Calibri" w:cs="Calibri"/>
                <w:b/>
                <w:bCs/>
                <w:color w:val="000000"/>
                <w:sz w:val="18"/>
                <w:szCs w:val="18"/>
                <w:lang w:val="en-US" w:eastAsia="en-US"/>
              </w:rPr>
              <w:t>viti</w:t>
            </w:r>
            <w:proofErr w:type="spellEnd"/>
            <w:r w:rsidRPr="004F1F3C">
              <w:rPr>
                <w:rFonts w:ascii="Calibri" w:eastAsia="Times New Roman" w:hAnsi="Calibri" w:cs="Calibri"/>
                <w:b/>
                <w:bCs/>
                <w:color w:val="000000"/>
                <w:sz w:val="18"/>
                <w:szCs w:val="18"/>
                <w:lang w:val="en-US" w:eastAsia="en-US"/>
              </w:rPr>
              <w:t xml:space="preserve"> 202</w:t>
            </w:r>
            <w:r w:rsidR="006D142A">
              <w:rPr>
                <w:rFonts w:ascii="Calibri" w:eastAsia="Times New Roman" w:hAnsi="Calibri" w:cs="Calibri"/>
                <w:b/>
                <w:bCs/>
                <w:color w:val="000000"/>
                <w:sz w:val="18"/>
                <w:szCs w:val="18"/>
                <w:lang w:val="en-US" w:eastAsia="en-US"/>
              </w:rPr>
              <w:t>4</w:t>
            </w:r>
          </w:p>
        </w:tc>
        <w:tc>
          <w:tcPr>
            <w:tcW w:w="1772" w:type="dxa"/>
            <w:gridSpan w:val="2"/>
            <w:tcBorders>
              <w:top w:val="single" w:sz="4" w:space="0" w:color="auto"/>
              <w:left w:val="nil"/>
              <w:bottom w:val="single" w:sz="4" w:space="0" w:color="auto"/>
              <w:right w:val="single" w:sz="4" w:space="0" w:color="auto"/>
            </w:tcBorders>
            <w:noWrap/>
            <w:vAlign w:val="center"/>
            <w:hideMark/>
          </w:tcPr>
          <w:p w14:paraId="5FB69062" w14:textId="3A9AE618" w:rsidR="004F1F3C" w:rsidRPr="004F1F3C" w:rsidRDefault="004F1F3C" w:rsidP="004F1F3C">
            <w:pPr>
              <w:spacing w:after="0" w:line="240" w:lineRule="auto"/>
              <w:jc w:val="center"/>
              <w:rPr>
                <w:rFonts w:ascii="Calibri" w:eastAsia="Times New Roman" w:hAnsi="Calibri" w:cs="Calibri"/>
                <w:b/>
                <w:bCs/>
                <w:color w:val="000000"/>
                <w:sz w:val="18"/>
                <w:szCs w:val="18"/>
                <w:lang w:val="en-US" w:eastAsia="en-US"/>
              </w:rPr>
            </w:pPr>
            <w:proofErr w:type="spellStart"/>
            <w:r w:rsidRPr="004F1F3C">
              <w:rPr>
                <w:rFonts w:ascii="Calibri" w:eastAsia="Times New Roman" w:hAnsi="Calibri" w:cs="Calibri"/>
                <w:b/>
                <w:bCs/>
                <w:color w:val="000000"/>
                <w:sz w:val="18"/>
                <w:szCs w:val="18"/>
                <w:lang w:val="en-US" w:eastAsia="en-US"/>
              </w:rPr>
              <w:t>viti</w:t>
            </w:r>
            <w:proofErr w:type="spellEnd"/>
            <w:r w:rsidRPr="004F1F3C">
              <w:rPr>
                <w:rFonts w:ascii="Calibri" w:eastAsia="Times New Roman" w:hAnsi="Calibri" w:cs="Calibri"/>
                <w:b/>
                <w:bCs/>
                <w:color w:val="000000"/>
                <w:sz w:val="18"/>
                <w:szCs w:val="18"/>
                <w:lang w:val="en-US" w:eastAsia="en-US"/>
              </w:rPr>
              <w:t xml:space="preserve"> 202</w:t>
            </w:r>
            <w:r w:rsidR="006D142A">
              <w:rPr>
                <w:rFonts w:ascii="Calibri" w:eastAsia="Times New Roman" w:hAnsi="Calibri" w:cs="Calibri"/>
                <w:b/>
                <w:bCs/>
                <w:color w:val="000000"/>
                <w:sz w:val="18"/>
                <w:szCs w:val="18"/>
                <w:lang w:val="en-US" w:eastAsia="en-US"/>
              </w:rPr>
              <w:t>5</w:t>
            </w:r>
          </w:p>
        </w:tc>
        <w:tc>
          <w:tcPr>
            <w:tcW w:w="869" w:type="dxa"/>
            <w:vMerge w:val="restart"/>
            <w:tcBorders>
              <w:top w:val="single" w:sz="4" w:space="0" w:color="auto"/>
              <w:left w:val="single" w:sz="4" w:space="0" w:color="auto"/>
              <w:bottom w:val="single" w:sz="4" w:space="0" w:color="auto"/>
              <w:right w:val="single" w:sz="4" w:space="0" w:color="auto"/>
            </w:tcBorders>
            <w:noWrap/>
            <w:vAlign w:val="center"/>
            <w:hideMark/>
          </w:tcPr>
          <w:p w14:paraId="79CDF90F" w14:textId="77777777" w:rsidR="004F1F3C" w:rsidRPr="004F1F3C" w:rsidRDefault="004F1F3C" w:rsidP="004F1F3C">
            <w:pPr>
              <w:spacing w:after="0" w:line="240" w:lineRule="auto"/>
              <w:jc w:val="center"/>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w:t>
            </w:r>
          </w:p>
        </w:tc>
      </w:tr>
      <w:tr w:rsidR="004F1F3C" w:rsidRPr="004F1F3C" w14:paraId="1410A897" w14:textId="77777777" w:rsidTr="00EF305C">
        <w:trPr>
          <w:trHeight w:val="288"/>
        </w:trPr>
        <w:tc>
          <w:tcPr>
            <w:tcW w:w="434" w:type="dxa"/>
            <w:vMerge/>
            <w:tcBorders>
              <w:top w:val="single" w:sz="4" w:space="0" w:color="auto"/>
              <w:left w:val="single" w:sz="4" w:space="0" w:color="auto"/>
              <w:bottom w:val="single" w:sz="4" w:space="0" w:color="auto"/>
              <w:right w:val="single" w:sz="4" w:space="0" w:color="auto"/>
            </w:tcBorders>
            <w:vAlign w:val="center"/>
            <w:hideMark/>
          </w:tcPr>
          <w:p w14:paraId="2A5E4175" w14:textId="77777777" w:rsidR="004F1F3C" w:rsidRPr="004F1F3C" w:rsidRDefault="004F1F3C" w:rsidP="004F1F3C">
            <w:pPr>
              <w:spacing w:after="0" w:line="240" w:lineRule="auto"/>
              <w:rPr>
                <w:rFonts w:ascii="Calibri" w:eastAsia="Times New Roman" w:hAnsi="Calibri" w:cs="Calibri"/>
                <w:b/>
                <w:bCs/>
                <w:color w:val="000000"/>
                <w:sz w:val="18"/>
                <w:szCs w:val="18"/>
                <w:lang w:val="en-US" w:eastAsia="en-US"/>
              </w:rPr>
            </w:pPr>
          </w:p>
        </w:tc>
        <w:tc>
          <w:tcPr>
            <w:tcW w:w="3089" w:type="dxa"/>
            <w:vMerge/>
            <w:tcBorders>
              <w:top w:val="single" w:sz="4" w:space="0" w:color="auto"/>
              <w:left w:val="single" w:sz="4" w:space="0" w:color="auto"/>
              <w:bottom w:val="single" w:sz="4" w:space="0" w:color="auto"/>
              <w:right w:val="single" w:sz="4" w:space="0" w:color="auto"/>
            </w:tcBorders>
            <w:vAlign w:val="center"/>
            <w:hideMark/>
          </w:tcPr>
          <w:p w14:paraId="7D01F872" w14:textId="77777777" w:rsidR="004F1F3C" w:rsidRPr="004F1F3C" w:rsidRDefault="004F1F3C" w:rsidP="004F1F3C">
            <w:pPr>
              <w:spacing w:after="0" w:line="240" w:lineRule="auto"/>
              <w:rPr>
                <w:rFonts w:ascii="Calibri" w:eastAsia="Times New Roman" w:hAnsi="Calibri" w:cs="Calibri"/>
                <w:b/>
                <w:bCs/>
                <w:color w:val="000000"/>
                <w:sz w:val="18"/>
                <w:szCs w:val="18"/>
                <w:lang w:val="en-US" w:eastAsia="en-US"/>
              </w:rPr>
            </w:pPr>
          </w:p>
        </w:tc>
        <w:tc>
          <w:tcPr>
            <w:tcW w:w="1099" w:type="dxa"/>
            <w:tcBorders>
              <w:top w:val="nil"/>
              <w:left w:val="nil"/>
              <w:bottom w:val="single" w:sz="4" w:space="0" w:color="auto"/>
              <w:right w:val="single" w:sz="4" w:space="0" w:color="auto"/>
            </w:tcBorders>
            <w:noWrap/>
            <w:vAlign w:val="center"/>
            <w:hideMark/>
          </w:tcPr>
          <w:p w14:paraId="4FA5308A" w14:textId="77777777" w:rsidR="004F1F3C" w:rsidRPr="004F1F3C" w:rsidRDefault="004F1F3C" w:rsidP="004F1F3C">
            <w:pPr>
              <w:spacing w:after="0" w:line="240" w:lineRule="auto"/>
              <w:jc w:val="center"/>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 xml:space="preserve">Plan </w:t>
            </w:r>
            <w:proofErr w:type="spellStart"/>
            <w:r w:rsidRPr="004F1F3C">
              <w:rPr>
                <w:rFonts w:ascii="Calibri" w:eastAsia="Times New Roman" w:hAnsi="Calibri" w:cs="Calibri"/>
                <w:b/>
                <w:bCs/>
                <w:color w:val="000000"/>
                <w:sz w:val="18"/>
                <w:szCs w:val="18"/>
                <w:lang w:val="en-US" w:eastAsia="en-US"/>
              </w:rPr>
              <w:t>vjetor</w:t>
            </w:r>
            <w:proofErr w:type="spellEnd"/>
          </w:p>
        </w:tc>
        <w:tc>
          <w:tcPr>
            <w:tcW w:w="673" w:type="dxa"/>
            <w:tcBorders>
              <w:top w:val="nil"/>
              <w:left w:val="nil"/>
              <w:bottom w:val="single" w:sz="4" w:space="0" w:color="auto"/>
              <w:right w:val="single" w:sz="4" w:space="0" w:color="auto"/>
            </w:tcBorders>
            <w:noWrap/>
            <w:vAlign w:val="center"/>
            <w:hideMark/>
          </w:tcPr>
          <w:p w14:paraId="0F43F32E" w14:textId="77777777" w:rsidR="004F1F3C" w:rsidRPr="004F1F3C" w:rsidRDefault="004F1F3C" w:rsidP="004F1F3C">
            <w:pPr>
              <w:spacing w:after="0" w:line="240" w:lineRule="auto"/>
              <w:jc w:val="center"/>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Fakt</w:t>
            </w:r>
          </w:p>
        </w:tc>
        <w:tc>
          <w:tcPr>
            <w:tcW w:w="1054" w:type="dxa"/>
            <w:tcBorders>
              <w:top w:val="nil"/>
              <w:left w:val="nil"/>
              <w:bottom w:val="single" w:sz="4" w:space="0" w:color="auto"/>
              <w:right w:val="single" w:sz="4" w:space="0" w:color="auto"/>
            </w:tcBorders>
            <w:noWrap/>
            <w:vAlign w:val="center"/>
            <w:hideMark/>
          </w:tcPr>
          <w:p w14:paraId="3CD4E568" w14:textId="77777777" w:rsidR="004F1F3C" w:rsidRPr="004F1F3C" w:rsidRDefault="004F1F3C" w:rsidP="004F1F3C">
            <w:pPr>
              <w:spacing w:after="0" w:line="240" w:lineRule="auto"/>
              <w:jc w:val="center"/>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w:t>
            </w:r>
          </w:p>
        </w:tc>
        <w:tc>
          <w:tcPr>
            <w:tcW w:w="1099" w:type="dxa"/>
            <w:tcBorders>
              <w:top w:val="nil"/>
              <w:left w:val="nil"/>
              <w:bottom w:val="single" w:sz="4" w:space="0" w:color="auto"/>
              <w:right w:val="single" w:sz="4" w:space="0" w:color="auto"/>
            </w:tcBorders>
            <w:noWrap/>
            <w:vAlign w:val="center"/>
            <w:hideMark/>
          </w:tcPr>
          <w:p w14:paraId="4E719B60" w14:textId="77777777" w:rsidR="004F1F3C" w:rsidRPr="004F1F3C" w:rsidRDefault="004F1F3C" w:rsidP="004F1F3C">
            <w:pPr>
              <w:spacing w:after="0" w:line="240" w:lineRule="auto"/>
              <w:jc w:val="center"/>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 xml:space="preserve">Plan </w:t>
            </w:r>
            <w:proofErr w:type="spellStart"/>
            <w:r w:rsidRPr="004F1F3C">
              <w:rPr>
                <w:rFonts w:ascii="Calibri" w:eastAsia="Times New Roman" w:hAnsi="Calibri" w:cs="Calibri"/>
                <w:b/>
                <w:bCs/>
                <w:color w:val="000000"/>
                <w:sz w:val="18"/>
                <w:szCs w:val="18"/>
                <w:lang w:val="en-US" w:eastAsia="en-US"/>
              </w:rPr>
              <w:t>vjetor</w:t>
            </w:r>
            <w:proofErr w:type="spellEnd"/>
          </w:p>
        </w:tc>
        <w:tc>
          <w:tcPr>
            <w:tcW w:w="673" w:type="dxa"/>
            <w:tcBorders>
              <w:top w:val="nil"/>
              <w:left w:val="nil"/>
              <w:bottom w:val="single" w:sz="4" w:space="0" w:color="auto"/>
              <w:right w:val="single" w:sz="4" w:space="0" w:color="auto"/>
            </w:tcBorders>
            <w:noWrap/>
            <w:vAlign w:val="center"/>
            <w:hideMark/>
          </w:tcPr>
          <w:p w14:paraId="77628E7C" w14:textId="77777777" w:rsidR="004F1F3C" w:rsidRPr="004F1F3C" w:rsidRDefault="004F1F3C" w:rsidP="004F1F3C">
            <w:pPr>
              <w:spacing w:after="0" w:line="240" w:lineRule="auto"/>
              <w:jc w:val="center"/>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Fakt</w:t>
            </w:r>
          </w:p>
        </w:tc>
        <w:tc>
          <w:tcPr>
            <w:tcW w:w="869" w:type="dxa"/>
            <w:vMerge/>
            <w:tcBorders>
              <w:top w:val="single" w:sz="4" w:space="0" w:color="auto"/>
              <w:left w:val="single" w:sz="4" w:space="0" w:color="auto"/>
              <w:bottom w:val="single" w:sz="4" w:space="0" w:color="auto"/>
              <w:right w:val="single" w:sz="4" w:space="0" w:color="auto"/>
            </w:tcBorders>
            <w:vAlign w:val="center"/>
            <w:hideMark/>
          </w:tcPr>
          <w:p w14:paraId="1B01185F" w14:textId="77777777" w:rsidR="004F1F3C" w:rsidRPr="004F1F3C" w:rsidRDefault="004F1F3C" w:rsidP="004F1F3C">
            <w:pPr>
              <w:spacing w:after="0" w:line="240" w:lineRule="auto"/>
              <w:rPr>
                <w:rFonts w:ascii="Calibri" w:eastAsia="Times New Roman" w:hAnsi="Calibri" w:cs="Calibri"/>
                <w:color w:val="000000"/>
                <w:sz w:val="18"/>
                <w:szCs w:val="18"/>
                <w:lang w:val="en-US" w:eastAsia="en-US"/>
              </w:rPr>
            </w:pPr>
          </w:p>
        </w:tc>
      </w:tr>
      <w:tr w:rsidR="004F1F3C" w:rsidRPr="004F1F3C" w14:paraId="077BF718" w14:textId="77777777" w:rsidTr="00EF305C">
        <w:trPr>
          <w:trHeight w:val="288"/>
        </w:trPr>
        <w:tc>
          <w:tcPr>
            <w:tcW w:w="434" w:type="dxa"/>
            <w:tcBorders>
              <w:top w:val="nil"/>
              <w:left w:val="single" w:sz="4" w:space="0" w:color="auto"/>
              <w:bottom w:val="single" w:sz="4" w:space="0" w:color="auto"/>
              <w:right w:val="single" w:sz="4" w:space="0" w:color="auto"/>
            </w:tcBorders>
            <w:noWrap/>
            <w:vAlign w:val="center"/>
            <w:hideMark/>
          </w:tcPr>
          <w:p w14:paraId="5E20658C" w14:textId="77777777" w:rsidR="004F1F3C" w:rsidRPr="004F1F3C" w:rsidRDefault="004F1F3C" w:rsidP="004F1F3C">
            <w:pPr>
              <w:spacing w:after="0" w:line="240" w:lineRule="auto"/>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 </w:t>
            </w:r>
          </w:p>
        </w:tc>
        <w:tc>
          <w:tcPr>
            <w:tcW w:w="3089" w:type="dxa"/>
            <w:tcBorders>
              <w:top w:val="nil"/>
              <w:left w:val="nil"/>
              <w:bottom w:val="single" w:sz="4" w:space="0" w:color="auto"/>
              <w:right w:val="single" w:sz="4" w:space="0" w:color="auto"/>
            </w:tcBorders>
            <w:noWrap/>
            <w:vAlign w:val="center"/>
            <w:hideMark/>
          </w:tcPr>
          <w:p w14:paraId="1BE48AA5" w14:textId="77777777" w:rsidR="004F1F3C" w:rsidRPr="004F1F3C" w:rsidRDefault="004F1F3C" w:rsidP="004F1F3C">
            <w:pPr>
              <w:spacing w:after="0" w:line="240" w:lineRule="auto"/>
              <w:rPr>
                <w:rFonts w:ascii="Calibri" w:eastAsia="Times New Roman" w:hAnsi="Calibri" w:cs="Calibri"/>
                <w:color w:val="000000"/>
                <w:sz w:val="18"/>
                <w:szCs w:val="18"/>
                <w:u w:val="single"/>
                <w:lang w:val="en-US" w:eastAsia="en-US"/>
              </w:rPr>
            </w:pPr>
            <w:proofErr w:type="spellStart"/>
            <w:r w:rsidRPr="004F1F3C">
              <w:rPr>
                <w:rFonts w:ascii="Calibri" w:eastAsia="Times New Roman" w:hAnsi="Calibri" w:cs="Calibri"/>
                <w:color w:val="000000"/>
                <w:sz w:val="18"/>
                <w:szCs w:val="18"/>
                <w:u w:val="single"/>
                <w:lang w:val="en-US" w:eastAsia="en-US"/>
              </w:rPr>
              <w:t>Te</w:t>
            </w:r>
            <w:proofErr w:type="spellEnd"/>
            <w:r w:rsidRPr="004F1F3C">
              <w:rPr>
                <w:rFonts w:ascii="Calibri" w:eastAsia="Times New Roman" w:hAnsi="Calibri" w:cs="Calibri"/>
                <w:color w:val="000000"/>
                <w:sz w:val="18"/>
                <w:szCs w:val="18"/>
                <w:u w:val="single"/>
                <w:lang w:val="en-US" w:eastAsia="en-US"/>
              </w:rPr>
              <w:t xml:space="preserve"> </w:t>
            </w:r>
            <w:proofErr w:type="spellStart"/>
            <w:r w:rsidRPr="004F1F3C">
              <w:rPr>
                <w:rFonts w:ascii="Calibri" w:eastAsia="Times New Roman" w:hAnsi="Calibri" w:cs="Calibri"/>
                <w:color w:val="000000"/>
                <w:sz w:val="18"/>
                <w:szCs w:val="18"/>
                <w:u w:val="single"/>
                <w:lang w:val="en-US" w:eastAsia="en-US"/>
              </w:rPr>
              <w:t>ardhura</w:t>
            </w:r>
            <w:proofErr w:type="spellEnd"/>
            <w:r w:rsidRPr="004F1F3C">
              <w:rPr>
                <w:rFonts w:ascii="Calibri" w:eastAsia="Times New Roman" w:hAnsi="Calibri" w:cs="Calibri"/>
                <w:color w:val="000000"/>
                <w:sz w:val="18"/>
                <w:szCs w:val="18"/>
                <w:u w:val="single"/>
                <w:lang w:val="en-US" w:eastAsia="en-US"/>
              </w:rPr>
              <w:t xml:space="preserve"> </w:t>
            </w:r>
            <w:proofErr w:type="spellStart"/>
            <w:r w:rsidRPr="004F1F3C">
              <w:rPr>
                <w:rFonts w:ascii="Calibri" w:eastAsia="Times New Roman" w:hAnsi="Calibri" w:cs="Calibri"/>
                <w:color w:val="000000"/>
                <w:sz w:val="18"/>
                <w:szCs w:val="18"/>
                <w:u w:val="single"/>
                <w:lang w:val="en-US" w:eastAsia="en-US"/>
              </w:rPr>
              <w:t>tatimore</w:t>
            </w:r>
            <w:proofErr w:type="spellEnd"/>
          </w:p>
        </w:tc>
        <w:tc>
          <w:tcPr>
            <w:tcW w:w="1099" w:type="dxa"/>
            <w:tcBorders>
              <w:top w:val="nil"/>
              <w:left w:val="nil"/>
              <w:bottom w:val="single" w:sz="4" w:space="0" w:color="auto"/>
              <w:right w:val="single" w:sz="4" w:space="0" w:color="auto"/>
            </w:tcBorders>
            <w:noWrap/>
            <w:vAlign w:val="center"/>
            <w:hideMark/>
          </w:tcPr>
          <w:p w14:paraId="29A7AD2A" w14:textId="77777777" w:rsidR="004F1F3C" w:rsidRPr="004F1F3C" w:rsidRDefault="004F1F3C" w:rsidP="004F1F3C">
            <w:pPr>
              <w:spacing w:after="0" w:line="240" w:lineRule="auto"/>
              <w:jc w:val="center"/>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 </w:t>
            </w:r>
          </w:p>
        </w:tc>
        <w:tc>
          <w:tcPr>
            <w:tcW w:w="673" w:type="dxa"/>
            <w:tcBorders>
              <w:top w:val="nil"/>
              <w:left w:val="nil"/>
              <w:bottom w:val="single" w:sz="4" w:space="0" w:color="auto"/>
              <w:right w:val="single" w:sz="4" w:space="0" w:color="auto"/>
            </w:tcBorders>
            <w:noWrap/>
            <w:vAlign w:val="center"/>
            <w:hideMark/>
          </w:tcPr>
          <w:p w14:paraId="20AAFA34" w14:textId="77777777" w:rsidR="004F1F3C" w:rsidRPr="004F1F3C" w:rsidRDefault="004F1F3C" w:rsidP="004F1F3C">
            <w:pPr>
              <w:spacing w:after="0" w:line="240" w:lineRule="auto"/>
              <w:jc w:val="center"/>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 </w:t>
            </w:r>
          </w:p>
        </w:tc>
        <w:tc>
          <w:tcPr>
            <w:tcW w:w="1054" w:type="dxa"/>
            <w:tcBorders>
              <w:top w:val="nil"/>
              <w:left w:val="nil"/>
              <w:bottom w:val="single" w:sz="4" w:space="0" w:color="auto"/>
              <w:right w:val="single" w:sz="4" w:space="0" w:color="auto"/>
            </w:tcBorders>
            <w:noWrap/>
            <w:vAlign w:val="bottom"/>
            <w:hideMark/>
          </w:tcPr>
          <w:p w14:paraId="5A4D5D7A" w14:textId="77777777" w:rsidR="004F1F3C" w:rsidRPr="004F1F3C" w:rsidRDefault="004F1F3C" w:rsidP="004F1F3C">
            <w:pPr>
              <w:spacing w:after="0" w:line="240" w:lineRule="auto"/>
              <w:rPr>
                <w:rFonts w:ascii="Calibri" w:eastAsia="Times New Roman" w:hAnsi="Calibri" w:cs="Calibri"/>
                <w:color w:val="000000"/>
                <w:lang w:val="en-US" w:eastAsia="en-US"/>
              </w:rPr>
            </w:pPr>
            <w:r w:rsidRPr="004F1F3C">
              <w:rPr>
                <w:rFonts w:ascii="Calibri" w:eastAsia="Times New Roman" w:hAnsi="Calibri" w:cs="Calibri"/>
                <w:color w:val="000000"/>
                <w:lang w:val="en-US" w:eastAsia="en-US"/>
              </w:rPr>
              <w:t> </w:t>
            </w:r>
          </w:p>
        </w:tc>
        <w:tc>
          <w:tcPr>
            <w:tcW w:w="1099" w:type="dxa"/>
            <w:tcBorders>
              <w:top w:val="nil"/>
              <w:left w:val="nil"/>
              <w:bottom w:val="single" w:sz="4" w:space="0" w:color="auto"/>
              <w:right w:val="single" w:sz="4" w:space="0" w:color="auto"/>
            </w:tcBorders>
            <w:noWrap/>
            <w:vAlign w:val="center"/>
            <w:hideMark/>
          </w:tcPr>
          <w:p w14:paraId="65080130" w14:textId="77777777" w:rsidR="004F1F3C" w:rsidRPr="004F1F3C" w:rsidRDefault="004F1F3C" w:rsidP="004F1F3C">
            <w:pPr>
              <w:spacing w:after="0" w:line="240" w:lineRule="auto"/>
              <w:jc w:val="center"/>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 </w:t>
            </w:r>
          </w:p>
        </w:tc>
        <w:tc>
          <w:tcPr>
            <w:tcW w:w="673" w:type="dxa"/>
            <w:tcBorders>
              <w:top w:val="nil"/>
              <w:left w:val="nil"/>
              <w:bottom w:val="single" w:sz="4" w:space="0" w:color="auto"/>
              <w:right w:val="single" w:sz="4" w:space="0" w:color="auto"/>
            </w:tcBorders>
            <w:noWrap/>
            <w:vAlign w:val="center"/>
            <w:hideMark/>
          </w:tcPr>
          <w:p w14:paraId="7F226F8B" w14:textId="77777777" w:rsidR="004F1F3C" w:rsidRPr="004F1F3C" w:rsidRDefault="004F1F3C" w:rsidP="004F1F3C">
            <w:pPr>
              <w:spacing w:after="0" w:line="240" w:lineRule="auto"/>
              <w:jc w:val="center"/>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 </w:t>
            </w:r>
          </w:p>
        </w:tc>
        <w:tc>
          <w:tcPr>
            <w:tcW w:w="869" w:type="dxa"/>
            <w:tcBorders>
              <w:top w:val="nil"/>
              <w:left w:val="nil"/>
              <w:bottom w:val="single" w:sz="4" w:space="0" w:color="auto"/>
              <w:right w:val="single" w:sz="4" w:space="0" w:color="auto"/>
            </w:tcBorders>
            <w:noWrap/>
            <w:vAlign w:val="center"/>
            <w:hideMark/>
          </w:tcPr>
          <w:p w14:paraId="671E10EB" w14:textId="77777777" w:rsidR="004F1F3C" w:rsidRPr="004F1F3C" w:rsidRDefault="004F1F3C" w:rsidP="004F1F3C">
            <w:pPr>
              <w:spacing w:after="0" w:line="240" w:lineRule="auto"/>
              <w:jc w:val="center"/>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 </w:t>
            </w:r>
          </w:p>
        </w:tc>
      </w:tr>
      <w:tr w:rsidR="006D142A" w:rsidRPr="004F1F3C" w14:paraId="6C78F702" w14:textId="77777777" w:rsidTr="0075317D">
        <w:trPr>
          <w:trHeight w:val="288"/>
        </w:trPr>
        <w:tc>
          <w:tcPr>
            <w:tcW w:w="434" w:type="dxa"/>
            <w:tcBorders>
              <w:top w:val="nil"/>
              <w:left w:val="single" w:sz="4" w:space="0" w:color="auto"/>
              <w:bottom w:val="single" w:sz="4" w:space="0" w:color="auto"/>
              <w:right w:val="single" w:sz="4" w:space="0" w:color="auto"/>
            </w:tcBorders>
            <w:noWrap/>
            <w:vAlign w:val="center"/>
            <w:hideMark/>
          </w:tcPr>
          <w:p w14:paraId="39C30087"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1</w:t>
            </w:r>
          </w:p>
        </w:tc>
        <w:tc>
          <w:tcPr>
            <w:tcW w:w="3089" w:type="dxa"/>
            <w:tcBorders>
              <w:top w:val="nil"/>
              <w:left w:val="nil"/>
              <w:bottom w:val="single" w:sz="4" w:space="0" w:color="auto"/>
              <w:right w:val="single" w:sz="4" w:space="0" w:color="auto"/>
            </w:tcBorders>
            <w:noWrap/>
            <w:vAlign w:val="center"/>
            <w:hideMark/>
          </w:tcPr>
          <w:p w14:paraId="08F80659"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Taksë</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Ndërtese</w:t>
            </w:r>
            <w:proofErr w:type="spellEnd"/>
          </w:p>
        </w:tc>
        <w:tc>
          <w:tcPr>
            <w:tcW w:w="1099" w:type="dxa"/>
            <w:tcBorders>
              <w:top w:val="nil"/>
              <w:left w:val="nil"/>
              <w:bottom w:val="single" w:sz="4" w:space="0" w:color="auto"/>
              <w:right w:val="single" w:sz="4" w:space="0" w:color="auto"/>
            </w:tcBorders>
            <w:noWrap/>
            <w:vAlign w:val="center"/>
            <w:hideMark/>
          </w:tcPr>
          <w:p w14:paraId="2E184CDD" w14:textId="0D9419B9"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1206</w:t>
            </w:r>
          </w:p>
        </w:tc>
        <w:tc>
          <w:tcPr>
            <w:tcW w:w="673" w:type="dxa"/>
            <w:tcBorders>
              <w:top w:val="nil"/>
              <w:left w:val="nil"/>
              <w:bottom w:val="single" w:sz="4" w:space="0" w:color="auto"/>
              <w:right w:val="single" w:sz="4" w:space="0" w:color="auto"/>
            </w:tcBorders>
            <w:noWrap/>
            <w:vAlign w:val="center"/>
            <w:hideMark/>
          </w:tcPr>
          <w:p w14:paraId="75498D87" w14:textId="20727E8D"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666</w:t>
            </w:r>
          </w:p>
        </w:tc>
        <w:tc>
          <w:tcPr>
            <w:tcW w:w="1054" w:type="dxa"/>
            <w:tcBorders>
              <w:top w:val="nil"/>
              <w:left w:val="nil"/>
              <w:bottom w:val="single" w:sz="4" w:space="0" w:color="auto"/>
              <w:right w:val="single" w:sz="4" w:space="0" w:color="auto"/>
            </w:tcBorders>
            <w:noWrap/>
            <w:vAlign w:val="center"/>
          </w:tcPr>
          <w:p w14:paraId="21C76CAE" w14:textId="7E6FFB39"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55.2%</w:t>
            </w:r>
          </w:p>
        </w:tc>
        <w:tc>
          <w:tcPr>
            <w:tcW w:w="1099" w:type="dxa"/>
            <w:tcBorders>
              <w:top w:val="nil"/>
              <w:left w:val="nil"/>
              <w:bottom w:val="single" w:sz="4" w:space="0" w:color="auto"/>
              <w:right w:val="single" w:sz="4" w:space="0" w:color="auto"/>
            </w:tcBorders>
            <w:noWrap/>
            <w:vAlign w:val="center"/>
          </w:tcPr>
          <w:p w14:paraId="7AA113C4" w14:textId="70B2D4BF" w:rsidR="006D142A" w:rsidRPr="00FD0DB5" w:rsidRDefault="00B32439"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1206</w:t>
            </w:r>
          </w:p>
        </w:tc>
        <w:tc>
          <w:tcPr>
            <w:tcW w:w="673" w:type="dxa"/>
            <w:tcBorders>
              <w:top w:val="nil"/>
              <w:left w:val="nil"/>
              <w:bottom w:val="single" w:sz="4" w:space="0" w:color="auto"/>
              <w:right w:val="single" w:sz="4" w:space="0" w:color="auto"/>
            </w:tcBorders>
            <w:noWrap/>
            <w:vAlign w:val="center"/>
          </w:tcPr>
          <w:p w14:paraId="10804E20" w14:textId="3FF7E810" w:rsidR="006D142A" w:rsidRPr="00FD0DB5" w:rsidRDefault="00B32439"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783</w:t>
            </w:r>
          </w:p>
        </w:tc>
        <w:tc>
          <w:tcPr>
            <w:tcW w:w="869" w:type="dxa"/>
            <w:tcBorders>
              <w:top w:val="nil"/>
              <w:left w:val="nil"/>
              <w:bottom w:val="single" w:sz="4" w:space="0" w:color="auto"/>
              <w:right w:val="single" w:sz="4" w:space="0" w:color="auto"/>
            </w:tcBorders>
            <w:noWrap/>
            <w:vAlign w:val="center"/>
          </w:tcPr>
          <w:p w14:paraId="2541E849" w14:textId="5412E709" w:rsidR="006D142A" w:rsidRPr="00FD0DB5" w:rsidRDefault="00B246D4"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64.9</w:t>
            </w:r>
            <w:r w:rsidR="006D142A" w:rsidRPr="00FD0DB5">
              <w:rPr>
                <w:rFonts w:ascii="Calibri" w:eastAsia="Times New Roman" w:hAnsi="Calibri" w:cs="Calibri"/>
                <w:sz w:val="18"/>
                <w:szCs w:val="18"/>
                <w:lang w:val="en-US" w:eastAsia="en-US"/>
              </w:rPr>
              <w:t>%</w:t>
            </w:r>
          </w:p>
        </w:tc>
      </w:tr>
      <w:tr w:rsidR="006D142A" w:rsidRPr="004F1F3C" w14:paraId="3C251F5B" w14:textId="77777777" w:rsidTr="0075317D">
        <w:trPr>
          <w:trHeight w:val="288"/>
        </w:trPr>
        <w:tc>
          <w:tcPr>
            <w:tcW w:w="434" w:type="dxa"/>
            <w:tcBorders>
              <w:top w:val="nil"/>
              <w:left w:val="single" w:sz="4" w:space="0" w:color="auto"/>
              <w:bottom w:val="single" w:sz="4" w:space="0" w:color="auto"/>
              <w:right w:val="single" w:sz="4" w:space="0" w:color="auto"/>
            </w:tcBorders>
            <w:noWrap/>
            <w:vAlign w:val="center"/>
            <w:hideMark/>
          </w:tcPr>
          <w:p w14:paraId="77A8F44B"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2</w:t>
            </w:r>
          </w:p>
        </w:tc>
        <w:tc>
          <w:tcPr>
            <w:tcW w:w="3089" w:type="dxa"/>
            <w:tcBorders>
              <w:top w:val="nil"/>
              <w:left w:val="nil"/>
              <w:bottom w:val="single" w:sz="4" w:space="0" w:color="auto"/>
              <w:right w:val="single" w:sz="4" w:space="0" w:color="auto"/>
            </w:tcBorders>
            <w:noWrap/>
            <w:vAlign w:val="center"/>
            <w:hideMark/>
          </w:tcPr>
          <w:p w14:paraId="27B0E918"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Taksë</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Trualli</w:t>
            </w:r>
            <w:proofErr w:type="spellEnd"/>
          </w:p>
        </w:tc>
        <w:tc>
          <w:tcPr>
            <w:tcW w:w="1099" w:type="dxa"/>
            <w:tcBorders>
              <w:top w:val="nil"/>
              <w:left w:val="nil"/>
              <w:bottom w:val="single" w:sz="4" w:space="0" w:color="auto"/>
              <w:right w:val="single" w:sz="4" w:space="0" w:color="auto"/>
            </w:tcBorders>
            <w:noWrap/>
            <w:vAlign w:val="center"/>
            <w:hideMark/>
          </w:tcPr>
          <w:p w14:paraId="48EAFD55" w14:textId="5A472226"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70</w:t>
            </w:r>
          </w:p>
        </w:tc>
        <w:tc>
          <w:tcPr>
            <w:tcW w:w="673" w:type="dxa"/>
            <w:tcBorders>
              <w:top w:val="nil"/>
              <w:left w:val="nil"/>
              <w:bottom w:val="single" w:sz="4" w:space="0" w:color="auto"/>
              <w:right w:val="single" w:sz="4" w:space="0" w:color="auto"/>
            </w:tcBorders>
            <w:noWrap/>
            <w:vAlign w:val="center"/>
            <w:hideMark/>
          </w:tcPr>
          <w:p w14:paraId="7A0587E2" w14:textId="76AB4EC6"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57</w:t>
            </w:r>
          </w:p>
        </w:tc>
        <w:tc>
          <w:tcPr>
            <w:tcW w:w="1054" w:type="dxa"/>
            <w:tcBorders>
              <w:top w:val="nil"/>
              <w:left w:val="nil"/>
              <w:bottom w:val="single" w:sz="4" w:space="0" w:color="auto"/>
              <w:right w:val="single" w:sz="4" w:space="0" w:color="auto"/>
            </w:tcBorders>
            <w:noWrap/>
            <w:vAlign w:val="center"/>
          </w:tcPr>
          <w:p w14:paraId="413AD96B" w14:textId="234B0577"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81.4%</w:t>
            </w:r>
          </w:p>
        </w:tc>
        <w:tc>
          <w:tcPr>
            <w:tcW w:w="1099" w:type="dxa"/>
            <w:tcBorders>
              <w:top w:val="nil"/>
              <w:left w:val="nil"/>
              <w:bottom w:val="single" w:sz="4" w:space="0" w:color="auto"/>
              <w:right w:val="single" w:sz="4" w:space="0" w:color="auto"/>
            </w:tcBorders>
            <w:noWrap/>
            <w:vAlign w:val="center"/>
          </w:tcPr>
          <w:p w14:paraId="09B3C281" w14:textId="07A9C95E" w:rsidR="006D142A" w:rsidRPr="00FD0DB5" w:rsidRDefault="00B32439"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70</w:t>
            </w:r>
          </w:p>
        </w:tc>
        <w:tc>
          <w:tcPr>
            <w:tcW w:w="673" w:type="dxa"/>
            <w:tcBorders>
              <w:top w:val="nil"/>
              <w:left w:val="nil"/>
              <w:bottom w:val="single" w:sz="4" w:space="0" w:color="auto"/>
              <w:right w:val="single" w:sz="4" w:space="0" w:color="auto"/>
            </w:tcBorders>
            <w:noWrap/>
            <w:vAlign w:val="center"/>
          </w:tcPr>
          <w:p w14:paraId="5039802A" w14:textId="3FF13E40" w:rsidR="006D142A" w:rsidRPr="00FD0DB5" w:rsidRDefault="00B32439"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49</w:t>
            </w:r>
          </w:p>
        </w:tc>
        <w:tc>
          <w:tcPr>
            <w:tcW w:w="869" w:type="dxa"/>
            <w:tcBorders>
              <w:top w:val="nil"/>
              <w:left w:val="nil"/>
              <w:bottom w:val="single" w:sz="4" w:space="0" w:color="auto"/>
              <w:right w:val="single" w:sz="4" w:space="0" w:color="auto"/>
            </w:tcBorders>
            <w:noWrap/>
            <w:vAlign w:val="center"/>
          </w:tcPr>
          <w:p w14:paraId="48F6B907" w14:textId="59275B34" w:rsidR="006D142A" w:rsidRPr="00FD0DB5" w:rsidRDefault="00B246D4"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70</w:t>
            </w:r>
            <w:r w:rsidR="006D142A" w:rsidRPr="00FD0DB5">
              <w:rPr>
                <w:rFonts w:ascii="Calibri" w:eastAsia="Times New Roman" w:hAnsi="Calibri" w:cs="Calibri"/>
                <w:sz w:val="18"/>
                <w:szCs w:val="18"/>
                <w:lang w:val="en-US" w:eastAsia="en-US"/>
              </w:rPr>
              <w:t>%</w:t>
            </w:r>
          </w:p>
        </w:tc>
      </w:tr>
      <w:tr w:rsidR="006D142A" w:rsidRPr="004F1F3C" w14:paraId="7FDFB908" w14:textId="77777777" w:rsidTr="0075317D">
        <w:trPr>
          <w:trHeight w:val="288"/>
        </w:trPr>
        <w:tc>
          <w:tcPr>
            <w:tcW w:w="434" w:type="dxa"/>
            <w:tcBorders>
              <w:top w:val="nil"/>
              <w:left w:val="single" w:sz="4" w:space="0" w:color="auto"/>
              <w:bottom w:val="single" w:sz="4" w:space="0" w:color="auto"/>
              <w:right w:val="single" w:sz="4" w:space="0" w:color="auto"/>
            </w:tcBorders>
            <w:noWrap/>
            <w:vAlign w:val="center"/>
            <w:hideMark/>
          </w:tcPr>
          <w:p w14:paraId="7730A96B"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3</w:t>
            </w:r>
          </w:p>
        </w:tc>
        <w:tc>
          <w:tcPr>
            <w:tcW w:w="3089" w:type="dxa"/>
            <w:tcBorders>
              <w:top w:val="nil"/>
              <w:left w:val="nil"/>
              <w:bottom w:val="single" w:sz="4" w:space="0" w:color="auto"/>
              <w:right w:val="single" w:sz="4" w:space="0" w:color="auto"/>
            </w:tcBorders>
            <w:noWrap/>
            <w:vAlign w:val="center"/>
            <w:hideMark/>
          </w:tcPr>
          <w:p w14:paraId="20E05307"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Taksë</w:t>
            </w:r>
            <w:proofErr w:type="spellEnd"/>
            <w:r w:rsidRPr="004F1F3C">
              <w:rPr>
                <w:rFonts w:ascii="Calibri" w:eastAsia="Times New Roman" w:hAnsi="Calibri" w:cs="Calibri"/>
                <w:color w:val="000000"/>
                <w:sz w:val="18"/>
                <w:szCs w:val="18"/>
                <w:lang w:val="en-US" w:eastAsia="en-US"/>
              </w:rPr>
              <w:t xml:space="preserve">  Toke</w:t>
            </w:r>
          </w:p>
        </w:tc>
        <w:tc>
          <w:tcPr>
            <w:tcW w:w="1099" w:type="dxa"/>
            <w:tcBorders>
              <w:top w:val="nil"/>
              <w:left w:val="nil"/>
              <w:bottom w:val="single" w:sz="4" w:space="0" w:color="auto"/>
              <w:right w:val="single" w:sz="4" w:space="0" w:color="auto"/>
            </w:tcBorders>
            <w:noWrap/>
            <w:vAlign w:val="center"/>
            <w:hideMark/>
          </w:tcPr>
          <w:p w14:paraId="58DDEF69" w14:textId="561D6BD7"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1302</w:t>
            </w:r>
          </w:p>
        </w:tc>
        <w:tc>
          <w:tcPr>
            <w:tcW w:w="673" w:type="dxa"/>
            <w:tcBorders>
              <w:top w:val="nil"/>
              <w:left w:val="nil"/>
              <w:bottom w:val="single" w:sz="4" w:space="0" w:color="auto"/>
              <w:right w:val="single" w:sz="4" w:space="0" w:color="auto"/>
            </w:tcBorders>
            <w:noWrap/>
            <w:vAlign w:val="center"/>
            <w:hideMark/>
          </w:tcPr>
          <w:p w14:paraId="55366E01" w14:textId="570E4FFD"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337</w:t>
            </w:r>
          </w:p>
        </w:tc>
        <w:tc>
          <w:tcPr>
            <w:tcW w:w="1054" w:type="dxa"/>
            <w:tcBorders>
              <w:top w:val="nil"/>
              <w:left w:val="nil"/>
              <w:bottom w:val="single" w:sz="4" w:space="0" w:color="auto"/>
              <w:right w:val="single" w:sz="4" w:space="0" w:color="auto"/>
            </w:tcBorders>
            <w:noWrap/>
            <w:vAlign w:val="center"/>
          </w:tcPr>
          <w:p w14:paraId="2426F48E" w14:textId="61635230"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25.9%</w:t>
            </w:r>
          </w:p>
        </w:tc>
        <w:tc>
          <w:tcPr>
            <w:tcW w:w="1099" w:type="dxa"/>
            <w:tcBorders>
              <w:top w:val="nil"/>
              <w:left w:val="nil"/>
              <w:bottom w:val="single" w:sz="4" w:space="0" w:color="auto"/>
              <w:right w:val="single" w:sz="4" w:space="0" w:color="auto"/>
            </w:tcBorders>
            <w:noWrap/>
            <w:vAlign w:val="center"/>
          </w:tcPr>
          <w:p w14:paraId="0580BD69" w14:textId="33FD3FB7" w:rsidR="006D142A" w:rsidRPr="00FD0DB5" w:rsidRDefault="00B32439"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1302</w:t>
            </w:r>
          </w:p>
        </w:tc>
        <w:tc>
          <w:tcPr>
            <w:tcW w:w="673" w:type="dxa"/>
            <w:tcBorders>
              <w:top w:val="nil"/>
              <w:left w:val="nil"/>
              <w:bottom w:val="single" w:sz="4" w:space="0" w:color="auto"/>
              <w:right w:val="single" w:sz="4" w:space="0" w:color="auto"/>
            </w:tcBorders>
            <w:noWrap/>
            <w:vAlign w:val="center"/>
          </w:tcPr>
          <w:p w14:paraId="36EF261C" w14:textId="0D0C3B88" w:rsidR="006D142A" w:rsidRPr="00FD0DB5" w:rsidRDefault="00B32439"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425</w:t>
            </w:r>
          </w:p>
        </w:tc>
        <w:tc>
          <w:tcPr>
            <w:tcW w:w="869" w:type="dxa"/>
            <w:tcBorders>
              <w:top w:val="nil"/>
              <w:left w:val="nil"/>
              <w:bottom w:val="single" w:sz="4" w:space="0" w:color="auto"/>
              <w:right w:val="single" w:sz="4" w:space="0" w:color="auto"/>
            </w:tcBorders>
            <w:noWrap/>
            <w:vAlign w:val="center"/>
          </w:tcPr>
          <w:p w14:paraId="0F95C628" w14:textId="3FD76089" w:rsidR="006D142A" w:rsidRPr="00FD0DB5" w:rsidRDefault="00234D28"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32.6</w:t>
            </w:r>
            <w:r w:rsidR="006D142A" w:rsidRPr="00FD0DB5">
              <w:rPr>
                <w:rFonts w:ascii="Calibri" w:eastAsia="Times New Roman" w:hAnsi="Calibri" w:cs="Calibri"/>
                <w:sz w:val="18"/>
                <w:szCs w:val="18"/>
                <w:lang w:val="en-US" w:eastAsia="en-US"/>
              </w:rPr>
              <w:t>%</w:t>
            </w:r>
          </w:p>
        </w:tc>
      </w:tr>
      <w:tr w:rsidR="006D142A" w:rsidRPr="004F1F3C" w14:paraId="01AB6C72"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44CA5334"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4</w:t>
            </w:r>
          </w:p>
        </w:tc>
        <w:tc>
          <w:tcPr>
            <w:tcW w:w="3089" w:type="dxa"/>
            <w:tcBorders>
              <w:top w:val="nil"/>
              <w:left w:val="nil"/>
              <w:bottom w:val="single" w:sz="4" w:space="0" w:color="auto"/>
              <w:right w:val="single" w:sz="4" w:space="0" w:color="auto"/>
            </w:tcBorders>
            <w:noWrap/>
            <w:vAlign w:val="center"/>
            <w:hideMark/>
          </w:tcPr>
          <w:p w14:paraId="20E6CFEE"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Taksë</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tabele</w:t>
            </w:r>
            <w:proofErr w:type="spellEnd"/>
          </w:p>
        </w:tc>
        <w:tc>
          <w:tcPr>
            <w:tcW w:w="1099" w:type="dxa"/>
            <w:tcBorders>
              <w:top w:val="nil"/>
              <w:left w:val="nil"/>
              <w:bottom w:val="single" w:sz="4" w:space="0" w:color="auto"/>
              <w:right w:val="single" w:sz="4" w:space="0" w:color="auto"/>
            </w:tcBorders>
            <w:noWrap/>
            <w:vAlign w:val="center"/>
            <w:hideMark/>
          </w:tcPr>
          <w:p w14:paraId="51C38F5D" w14:textId="6544626B"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8</w:t>
            </w:r>
          </w:p>
        </w:tc>
        <w:tc>
          <w:tcPr>
            <w:tcW w:w="673" w:type="dxa"/>
            <w:tcBorders>
              <w:top w:val="nil"/>
              <w:left w:val="nil"/>
              <w:bottom w:val="single" w:sz="4" w:space="0" w:color="auto"/>
              <w:right w:val="single" w:sz="4" w:space="0" w:color="auto"/>
            </w:tcBorders>
            <w:noWrap/>
            <w:vAlign w:val="center"/>
            <w:hideMark/>
          </w:tcPr>
          <w:p w14:paraId="565FBB93" w14:textId="5D2E6D6A"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8</w:t>
            </w:r>
          </w:p>
        </w:tc>
        <w:tc>
          <w:tcPr>
            <w:tcW w:w="1054" w:type="dxa"/>
            <w:tcBorders>
              <w:top w:val="nil"/>
              <w:left w:val="nil"/>
              <w:bottom w:val="single" w:sz="4" w:space="0" w:color="auto"/>
              <w:right w:val="single" w:sz="4" w:space="0" w:color="auto"/>
            </w:tcBorders>
            <w:noWrap/>
          </w:tcPr>
          <w:p w14:paraId="31ABD99C" w14:textId="7DB20E3B"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100%</w:t>
            </w:r>
          </w:p>
        </w:tc>
        <w:tc>
          <w:tcPr>
            <w:tcW w:w="1099" w:type="dxa"/>
            <w:tcBorders>
              <w:top w:val="nil"/>
              <w:left w:val="nil"/>
              <w:bottom w:val="single" w:sz="4" w:space="0" w:color="auto"/>
              <w:right w:val="single" w:sz="4" w:space="0" w:color="auto"/>
            </w:tcBorders>
            <w:noWrap/>
            <w:vAlign w:val="center"/>
          </w:tcPr>
          <w:p w14:paraId="28C7FC08" w14:textId="29548036" w:rsidR="006D142A" w:rsidRPr="00FD0DB5" w:rsidRDefault="00B32439"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8</w:t>
            </w:r>
          </w:p>
        </w:tc>
        <w:tc>
          <w:tcPr>
            <w:tcW w:w="673" w:type="dxa"/>
            <w:tcBorders>
              <w:top w:val="nil"/>
              <w:left w:val="nil"/>
              <w:bottom w:val="single" w:sz="4" w:space="0" w:color="auto"/>
              <w:right w:val="single" w:sz="4" w:space="0" w:color="auto"/>
            </w:tcBorders>
            <w:noWrap/>
            <w:vAlign w:val="center"/>
          </w:tcPr>
          <w:p w14:paraId="1B1C87E4" w14:textId="29C76D1D" w:rsidR="006D142A" w:rsidRPr="00FD0DB5" w:rsidRDefault="00B32439"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8</w:t>
            </w:r>
          </w:p>
        </w:tc>
        <w:tc>
          <w:tcPr>
            <w:tcW w:w="869" w:type="dxa"/>
            <w:tcBorders>
              <w:top w:val="nil"/>
              <w:left w:val="nil"/>
              <w:bottom w:val="single" w:sz="4" w:space="0" w:color="auto"/>
              <w:right w:val="single" w:sz="4" w:space="0" w:color="auto"/>
            </w:tcBorders>
            <w:noWrap/>
          </w:tcPr>
          <w:p w14:paraId="3095E628" w14:textId="43EEB09A" w:rsidR="006D142A" w:rsidRPr="00FD0DB5" w:rsidRDefault="006D142A" w:rsidP="006D142A">
            <w:pPr>
              <w:spacing w:after="0" w:line="240" w:lineRule="auto"/>
              <w:jc w:val="center"/>
              <w:rPr>
                <w:rFonts w:ascii="Calibri" w:eastAsia="Times New Roman" w:hAnsi="Calibri" w:cs="Calibri"/>
                <w:sz w:val="18"/>
                <w:szCs w:val="18"/>
                <w:lang w:val="en-US" w:eastAsia="en-US"/>
              </w:rPr>
            </w:pPr>
            <w:r w:rsidRPr="00FD0DB5">
              <w:rPr>
                <w:rFonts w:ascii="Calibri" w:eastAsia="Times New Roman" w:hAnsi="Calibri" w:cs="Calibri"/>
                <w:sz w:val="18"/>
                <w:szCs w:val="18"/>
                <w:lang w:val="en-US" w:eastAsia="en-US"/>
              </w:rPr>
              <w:t>100%</w:t>
            </w:r>
          </w:p>
        </w:tc>
      </w:tr>
      <w:tr w:rsidR="006D142A" w:rsidRPr="004F1F3C" w14:paraId="10F37B79"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286BF1B6"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5</w:t>
            </w:r>
          </w:p>
        </w:tc>
        <w:tc>
          <w:tcPr>
            <w:tcW w:w="3089" w:type="dxa"/>
            <w:tcBorders>
              <w:top w:val="nil"/>
              <w:left w:val="nil"/>
              <w:bottom w:val="single" w:sz="4" w:space="0" w:color="auto"/>
              <w:right w:val="single" w:sz="4" w:space="0" w:color="auto"/>
            </w:tcBorders>
            <w:noWrap/>
            <w:vAlign w:val="center"/>
            <w:hideMark/>
          </w:tcPr>
          <w:p w14:paraId="5024919C"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Taksë</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nga</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ndertes</w:t>
            </w:r>
            <w:proofErr w:type="spellEnd"/>
            <w:r w:rsidRPr="004F1F3C">
              <w:rPr>
                <w:rFonts w:ascii="Calibri" w:eastAsia="Times New Roman" w:hAnsi="Calibri" w:cs="Calibri"/>
                <w:color w:val="000000"/>
                <w:sz w:val="18"/>
                <w:szCs w:val="18"/>
                <w:lang w:val="en-US" w:eastAsia="en-US"/>
              </w:rPr>
              <w:t xml:space="preserve"> e </w:t>
            </w:r>
            <w:proofErr w:type="spellStart"/>
            <w:r w:rsidRPr="004F1F3C">
              <w:rPr>
                <w:rFonts w:ascii="Calibri" w:eastAsia="Times New Roman" w:hAnsi="Calibri" w:cs="Calibri"/>
                <w:color w:val="000000"/>
                <w:sz w:val="18"/>
                <w:szCs w:val="18"/>
                <w:lang w:val="en-US" w:eastAsia="en-US"/>
              </w:rPr>
              <w:t>reja</w:t>
            </w:r>
            <w:proofErr w:type="spellEnd"/>
            <w:r w:rsidRPr="004F1F3C">
              <w:rPr>
                <w:rFonts w:ascii="Calibri" w:eastAsia="Times New Roman" w:hAnsi="Calibri" w:cs="Calibri"/>
                <w:color w:val="000000"/>
                <w:sz w:val="18"/>
                <w:szCs w:val="18"/>
                <w:lang w:val="en-US" w:eastAsia="en-US"/>
              </w:rPr>
              <w:t xml:space="preserve"> </w:t>
            </w:r>
          </w:p>
        </w:tc>
        <w:tc>
          <w:tcPr>
            <w:tcW w:w="1099" w:type="dxa"/>
            <w:tcBorders>
              <w:top w:val="nil"/>
              <w:left w:val="nil"/>
              <w:bottom w:val="single" w:sz="4" w:space="0" w:color="auto"/>
              <w:right w:val="single" w:sz="4" w:space="0" w:color="auto"/>
            </w:tcBorders>
            <w:noWrap/>
            <w:vAlign w:val="center"/>
            <w:hideMark/>
          </w:tcPr>
          <w:p w14:paraId="25F2EAE2" w14:textId="45B44850"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1250</w:t>
            </w:r>
          </w:p>
        </w:tc>
        <w:tc>
          <w:tcPr>
            <w:tcW w:w="673" w:type="dxa"/>
            <w:tcBorders>
              <w:top w:val="nil"/>
              <w:left w:val="nil"/>
              <w:bottom w:val="single" w:sz="4" w:space="0" w:color="auto"/>
              <w:right w:val="single" w:sz="4" w:space="0" w:color="auto"/>
            </w:tcBorders>
            <w:noWrap/>
            <w:vAlign w:val="center"/>
            <w:hideMark/>
          </w:tcPr>
          <w:p w14:paraId="7329B870" w14:textId="2C8E6E09"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530</w:t>
            </w:r>
          </w:p>
        </w:tc>
        <w:tc>
          <w:tcPr>
            <w:tcW w:w="1054" w:type="dxa"/>
            <w:tcBorders>
              <w:top w:val="nil"/>
              <w:left w:val="nil"/>
              <w:bottom w:val="single" w:sz="4" w:space="0" w:color="auto"/>
              <w:right w:val="single" w:sz="4" w:space="0" w:color="auto"/>
            </w:tcBorders>
            <w:noWrap/>
          </w:tcPr>
          <w:p w14:paraId="2295A6D0" w14:textId="3BC277CA"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42.4%</w:t>
            </w:r>
          </w:p>
        </w:tc>
        <w:tc>
          <w:tcPr>
            <w:tcW w:w="1099" w:type="dxa"/>
            <w:tcBorders>
              <w:top w:val="nil"/>
              <w:left w:val="nil"/>
              <w:bottom w:val="single" w:sz="4" w:space="0" w:color="auto"/>
              <w:right w:val="single" w:sz="4" w:space="0" w:color="auto"/>
            </w:tcBorders>
            <w:noWrap/>
            <w:vAlign w:val="center"/>
          </w:tcPr>
          <w:p w14:paraId="622D326E" w14:textId="7D28D248" w:rsidR="006D142A" w:rsidRPr="00FD0DB5" w:rsidRDefault="002D3205"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1250</w:t>
            </w:r>
          </w:p>
        </w:tc>
        <w:tc>
          <w:tcPr>
            <w:tcW w:w="673" w:type="dxa"/>
            <w:tcBorders>
              <w:top w:val="nil"/>
              <w:left w:val="nil"/>
              <w:bottom w:val="single" w:sz="4" w:space="0" w:color="auto"/>
              <w:right w:val="single" w:sz="4" w:space="0" w:color="auto"/>
            </w:tcBorders>
            <w:noWrap/>
            <w:vAlign w:val="center"/>
          </w:tcPr>
          <w:p w14:paraId="7AF4A0FD" w14:textId="67C5B435" w:rsidR="006D142A" w:rsidRPr="00FD0DB5" w:rsidRDefault="002D3205"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1148</w:t>
            </w:r>
          </w:p>
        </w:tc>
        <w:tc>
          <w:tcPr>
            <w:tcW w:w="869" w:type="dxa"/>
            <w:tcBorders>
              <w:top w:val="nil"/>
              <w:left w:val="nil"/>
              <w:bottom w:val="single" w:sz="4" w:space="0" w:color="auto"/>
              <w:right w:val="single" w:sz="4" w:space="0" w:color="auto"/>
            </w:tcBorders>
            <w:noWrap/>
          </w:tcPr>
          <w:p w14:paraId="15D113DB" w14:textId="5C6879C7" w:rsidR="006D142A" w:rsidRPr="00FD0DB5" w:rsidRDefault="000C3C57"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91.8</w:t>
            </w:r>
            <w:r w:rsidR="006D142A" w:rsidRPr="00FD0DB5">
              <w:rPr>
                <w:rFonts w:ascii="Calibri" w:eastAsia="Times New Roman" w:hAnsi="Calibri" w:cs="Calibri"/>
                <w:sz w:val="18"/>
                <w:szCs w:val="18"/>
                <w:lang w:val="en-US" w:eastAsia="en-US"/>
              </w:rPr>
              <w:t>%</w:t>
            </w:r>
          </w:p>
        </w:tc>
      </w:tr>
      <w:tr w:rsidR="006D142A" w:rsidRPr="004F1F3C" w14:paraId="0AC4AE40"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67D48C4C"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6</w:t>
            </w:r>
          </w:p>
        </w:tc>
        <w:tc>
          <w:tcPr>
            <w:tcW w:w="3089" w:type="dxa"/>
            <w:tcBorders>
              <w:top w:val="nil"/>
              <w:left w:val="nil"/>
              <w:bottom w:val="single" w:sz="4" w:space="0" w:color="auto"/>
              <w:right w:val="single" w:sz="4" w:space="0" w:color="auto"/>
            </w:tcBorders>
            <w:noWrap/>
            <w:vAlign w:val="center"/>
            <w:hideMark/>
          </w:tcPr>
          <w:p w14:paraId="60173A6A"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Taksë</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rruge</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mjete</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transporti</w:t>
            </w:r>
            <w:proofErr w:type="spellEnd"/>
          </w:p>
        </w:tc>
        <w:tc>
          <w:tcPr>
            <w:tcW w:w="1099" w:type="dxa"/>
            <w:tcBorders>
              <w:top w:val="nil"/>
              <w:left w:val="nil"/>
              <w:bottom w:val="single" w:sz="4" w:space="0" w:color="auto"/>
              <w:right w:val="single" w:sz="4" w:space="0" w:color="auto"/>
            </w:tcBorders>
            <w:noWrap/>
            <w:vAlign w:val="center"/>
            <w:hideMark/>
          </w:tcPr>
          <w:p w14:paraId="7628E98B" w14:textId="26CD0F6A"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450</w:t>
            </w:r>
          </w:p>
        </w:tc>
        <w:tc>
          <w:tcPr>
            <w:tcW w:w="673" w:type="dxa"/>
            <w:tcBorders>
              <w:top w:val="nil"/>
              <w:left w:val="nil"/>
              <w:bottom w:val="single" w:sz="4" w:space="0" w:color="auto"/>
              <w:right w:val="single" w:sz="4" w:space="0" w:color="auto"/>
            </w:tcBorders>
            <w:noWrap/>
            <w:vAlign w:val="center"/>
            <w:hideMark/>
          </w:tcPr>
          <w:p w14:paraId="1A946F10" w14:textId="43A60517"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344</w:t>
            </w:r>
          </w:p>
        </w:tc>
        <w:tc>
          <w:tcPr>
            <w:tcW w:w="1054" w:type="dxa"/>
            <w:tcBorders>
              <w:top w:val="nil"/>
              <w:left w:val="nil"/>
              <w:bottom w:val="single" w:sz="4" w:space="0" w:color="auto"/>
              <w:right w:val="single" w:sz="4" w:space="0" w:color="auto"/>
            </w:tcBorders>
            <w:noWrap/>
          </w:tcPr>
          <w:p w14:paraId="4B756C23" w14:textId="476F4086"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76.4%</w:t>
            </w:r>
          </w:p>
        </w:tc>
        <w:tc>
          <w:tcPr>
            <w:tcW w:w="1099" w:type="dxa"/>
            <w:tcBorders>
              <w:top w:val="nil"/>
              <w:left w:val="nil"/>
              <w:bottom w:val="single" w:sz="4" w:space="0" w:color="auto"/>
              <w:right w:val="single" w:sz="4" w:space="0" w:color="auto"/>
            </w:tcBorders>
            <w:noWrap/>
            <w:vAlign w:val="center"/>
          </w:tcPr>
          <w:p w14:paraId="72C264CF" w14:textId="4E46D336" w:rsidR="006D142A" w:rsidRPr="00FD0DB5" w:rsidRDefault="00197F1D"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450</w:t>
            </w:r>
          </w:p>
        </w:tc>
        <w:tc>
          <w:tcPr>
            <w:tcW w:w="673" w:type="dxa"/>
            <w:tcBorders>
              <w:top w:val="nil"/>
              <w:left w:val="nil"/>
              <w:bottom w:val="single" w:sz="4" w:space="0" w:color="auto"/>
              <w:right w:val="single" w:sz="4" w:space="0" w:color="auto"/>
            </w:tcBorders>
            <w:noWrap/>
            <w:vAlign w:val="center"/>
          </w:tcPr>
          <w:p w14:paraId="26A26132" w14:textId="3235EE86" w:rsidR="006D142A" w:rsidRPr="00FD0DB5" w:rsidRDefault="00197F1D"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410</w:t>
            </w:r>
          </w:p>
        </w:tc>
        <w:tc>
          <w:tcPr>
            <w:tcW w:w="869" w:type="dxa"/>
            <w:tcBorders>
              <w:top w:val="nil"/>
              <w:left w:val="nil"/>
              <w:bottom w:val="single" w:sz="4" w:space="0" w:color="auto"/>
              <w:right w:val="single" w:sz="4" w:space="0" w:color="auto"/>
            </w:tcBorders>
            <w:noWrap/>
          </w:tcPr>
          <w:p w14:paraId="3E7788B7" w14:textId="1CB4CDE6" w:rsidR="006D142A" w:rsidRPr="00FD0DB5" w:rsidRDefault="00935982"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91</w:t>
            </w:r>
            <w:r w:rsidR="006D142A" w:rsidRPr="00FD0DB5">
              <w:rPr>
                <w:rFonts w:ascii="Calibri" w:eastAsia="Times New Roman" w:hAnsi="Calibri" w:cs="Calibri"/>
                <w:sz w:val="18"/>
                <w:szCs w:val="18"/>
                <w:lang w:val="en-US" w:eastAsia="en-US"/>
              </w:rPr>
              <w:t>%</w:t>
            </w:r>
          </w:p>
        </w:tc>
      </w:tr>
      <w:tr w:rsidR="006D142A" w:rsidRPr="004F1F3C" w14:paraId="10D53630"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365D7197"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7</w:t>
            </w:r>
          </w:p>
        </w:tc>
        <w:tc>
          <w:tcPr>
            <w:tcW w:w="3089" w:type="dxa"/>
            <w:tcBorders>
              <w:top w:val="nil"/>
              <w:left w:val="nil"/>
              <w:bottom w:val="single" w:sz="4" w:space="0" w:color="auto"/>
              <w:right w:val="single" w:sz="4" w:space="0" w:color="auto"/>
            </w:tcBorders>
            <w:noWrap/>
            <w:vAlign w:val="center"/>
            <w:hideMark/>
          </w:tcPr>
          <w:p w14:paraId="39DB8B5E"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Taksë</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fitim</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biznesi</w:t>
            </w:r>
            <w:proofErr w:type="spellEnd"/>
            <w:r w:rsidRPr="004F1F3C">
              <w:rPr>
                <w:rFonts w:ascii="Calibri" w:eastAsia="Times New Roman" w:hAnsi="Calibri" w:cs="Calibri"/>
                <w:color w:val="000000"/>
                <w:sz w:val="18"/>
                <w:szCs w:val="18"/>
                <w:lang w:val="en-US" w:eastAsia="en-US"/>
              </w:rPr>
              <w:t>.</w:t>
            </w:r>
          </w:p>
        </w:tc>
        <w:tc>
          <w:tcPr>
            <w:tcW w:w="1099" w:type="dxa"/>
            <w:tcBorders>
              <w:top w:val="nil"/>
              <w:left w:val="nil"/>
              <w:bottom w:val="single" w:sz="4" w:space="0" w:color="auto"/>
              <w:right w:val="single" w:sz="4" w:space="0" w:color="auto"/>
            </w:tcBorders>
            <w:noWrap/>
            <w:vAlign w:val="center"/>
            <w:hideMark/>
          </w:tcPr>
          <w:p w14:paraId="367E6300" w14:textId="50D3C3B2"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0</w:t>
            </w:r>
          </w:p>
        </w:tc>
        <w:tc>
          <w:tcPr>
            <w:tcW w:w="673" w:type="dxa"/>
            <w:tcBorders>
              <w:top w:val="nil"/>
              <w:left w:val="nil"/>
              <w:bottom w:val="single" w:sz="4" w:space="0" w:color="auto"/>
              <w:right w:val="single" w:sz="4" w:space="0" w:color="auto"/>
            </w:tcBorders>
            <w:noWrap/>
            <w:vAlign w:val="center"/>
            <w:hideMark/>
          </w:tcPr>
          <w:p w14:paraId="29A8C647" w14:textId="22C2D6B5"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0</w:t>
            </w:r>
          </w:p>
        </w:tc>
        <w:tc>
          <w:tcPr>
            <w:tcW w:w="1054" w:type="dxa"/>
            <w:tcBorders>
              <w:top w:val="nil"/>
              <w:left w:val="nil"/>
              <w:bottom w:val="single" w:sz="4" w:space="0" w:color="auto"/>
              <w:right w:val="single" w:sz="4" w:space="0" w:color="auto"/>
            </w:tcBorders>
            <w:noWrap/>
          </w:tcPr>
          <w:p w14:paraId="4ACB4C03" w14:textId="27B39F2B"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p>
        </w:tc>
        <w:tc>
          <w:tcPr>
            <w:tcW w:w="1099" w:type="dxa"/>
            <w:tcBorders>
              <w:top w:val="nil"/>
              <w:left w:val="nil"/>
              <w:bottom w:val="single" w:sz="4" w:space="0" w:color="auto"/>
              <w:right w:val="single" w:sz="4" w:space="0" w:color="auto"/>
            </w:tcBorders>
            <w:noWrap/>
            <w:vAlign w:val="center"/>
          </w:tcPr>
          <w:p w14:paraId="742FEE19" w14:textId="1D4F4526" w:rsidR="006D142A" w:rsidRPr="00FD0DB5" w:rsidRDefault="00197F1D"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0</w:t>
            </w:r>
          </w:p>
        </w:tc>
        <w:tc>
          <w:tcPr>
            <w:tcW w:w="673" w:type="dxa"/>
            <w:tcBorders>
              <w:top w:val="nil"/>
              <w:left w:val="nil"/>
              <w:bottom w:val="single" w:sz="4" w:space="0" w:color="auto"/>
              <w:right w:val="single" w:sz="4" w:space="0" w:color="auto"/>
            </w:tcBorders>
            <w:noWrap/>
            <w:vAlign w:val="center"/>
          </w:tcPr>
          <w:p w14:paraId="6DCE1B35" w14:textId="051C85DF" w:rsidR="006D142A" w:rsidRPr="00FD0DB5" w:rsidRDefault="00197F1D"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0</w:t>
            </w:r>
          </w:p>
        </w:tc>
        <w:tc>
          <w:tcPr>
            <w:tcW w:w="869" w:type="dxa"/>
            <w:tcBorders>
              <w:top w:val="nil"/>
              <w:left w:val="nil"/>
              <w:bottom w:val="single" w:sz="4" w:space="0" w:color="auto"/>
              <w:right w:val="single" w:sz="4" w:space="0" w:color="auto"/>
            </w:tcBorders>
            <w:noWrap/>
          </w:tcPr>
          <w:p w14:paraId="16F6B046" w14:textId="20AC06BF" w:rsidR="006D142A" w:rsidRPr="00FD0DB5" w:rsidRDefault="006D142A" w:rsidP="006D142A">
            <w:pPr>
              <w:spacing w:after="0" w:line="240" w:lineRule="auto"/>
              <w:jc w:val="center"/>
              <w:rPr>
                <w:rFonts w:ascii="Calibri" w:eastAsia="Times New Roman" w:hAnsi="Calibri" w:cs="Calibri"/>
                <w:sz w:val="18"/>
                <w:szCs w:val="18"/>
                <w:lang w:val="en-US" w:eastAsia="en-US"/>
              </w:rPr>
            </w:pPr>
          </w:p>
        </w:tc>
      </w:tr>
      <w:tr w:rsidR="006D142A" w:rsidRPr="004F1F3C" w14:paraId="6329CC11"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7100BFBC"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 </w:t>
            </w:r>
          </w:p>
        </w:tc>
        <w:tc>
          <w:tcPr>
            <w:tcW w:w="3089" w:type="dxa"/>
            <w:tcBorders>
              <w:top w:val="nil"/>
              <w:left w:val="nil"/>
              <w:bottom w:val="single" w:sz="4" w:space="0" w:color="auto"/>
              <w:right w:val="single" w:sz="4" w:space="0" w:color="auto"/>
            </w:tcBorders>
            <w:noWrap/>
            <w:vAlign w:val="center"/>
            <w:hideMark/>
          </w:tcPr>
          <w:p w14:paraId="44C88310" w14:textId="77777777" w:rsidR="006D142A" w:rsidRPr="004F1F3C" w:rsidRDefault="006D142A" w:rsidP="006D142A">
            <w:pPr>
              <w:spacing w:after="0" w:line="240" w:lineRule="auto"/>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Shuma I</w:t>
            </w:r>
          </w:p>
        </w:tc>
        <w:tc>
          <w:tcPr>
            <w:tcW w:w="1099" w:type="dxa"/>
            <w:tcBorders>
              <w:top w:val="nil"/>
              <w:left w:val="nil"/>
              <w:bottom w:val="single" w:sz="4" w:space="0" w:color="auto"/>
              <w:right w:val="single" w:sz="4" w:space="0" w:color="auto"/>
            </w:tcBorders>
            <w:noWrap/>
            <w:vAlign w:val="center"/>
            <w:hideMark/>
          </w:tcPr>
          <w:p w14:paraId="5B58C8B7" w14:textId="353812DD" w:rsidR="006D142A" w:rsidRPr="004F1F3C" w:rsidRDefault="006D142A" w:rsidP="006D142A">
            <w:pPr>
              <w:spacing w:after="0" w:line="240" w:lineRule="auto"/>
              <w:jc w:val="center"/>
              <w:rPr>
                <w:rFonts w:ascii="Calibri" w:eastAsia="Times New Roman" w:hAnsi="Calibri" w:cs="Calibri"/>
                <w:b/>
                <w:bCs/>
                <w:color w:val="000000"/>
                <w:sz w:val="18"/>
                <w:szCs w:val="18"/>
                <w:lang w:val="en-US" w:eastAsia="en-US"/>
              </w:rPr>
            </w:pPr>
            <w:r w:rsidRPr="00FD0DB5">
              <w:rPr>
                <w:rFonts w:ascii="Calibri" w:eastAsia="Times New Roman" w:hAnsi="Calibri" w:cs="Calibri"/>
                <w:b/>
                <w:bCs/>
                <w:sz w:val="18"/>
                <w:szCs w:val="18"/>
                <w:lang w:val="en-US" w:eastAsia="en-US"/>
              </w:rPr>
              <w:t>4286</w:t>
            </w:r>
          </w:p>
        </w:tc>
        <w:tc>
          <w:tcPr>
            <w:tcW w:w="673" w:type="dxa"/>
            <w:tcBorders>
              <w:top w:val="nil"/>
              <w:left w:val="nil"/>
              <w:bottom w:val="single" w:sz="4" w:space="0" w:color="auto"/>
              <w:right w:val="single" w:sz="4" w:space="0" w:color="auto"/>
            </w:tcBorders>
            <w:noWrap/>
            <w:vAlign w:val="center"/>
            <w:hideMark/>
          </w:tcPr>
          <w:p w14:paraId="7818EE64" w14:textId="7FB346D4" w:rsidR="006D142A" w:rsidRPr="004F1F3C" w:rsidRDefault="00716E09" w:rsidP="006D142A">
            <w:pPr>
              <w:spacing w:after="0" w:line="240" w:lineRule="auto"/>
              <w:jc w:val="center"/>
              <w:rPr>
                <w:rFonts w:ascii="Calibri" w:eastAsia="Times New Roman" w:hAnsi="Calibri" w:cs="Calibri"/>
                <w:b/>
                <w:bCs/>
                <w:color w:val="000000"/>
                <w:sz w:val="18"/>
                <w:szCs w:val="18"/>
                <w:lang w:val="en-US" w:eastAsia="en-US"/>
              </w:rPr>
            </w:pPr>
            <w:r>
              <w:rPr>
                <w:rFonts w:ascii="Calibri" w:eastAsia="Times New Roman" w:hAnsi="Calibri" w:cs="Calibri"/>
                <w:b/>
                <w:bCs/>
                <w:sz w:val="18"/>
                <w:szCs w:val="18"/>
                <w:lang w:val="en-US" w:eastAsia="en-US"/>
              </w:rPr>
              <w:t>1942</w:t>
            </w:r>
          </w:p>
        </w:tc>
        <w:tc>
          <w:tcPr>
            <w:tcW w:w="1054" w:type="dxa"/>
            <w:tcBorders>
              <w:top w:val="nil"/>
              <w:left w:val="nil"/>
              <w:bottom w:val="single" w:sz="4" w:space="0" w:color="auto"/>
              <w:right w:val="single" w:sz="4" w:space="0" w:color="auto"/>
            </w:tcBorders>
            <w:noWrap/>
          </w:tcPr>
          <w:p w14:paraId="6F7E7154" w14:textId="1FD6F754" w:rsidR="006D142A" w:rsidRPr="003334D0" w:rsidRDefault="00DD6297" w:rsidP="006D142A">
            <w:pPr>
              <w:spacing w:after="0" w:line="240" w:lineRule="auto"/>
              <w:jc w:val="center"/>
              <w:rPr>
                <w:rFonts w:ascii="Calibri" w:eastAsia="Times New Roman" w:hAnsi="Calibri" w:cs="Calibri"/>
                <w:b/>
                <w:bCs/>
                <w:color w:val="000000"/>
                <w:sz w:val="18"/>
                <w:szCs w:val="18"/>
                <w:lang w:val="en-US" w:eastAsia="en-US"/>
              </w:rPr>
            </w:pPr>
            <w:r>
              <w:rPr>
                <w:rFonts w:ascii="Calibri" w:eastAsia="Times New Roman" w:hAnsi="Calibri" w:cs="Calibri"/>
                <w:b/>
                <w:bCs/>
                <w:sz w:val="18"/>
                <w:szCs w:val="18"/>
                <w:lang w:val="en-US" w:eastAsia="en-US"/>
              </w:rPr>
              <w:t>45.3</w:t>
            </w:r>
            <w:r w:rsidR="006D142A" w:rsidRPr="003334D0">
              <w:rPr>
                <w:rFonts w:ascii="Calibri" w:eastAsia="Times New Roman" w:hAnsi="Calibri" w:cs="Calibri"/>
                <w:b/>
                <w:bCs/>
                <w:sz w:val="18"/>
                <w:szCs w:val="18"/>
                <w:lang w:val="en-US" w:eastAsia="en-US"/>
              </w:rPr>
              <w:t>%</w:t>
            </w:r>
          </w:p>
        </w:tc>
        <w:tc>
          <w:tcPr>
            <w:tcW w:w="1099" w:type="dxa"/>
            <w:tcBorders>
              <w:top w:val="nil"/>
              <w:left w:val="nil"/>
              <w:bottom w:val="single" w:sz="4" w:space="0" w:color="auto"/>
              <w:right w:val="single" w:sz="4" w:space="0" w:color="auto"/>
            </w:tcBorders>
            <w:noWrap/>
            <w:vAlign w:val="center"/>
          </w:tcPr>
          <w:p w14:paraId="60CE9F38" w14:textId="1A019277" w:rsidR="006D142A" w:rsidRPr="00FD0DB5" w:rsidRDefault="00C97BF6" w:rsidP="006D142A">
            <w:pPr>
              <w:spacing w:after="0" w:line="240" w:lineRule="auto"/>
              <w:jc w:val="center"/>
              <w:rPr>
                <w:rFonts w:ascii="Calibri" w:eastAsia="Times New Roman" w:hAnsi="Calibri" w:cs="Calibri"/>
                <w:b/>
                <w:bCs/>
                <w:sz w:val="18"/>
                <w:szCs w:val="18"/>
                <w:lang w:val="en-US" w:eastAsia="en-US"/>
              </w:rPr>
            </w:pPr>
            <w:r>
              <w:rPr>
                <w:rFonts w:ascii="Calibri" w:eastAsia="Times New Roman" w:hAnsi="Calibri" w:cs="Calibri"/>
                <w:b/>
                <w:bCs/>
                <w:sz w:val="18"/>
                <w:szCs w:val="18"/>
                <w:lang w:val="en-US" w:eastAsia="en-US"/>
              </w:rPr>
              <w:t>4286</w:t>
            </w:r>
          </w:p>
        </w:tc>
        <w:tc>
          <w:tcPr>
            <w:tcW w:w="673" w:type="dxa"/>
            <w:tcBorders>
              <w:top w:val="nil"/>
              <w:left w:val="nil"/>
              <w:bottom w:val="single" w:sz="4" w:space="0" w:color="auto"/>
              <w:right w:val="single" w:sz="4" w:space="0" w:color="auto"/>
            </w:tcBorders>
            <w:noWrap/>
            <w:vAlign w:val="center"/>
          </w:tcPr>
          <w:p w14:paraId="71BF2359" w14:textId="67E75B83" w:rsidR="006D142A" w:rsidRPr="00FD0DB5" w:rsidRDefault="00C97BF6" w:rsidP="00C97BF6">
            <w:pPr>
              <w:spacing w:after="0" w:line="240" w:lineRule="auto"/>
              <w:rPr>
                <w:rFonts w:ascii="Calibri" w:eastAsia="Times New Roman" w:hAnsi="Calibri" w:cs="Calibri"/>
                <w:b/>
                <w:bCs/>
                <w:sz w:val="18"/>
                <w:szCs w:val="18"/>
                <w:lang w:val="en-US" w:eastAsia="en-US"/>
              </w:rPr>
            </w:pPr>
            <w:r>
              <w:rPr>
                <w:rFonts w:ascii="Calibri" w:eastAsia="Times New Roman" w:hAnsi="Calibri" w:cs="Calibri"/>
                <w:b/>
                <w:bCs/>
                <w:sz w:val="18"/>
                <w:szCs w:val="18"/>
                <w:lang w:val="en-US" w:eastAsia="en-US"/>
              </w:rPr>
              <w:t>2823</w:t>
            </w:r>
          </w:p>
        </w:tc>
        <w:tc>
          <w:tcPr>
            <w:tcW w:w="869" w:type="dxa"/>
            <w:tcBorders>
              <w:top w:val="nil"/>
              <w:left w:val="nil"/>
              <w:bottom w:val="single" w:sz="4" w:space="0" w:color="auto"/>
              <w:right w:val="single" w:sz="4" w:space="0" w:color="auto"/>
            </w:tcBorders>
            <w:noWrap/>
          </w:tcPr>
          <w:p w14:paraId="4CBBFEC6" w14:textId="58043A2C" w:rsidR="006D142A" w:rsidRPr="003334D0" w:rsidRDefault="00410ABC" w:rsidP="006D142A">
            <w:pPr>
              <w:spacing w:after="0" w:line="240" w:lineRule="auto"/>
              <w:jc w:val="center"/>
              <w:rPr>
                <w:rFonts w:ascii="Calibri" w:eastAsia="Times New Roman" w:hAnsi="Calibri" w:cs="Calibri"/>
                <w:b/>
                <w:bCs/>
                <w:sz w:val="18"/>
                <w:szCs w:val="18"/>
                <w:lang w:val="en-US" w:eastAsia="en-US"/>
              </w:rPr>
            </w:pPr>
            <w:r w:rsidRPr="003334D0">
              <w:rPr>
                <w:rFonts w:ascii="Calibri" w:eastAsia="Times New Roman" w:hAnsi="Calibri" w:cs="Calibri"/>
                <w:b/>
                <w:bCs/>
                <w:sz w:val="18"/>
                <w:szCs w:val="18"/>
                <w:lang w:val="en-US" w:eastAsia="en-US"/>
              </w:rPr>
              <w:t>65.9</w:t>
            </w:r>
            <w:r w:rsidR="006D142A" w:rsidRPr="003334D0">
              <w:rPr>
                <w:rFonts w:ascii="Calibri" w:eastAsia="Times New Roman" w:hAnsi="Calibri" w:cs="Calibri"/>
                <w:b/>
                <w:bCs/>
                <w:sz w:val="18"/>
                <w:szCs w:val="18"/>
                <w:lang w:val="en-US" w:eastAsia="en-US"/>
              </w:rPr>
              <w:t>%</w:t>
            </w:r>
          </w:p>
        </w:tc>
      </w:tr>
      <w:tr w:rsidR="006D142A" w:rsidRPr="004F1F3C" w14:paraId="6F9C7637"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558695B8" w14:textId="77777777" w:rsidR="006D142A" w:rsidRPr="004F1F3C" w:rsidRDefault="006D142A" w:rsidP="006D142A">
            <w:pPr>
              <w:spacing w:after="0" w:line="240" w:lineRule="auto"/>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 </w:t>
            </w:r>
          </w:p>
        </w:tc>
        <w:tc>
          <w:tcPr>
            <w:tcW w:w="3089" w:type="dxa"/>
            <w:tcBorders>
              <w:top w:val="nil"/>
              <w:left w:val="nil"/>
              <w:bottom w:val="single" w:sz="4" w:space="0" w:color="auto"/>
              <w:right w:val="single" w:sz="4" w:space="0" w:color="auto"/>
            </w:tcBorders>
            <w:noWrap/>
            <w:vAlign w:val="center"/>
            <w:hideMark/>
          </w:tcPr>
          <w:p w14:paraId="272AA31D" w14:textId="77777777" w:rsidR="006D142A" w:rsidRPr="004F1F3C" w:rsidRDefault="006D142A" w:rsidP="006D142A">
            <w:pPr>
              <w:spacing w:after="0" w:line="240" w:lineRule="auto"/>
              <w:rPr>
                <w:rFonts w:ascii="Calibri" w:eastAsia="Times New Roman" w:hAnsi="Calibri" w:cs="Calibri"/>
                <w:color w:val="000000"/>
                <w:sz w:val="18"/>
                <w:szCs w:val="18"/>
                <w:u w:val="single"/>
                <w:lang w:val="en-US" w:eastAsia="en-US"/>
              </w:rPr>
            </w:pPr>
            <w:proofErr w:type="spellStart"/>
            <w:r w:rsidRPr="004F1F3C">
              <w:rPr>
                <w:rFonts w:ascii="Calibri" w:eastAsia="Times New Roman" w:hAnsi="Calibri" w:cs="Calibri"/>
                <w:color w:val="000000"/>
                <w:sz w:val="18"/>
                <w:szCs w:val="18"/>
                <w:u w:val="single"/>
                <w:lang w:val="en-US" w:eastAsia="en-US"/>
              </w:rPr>
              <w:t>Të</w:t>
            </w:r>
            <w:proofErr w:type="spellEnd"/>
            <w:r w:rsidRPr="004F1F3C">
              <w:rPr>
                <w:rFonts w:ascii="Calibri" w:eastAsia="Times New Roman" w:hAnsi="Calibri" w:cs="Calibri"/>
                <w:color w:val="000000"/>
                <w:sz w:val="18"/>
                <w:szCs w:val="18"/>
                <w:u w:val="single"/>
                <w:lang w:val="en-US" w:eastAsia="en-US"/>
              </w:rPr>
              <w:t xml:space="preserve">  </w:t>
            </w:r>
            <w:proofErr w:type="spellStart"/>
            <w:r w:rsidRPr="004F1F3C">
              <w:rPr>
                <w:rFonts w:ascii="Calibri" w:eastAsia="Times New Roman" w:hAnsi="Calibri" w:cs="Calibri"/>
                <w:color w:val="000000"/>
                <w:sz w:val="18"/>
                <w:szCs w:val="18"/>
                <w:u w:val="single"/>
                <w:lang w:val="en-US" w:eastAsia="en-US"/>
              </w:rPr>
              <w:t>ardhura</w:t>
            </w:r>
            <w:proofErr w:type="spellEnd"/>
            <w:r w:rsidRPr="004F1F3C">
              <w:rPr>
                <w:rFonts w:ascii="Calibri" w:eastAsia="Times New Roman" w:hAnsi="Calibri" w:cs="Calibri"/>
                <w:color w:val="000000"/>
                <w:sz w:val="18"/>
                <w:szCs w:val="18"/>
                <w:u w:val="single"/>
                <w:lang w:val="en-US" w:eastAsia="en-US"/>
              </w:rPr>
              <w:t xml:space="preserve"> </w:t>
            </w:r>
            <w:proofErr w:type="spellStart"/>
            <w:r w:rsidRPr="004F1F3C">
              <w:rPr>
                <w:rFonts w:ascii="Calibri" w:eastAsia="Times New Roman" w:hAnsi="Calibri" w:cs="Calibri"/>
                <w:color w:val="000000"/>
                <w:sz w:val="18"/>
                <w:szCs w:val="18"/>
                <w:u w:val="single"/>
                <w:lang w:val="en-US" w:eastAsia="en-US"/>
              </w:rPr>
              <w:t>jotatimore</w:t>
            </w:r>
            <w:proofErr w:type="spellEnd"/>
          </w:p>
        </w:tc>
        <w:tc>
          <w:tcPr>
            <w:tcW w:w="1099" w:type="dxa"/>
            <w:tcBorders>
              <w:top w:val="nil"/>
              <w:left w:val="nil"/>
              <w:bottom w:val="single" w:sz="4" w:space="0" w:color="auto"/>
              <w:right w:val="single" w:sz="4" w:space="0" w:color="auto"/>
            </w:tcBorders>
            <w:noWrap/>
            <w:vAlign w:val="center"/>
            <w:hideMark/>
          </w:tcPr>
          <w:p w14:paraId="29C05F43" w14:textId="1F5FEFF2" w:rsidR="006D142A" w:rsidRPr="004F1F3C" w:rsidRDefault="006D142A" w:rsidP="006D142A">
            <w:pPr>
              <w:spacing w:after="0" w:line="240" w:lineRule="auto"/>
              <w:rPr>
                <w:rFonts w:ascii="Calibri" w:eastAsia="Times New Roman" w:hAnsi="Calibri" w:cs="Calibri"/>
                <w:color w:val="000000"/>
                <w:lang w:val="en-US" w:eastAsia="en-US"/>
              </w:rPr>
            </w:pPr>
          </w:p>
        </w:tc>
        <w:tc>
          <w:tcPr>
            <w:tcW w:w="673" w:type="dxa"/>
            <w:tcBorders>
              <w:top w:val="nil"/>
              <w:left w:val="nil"/>
              <w:bottom w:val="single" w:sz="4" w:space="0" w:color="auto"/>
              <w:right w:val="single" w:sz="4" w:space="0" w:color="auto"/>
            </w:tcBorders>
            <w:noWrap/>
            <w:vAlign w:val="bottom"/>
            <w:hideMark/>
          </w:tcPr>
          <w:p w14:paraId="54134B01" w14:textId="3E84D8ED" w:rsidR="006D142A" w:rsidRPr="004F1F3C" w:rsidRDefault="006D142A" w:rsidP="006D142A">
            <w:pPr>
              <w:spacing w:after="0" w:line="240" w:lineRule="auto"/>
              <w:rPr>
                <w:rFonts w:ascii="Calibri" w:eastAsia="Times New Roman" w:hAnsi="Calibri" w:cs="Calibri"/>
                <w:color w:val="000000"/>
                <w:lang w:val="en-US" w:eastAsia="en-US"/>
              </w:rPr>
            </w:pPr>
          </w:p>
        </w:tc>
        <w:tc>
          <w:tcPr>
            <w:tcW w:w="1054" w:type="dxa"/>
            <w:tcBorders>
              <w:top w:val="nil"/>
              <w:left w:val="nil"/>
              <w:bottom w:val="single" w:sz="4" w:space="0" w:color="auto"/>
              <w:right w:val="single" w:sz="4" w:space="0" w:color="auto"/>
            </w:tcBorders>
            <w:noWrap/>
          </w:tcPr>
          <w:p w14:paraId="03315203" w14:textId="0982D6EA" w:rsidR="006D142A" w:rsidRPr="004F1F3C" w:rsidRDefault="006D142A" w:rsidP="006D142A">
            <w:pPr>
              <w:spacing w:after="0" w:line="240" w:lineRule="auto"/>
              <w:rPr>
                <w:rFonts w:ascii="Calibri" w:eastAsia="Times New Roman" w:hAnsi="Calibri" w:cs="Calibri"/>
                <w:color w:val="000000"/>
                <w:lang w:val="en-US" w:eastAsia="en-US"/>
              </w:rPr>
            </w:pPr>
          </w:p>
        </w:tc>
        <w:tc>
          <w:tcPr>
            <w:tcW w:w="1099" w:type="dxa"/>
            <w:tcBorders>
              <w:top w:val="nil"/>
              <w:left w:val="nil"/>
              <w:bottom w:val="single" w:sz="4" w:space="0" w:color="auto"/>
              <w:right w:val="single" w:sz="4" w:space="0" w:color="auto"/>
            </w:tcBorders>
            <w:noWrap/>
            <w:vAlign w:val="center"/>
          </w:tcPr>
          <w:p w14:paraId="1623FF1B" w14:textId="76810541" w:rsidR="006D142A" w:rsidRPr="00FD0DB5" w:rsidRDefault="006D142A" w:rsidP="006D142A">
            <w:pPr>
              <w:spacing w:after="0" w:line="240" w:lineRule="auto"/>
              <w:jc w:val="center"/>
              <w:rPr>
                <w:rFonts w:ascii="Calibri" w:eastAsia="Times New Roman" w:hAnsi="Calibri" w:cs="Calibri"/>
                <w:b/>
                <w:bCs/>
                <w:sz w:val="18"/>
                <w:szCs w:val="18"/>
                <w:lang w:val="en-US" w:eastAsia="en-US"/>
              </w:rPr>
            </w:pPr>
          </w:p>
        </w:tc>
        <w:tc>
          <w:tcPr>
            <w:tcW w:w="673" w:type="dxa"/>
            <w:tcBorders>
              <w:top w:val="nil"/>
              <w:left w:val="nil"/>
              <w:bottom w:val="single" w:sz="4" w:space="0" w:color="auto"/>
              <w:right w:val="single" w:sz="4" w:space="0" w:color="auto"/>
            </w:tcBorders>
            <w:noWrap/>
            <w:vAlign w:val="bottom"/>
          </w:tcPr>
          <w:p w14:paraId="7DFE6342" w14:textId="6D2318F3" w:rsidR="006D142A" w:rsidRPr="00FD0DB5" w:rsidRDefault="006D142A" w:rsidP="006D142A">
            <w:pPr>
              <w:spacing w:after="0" w:line="240" w:lineRule="auto"/>
              <w:rPr>
                <w:rFonts w:ascii="Calibri" w:eastAsia="Times New Roman" w:hAnsi="Calibri" w:cs="Calibri"/>
                <w:lang w:val="en-US" w:eastAsia="en-US"/>
              </w:rPr>
            </w:pPr>
          </w:p>
        </w:tc>
        <w:tc>
          <w:tcPr>
            <w:tcW w:w="869" w:type="dxa"/>
            <w:tcBorders>
              <w:top w:val="nil"/>
              <w:left w:val="nil"/>
              <w:bottom w:val="single" w:sz="4" w:space="0" w:color="auto"/>
              <w:right w:val="single" w:sz="4" w:space="0" w:color="auto"/>
            </w:tcBorders>
            <w:noWrap/>
          </w:tcPr>
          <w:p w14:paraId="2332D184" w14:textId="0BE6F41E" w:rsidR="006D142A" w:rsidRPr="00FD0DB5" w:rsidRDefault="006D142A" w:rsidP="006D142A">
            <w:pPr>
              <w:spacing w:after="0" w:line="240" w:lineRule="auto"/>
              <w:jc w:val="center"/>
              <w:rPr>
                <w:rFonts w:ascii="Calibri" w:eastAsia="Times New Roman" w:hAnsi="Calibri" w:cs="Calibri"/>
                <w:b/>
                <w:bCs/>
                <w:sz w:val="18"/>
                <w:szCs w:val="18"/>
                <w:lang w:val="en-US" w:eastAsia="en-US"/>
              </w:rPr>
            </w:pPr>
          </w:p>
        </w:tc>
      </w:tr>
      <w:tr w:rsidR="006D142A" w:rsidRPr="004F1F3C" w14:paraId="34D2F3B6"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606FFDD6"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1</w:t>
            </w:r>
          </w:p>
        </w:tc>
        <w:tc>
          <w:tcPr>
            <w:tcW w:w="3089" w:type="dxa"/>
            <w:tcBorders>
              <w:top w:val="nil"/>
              <w:left w:val="nil"/>
              <w:bottom w:val="single" w:sz="4" w:space="0" w:color="auto"/>
              <w:right w:val="single" w:sz="4" w:space="0" w:color="auto"/>
            </w:tcBorders>
            <w:noWrap/>
            <w:vAlign w:val="center"/>
            <w:hideMark/>
          </w:tcPr>
          <w:p w14:paraId="4369DD46"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Tarifë</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Pastrimi</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f+subjekt</w:t>
            </w:r>
            <w:proofErr w:type="spellEnd"/>
          </w:p>
        </w:tc>
        <w:tc>
          <w:tcPr>
            <w:tcW w:w="1099" w:type="dxa"/>
            <w:tcBorders>
              <w:top w:val="nil"/>
              <w:left w:val="nil"/>
              <w:bottom w:val="single" w:sz="4" w:space="0" w:color="auto"/>
              <w:right w:val="single" w:sz="4" w:space="0" w:color="auto"/>
            </w:tcBorders>
            <w:noWrap/>
            <w:vAlign w:val="center"/>
            <w:hideMark/>
          </w:tcPr>
          <w:p w14:paraId="4F5A9ACC" w14:textId="4D2416E4"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1800</w:t>
            </w:r>
          </w:p>
        </w:tc>
        <w:tc>
          <w:tcPr>
            <w:tcW w:w="673" w:type="dxa"/>
            <w:tcBorders>
              <w:top w:val="nil"/>
              <w:left w:val="nil"/>
              <w:bottom w:val="single" w:sz="4" w:space="0" w:color="auto"/>
              <w:right w:val="single" w:sz="4" w:space="0" w:color="auto"/>
            </w:tcBorders>
            <w:noWrap/>
            <w:vAlign w:val="center"/>
            <w:hideMark/>
          </w:tcPr>
          <w:p w14:paraId="61F1722D" w14:textId="1469372D"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924</w:t>
            </w:r>
          </w:p>
        </w:tc>
        <w:tc>
          <w:tcPr>
            <w:tcW w:w="1054" w:type="dxa"/>
            <w:tcBorders>
              <w:top w:val="nil"/>
              <w:left w:val="nil"/>
              <w:bottom w:val="single" w:sz="4" w:space="0" w:color="auto"/>
              <w:right w:val="single" w:sz="4" w:space="0" w:color="auto"/>
            </w:tcBorders>
            <w:noWrap/>
          </w:tcPr>
          <w:p w14:paraId="06B62209" w14:textId="13C90ED7"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51.3%</w:t>
            </w:r>
          </w:p>
        </w:tc>
        <w:tc>
          <w:tcPr>
            <w:tcW w:w="1099" w:type="dxa"/>
            <w:tcBorders>
              <w:top w:val="nil"/>
              <w:left w:val="nil"/>
              <w:bottom w:val="single" w:sz="4" w:space="0" w:color="auto"/>
              <w:right w:val="single" w:sz="4" w:space="0" w:color="auto"/>
            </w:tcBorders>
            <w:noWrap/>
            <w:vAlign w:val="center"/>
          </w:tcPr>
          <w:p w14:paraId="14446626" w14:textId="5FCFA34B" w:rsidR="006D142A" w:rsidRPr="00FD0DB5" w:rsidRDefault="00597D25"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1800</w:t>
            </w:r>
          </w:p>
        </w:tc>
        <w:tc>
          <w:tcPr>
            <w:tcW w:w="673" w:type="dxa"/>
            <w:tcBorders>
              <w:top w:val="nil"/>
              <w:left w:val="nil"/>
              <w:bottom w:val="single" w:sz="4" w:space="0" w:color="auto"/>
              <w:right w:val="single" w:sz="4" w:space="0" w:color="auto"/>
            </w:tcBorders>
            <w:noWrap/>
            <w:vAlign w:val="center"/>
          </w:tcPr>
          <w:p w14:paraId="1F0F8018" w14:textId="117734DC" w:rsidR="006D142A" w:rsidRPr="00FD0DB5" w:rsidRDefault="00597D25"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1005</w:t>
            </w:r>
          </w:p>
        </w:tc>
        <w:tc>
          <w:tcPr>
            <w:tcW w:w="869" w:type="dxa"/>
            <w:tcBorders>
              <w:top w:val="nil"/>
              <w:left w:val="nil"/>
              <w:bottom w:val="single" w:sz="4" w:space="0" w:color="auto"/>
              <w:right w:val="single" w:sz="4" w:space="0" w:color="auto"/>
            </w:tcBorders>
            <w:noWrap/>
          </w:tcPr>
          <w:p w14:paraId="30B1ECB7" w14:textId="7C16B99A" w:rsidR="006D142A" w:rsidRPr="00FD0DB5" w:rsidRDefault="00A5296F"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55.8</w:t>
            </w:r>
            <w:r w:rsidR="006D142A" w:rsidRPr="00FD0DB5">
              <w:rPr>
                <w:rFonts w:ascii="Calibri" w:eastAsia="Times New Roman" w:hAnsi="Calibri" w:cs="Calibri"/>
                <w:sz w:val="18"/>
                <w:szCs w:val="18"/>
                <w:lang w:val="en-US" w:eastAsia="en-US"/>
              </w:rPr>
              <w:t>%</w:t>
            </w:r>
          </w:p>
        </w:tc>
      </w:tr>
      <w:tr w:rsidR="006D142A" w:rsidRPr="004F1F3C" w14:paraId="5A278EAC"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1BDC4EAF"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2</w:t>
            </w:r>
          </w:p>
        </w:tc>
        <w:tc>
          <w:tcPr>
            <w:tcW w:w="3089" w:type="dxa"/>
            <w:tcBorders>
              <w:top w:val="nil"/>
              <w:left w:val="nil"/>
              <w:bottom w:val="single" w:sz="4" w:space="0" w:color="auto"/>
              <w:right w:val="single" w:sz="4" w:space="0" w:color="auto"/>
            </w:tcBorders>
            <w:noWrap/>
            <w:vAlign w:val="center"/>
            <w:hideMark/>
          </w:tcPr>
          <w:p w14:paraId="6DC34093"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Tarifë</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Ndricimi</w:t>
            </w:r>
            <w:proofErr w:type="spellEnd"/>
          </w:p>
        </w:tc>
        <w:tc>
          <w:tcPr>
            <w:tcW w:w="1099" w:type="dxa"/>
            <w:tcBorders>
              <w:top w:val="nil"/>
              <w:left w:val="nil"/>
              <w:bottom w:val="single" w:sz="4" w:space="0" w:color="auto"/>
              <w:right w:val="single" w:sz="4" w:space="0" w:color="auto"/>
            </w:tcBorders>
            <w:noWrap/>
            <w:vAlign w:val="center"/>
            <w:hideMark/>
          </w:tcPr>
          <w:p w14:paraId="76913FA9" w14:textId="1262A1F5"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800</w:t>
            </w:r>
          </w:p>
        </w:tc>
        <w:tc>
          <w:tcPr>
            <w:tcW w:w="673" w:type="dxa"/>
            <w:tcBorders>
              <w:top w:val="nil"/>
              <w:left w:val="nil"/>
              <w:bottom w:val="single" w:sz="4" w:space="0" w:color="auto"/>
              <w:right w:val="single" w:sz="4" w:space="0" w:color="auto"/>
            </w:tcBorders>
            <w:noWrap/>
            <w:vAlign w:val="center"/>
            <w:hideMark/>
          </w:tcPr>
          <w:p w14:paraId="3D4424C4" w14:textId="2F673F04"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336</w:t>
            </w:r>
          </w:p>
        </w:tc>
        <w:tc>
          <w:tcPr>
            <w:tcW w:w="1054" w:type="dxa"/>
            <w:tcBorders>
              <w:top w:val="nil"/>
              <w:left w:val="nil"/>
              <w:bottom w:val="single" w:sz="4" w:space="0" w:color="auto"/>
              <w:right w:val="single" w:sz="4" w:space="0" w:color="auto"/>
            </w:tcBorders>
            <w:noWrap/>
          </w:tcPr>
          <w:p w14:paraId="7A433C1B" w14:textId="5CB7F9EC"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42%</w:t>
            </w:r>
          </w:p>
        </w:tc>
        <w:tc>
          <w:tcPr>
            <w:tcW w:w="1099" w:type="dxa"/>
            <w:tcBorders>
              <w:top w:val="nil"/>
              <w:left w:val="nil"/>
              <w:bottom w:val="single" w:sz="4" w:space="0" w:color="auto"/>
              <w:right w:val="single" w:sz="4" w:space="0" w:color="auto"/>
            </w:tcBorders>
            <w:noWrap/>
            <w:vAlign w:val="center"/>
          </w:tcPr>
          <w:p w14:paraId="0065CDE6" w14:textId="78006530" w:rsidR="006D142A" w:rsidRPr="00FD0DB5" w:rsidRDefault="00597D25"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800</w:t>
            </w:r>
          </w:p>
        </w:tc>
        <w:tc>
          <w:tcPr>
            <w:tcW w:w="673" w:type="dxa"/>
            <w:tcBorders>
              <w:top w:val="nil"/>
              <w:left w:val="nil"/>
              <w:bottom w:val="single" w:sz="4" w:space="0" w:color="auto"/>
              <w:right w:val="single" w:sz="4" w:space="0" w:color="auto"/>
            </w:tcBorders>
            <w:noWrap/>
            <w:vAlign w:val="center"/>
          </w:tcPr>
          <w:p w14:paraId="5C98AE38" w14:textId="5067DEA0" w:rsidR="006D142A" w:rsidRPr="00FD0DB5" w:rsidRDefault="00597D25"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381</w:t>
            </w:r>
          </w:p>
        </w:tc>
        <w:tc>
          <w:tcPr>
            <w:tcW w:w="869" w:type="dxa"/>
            <w:tcBorders>
              <w:top w:val="nil"/>
              <w:left w:val="nil"/>
              <w:bottom w:val="single" w:sz="4" w:space="0" w:color="auto"/>
              <w:right w:val="single" w:sz="4" w:space="0" w:color="auto"/>
            </w:tcBorders>
            <w:noWrap/>
          </w:tcPr>
          <w:p w14:paraId="686086FD" w14:textId="795B3FB5" w:rsidR="006D142A" w:rsidRPr="00FD0DB5" w:rsidRDefault="0018388E"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47.6</w:t>
            </w:r>
            <w:r w:rsidR="006D142A" w:rsidRPr="00FD0DB5">
              <w:rPr>
                <w:rFonts w:ascii="Calibri" w:eastAsia="Times New Roman" w:hAnsi="Calibri" w:cs="Calibri"/>
                <w:sz w:val="18"/>
                <w:szCs w:val="18"/>
                <w:lang w:val="en-US" w:eastAsia="en-US"/>
              </w:rPr>
              <w:t>%</w:t>
            </w:r>
          </w:p>
        </w:tc>
      </w:tr>
      <w:tr w:rsidR="006D142A" w:rsidRPr="004F1F3C" w14:paraId="23952EF0"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3A993281"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3</w:t>
            </w:r>
          </w:p>
        </w:tc>
        <w:tc>
          <w:tcPr>
            <w:tcW w:w="3089" w:type="dxa"/>
            <w:tcBorders>
              <w:top w:val="nil"/>
              <w:left w:val="nil"/>
              <w:bottom w:val="single" w:sz="4" w:space="0" w:color="auto"/>
              <w:right w:val="single" w:sz="4" w:space="0" w:color="auto"/>
            </w:tcBorders>
            <w:noWrap/>
            <w:vAlign w:val="center"/>
            <w:hideMark/>
          </w:tcPr>
          <w:p w14:paraId="2233466C"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Tarifë</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dokumenatare</w:t>
            </w:r>
            <w:proofErr w:type="spellEnd"/>
          </w:p>
        </w:tc>
        <w:tc>
          <w:tcPr>
            <w:tcW w:w="1099" w:type="dxa"/>
            <w:tcBorders>
              <w:top w:val="nil"/>
              <w:left w:val="nil"/>
              <w:bottom w:val="single" w:sz="4" w:space="0" w:color="auto"/>
              <w:right w:val="single" w:sz="4" w:space="0" w:color="auto"/>
            </w:tcBorders>
            <w:noWrap/>
            <w:vAlign w:val="center"/>
            <w:hideMark/>
          </w:tcPr>
          <w:p w14:paraId="2421629F" w14:textId="0C3A7C81"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454</w:t>
            </w:r>
          </w:p>
        </w:tc>
        <w:tc>
          <w:tcPr>
            <w:tcW w:w="673" w:type="dxa"/>
            <w:tcBorders>
              <w:top w:val="nil"/>
              <w:left w:val="nil"/>
              <w:bottom w:val="single" w:sz="4" w:space="0" w:color="auto"/>
              <w:right w:val="single" w:sz="4" w:space="0" w:color="auto"/>
            </w:tcBorders>
            <w:noWrap/>
            <w:vAlign w:val="center"/>
            <w:hideMark/>
          </w:tcPr>
          <w:p w14:paraId="2FD128E2" w14:textId="05B6F900"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177</w:t>
            </w:r>
          </w:p>
        </w:tc>
        <w:tc>
          <w:tcPr>
            <w:tcW w:w="1054" w:type="dxa"/>
            <w:tcBorders>
              <w:top w:val="nil"/>
              <w:left w:val="nil"/>
              <w:bottom w:val="single" w:sz="4" w:space="0" w:color="auto"/>
              <w:right w:val="single" w:sz="4" w:space="0" w:color="auto"/>
            </w:tcBorders>
            <w:noWrap/>
          </w:tcPr>
          <w:p w14:paraId="061A25A5" w14:textId="2BE65552"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39%</w:t>
            </w:r>
          </w:p>
        </w:tc>
        <w:tc>
          <w:tcPr>
            <w:tcW w:w="1099" w:type="dxa"/>
            <w:tcBorders>
              <w:top w:val="nil"/>
              <w:left w:val="nil"/>
              <w:bottom w:val="single" w:sz="4" w:space="0" w:color="auto"/>
              <w:right w:val="single" w:sz="4" w:space="0" w:color="auto"/>
            </w:tcBorders>
            <w:noWrap/>
            <w:vAlign w:val="center"/>
          </w:tcPr>
          <w:p w14:paraId="3422DF9E" w14:textId="2D7B1AA1" w:rsidR="006D142A" w:rsidRPr="00FD0DB5" w:rsidRDefault="00230494"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464</w:t>
            </w:r>
          </w:p>
        </w:tc>
        <w:tc>
          <w:tcPr>
            <w:tcW w:w="673" w:type="dxa"/>
            <w:tcBorders>
              <w:top w:val="nil"/>
              <w:left w:val="nil"/>
              <w:bottom w:val="single" w:sz="4" w:space="0" w:color="auto"/>
              <w:right w:val="single" w:sz="4" w:space="0" w:color="auto"/>
            </w:tcBorders>
            <w:noWrap/>
            <w:vAlign w:val="center"/>
          </w:tcPr>
          <w:p w14:paraId="38E97E79" w14:textId="2BBDA6F8" w:rsidR="006D142A" w:rsidRPr="00FD0DB5" w:rsidRDefault="00230494"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266</w:t>
            </w:r>
          </w:p>
        </w:tc>
        <w:tc>
          <w:tcPr>
            <w:tcW w:w="869" w:type="dxa"/>
            <w:tcBorders>
              <w:top w:val="nil"/>
              <w:left w:val="nil"/>
              <w:bottom w:val="single" w:sz="4" w:space="0" w:color="auto"/>
              <w:right w:val="single" w:sz="4" w:space="0" w:color="auto"/>
            </w:tcBorders>
            <w:noWrap/>
          </w:tcPr>
          <w:p w14:paraId="70A5CC22" w14:textId="72D63969" w:rsidR="006D142A" w:rsidRPr="00FD0DB5" w:rsidRDefault="00BF1192"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57.3</w:t>
            </w:r>
            <w:r w:rsidR="006D142A" w:rsidRPr="00FD0DB5">
              <w:rPr>
                <w:rFonts w:ascii="Calibri" w:eastAsia="Times New Roman" w:hAnsi="Calibri" w:cs="Calibri"/>
                <w:sz w:val="18"/>
                <w:szCs w:val="18"/>
                <w:lang w:val="en-US" w:eastAsia="en-US"/>
              </w:rPr>
              <w:t>%</w:t>
            </w:r>
          </w:p>
        </w:tc>
      </w:tr>
      <w:tr w:rsidR="006D142A" w:rsidRPr="004F1F3C" w14:paraId="5FF52073"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2D3666F5"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4</w:t>
            </w:r>
          </w:p>
        </w:tc>
        <w:tc>
          <w:tcPr>
            <w:tcW w:w="3089" w:type="dxa"/>
            <w:tcBorders>
              <w:top w:val="nil"/>
              <w:left w:val="nil"/>
              <w:bottom w:val="single" w:sz="4" w:space="0" w:color="auto"/>
              <w:right w:val="single" w:sz="4" w:space="0" w:color="auto"/>
            </w:tcBorders>
            <w:noWrap/>
            <w:vAlign w:val="center"/>
            <w:hideMark/>
          </w:tcPr>
          <w:p w14:paraId="1B18A092"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Tarifë</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nga</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qerate</w:t>
            </w:r>
            <w:proofErr w:type="spellEnd"/>
          </w:p>
        </w:tc>
        <w:tc>
          <w:tcPr>
            <w:tcW w:w="1099" w:type="dxa"/>
            <w:tcBorders>
              <w:top w:val="nil"/>
              <w:left w:val="nil"/>
              <w:bottom w:val="single" w:sz="4" w:space="0" w:color="auto"/>
              <w:right w:val="single" w:sz="4" w:space="0" w:color="auto"/>
            </w:tcBorders>
            <w:noWrap/>
            <w:vAlign w:val="center"/>
            <w:hideMark/>
          </w:tcPr>
          <w:p w14:paraId="1AD4B32B" w14:textId="1AF909DB"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650</w:t>
            </w:r>
          </w:p>
        </w:tc>
        <w:tc>
          <w:tcPr>
            <w:tcW w:w="673" w:type="dxa"/>
            <w:tcBorders>
              <w:top w:val="nil"/>
              <w:left w:val="nil"/>
              <w:bottom w:val="single" w:sz="4" w:space="0" w:color="auto"/>
              <w:right w:val="single" w:sz="4" w:space="0" w:color="auto"/>
            </w:tcBorders>
            <w:noWrap/>
            <w:vAlign w:val="center"/>
            <w:hideMark/>
          </w:tcPr>
          <w:p w14:paraId="6CEA3FF3" w14:textId="002BA2C9"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150</w:t>
            </w:r>
          </w:p>
        </w:tc>
        <w:tc>
          <w:tcPr>
            <w:tcW w:w="1054" w:type="dxa"/>
            <w:tcBorders>
              <w:top w:val="nil"/>
              <w:left w:val="nil"/>
              <w:bottom w:val="single" w:sz="4" w:space="0" w:color="auto"/>
              <w:right w:val="single" w:sz="4" w:space="0" w:color="auto"/>
            </w:tcBorders>
            <w:noWrap/>
          </w:tcPr>
          <w:p w14:paraId="71A44A7B" w14:textId="0B8857E2"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23.1%</w:t>
            </w:r>
          </w:p>
        </w:tc>
        <w:tc>
          <w:tcPr>
            <w:tcW w:w="1099" w:type="dxa"/>
            <w:tcBorders>
              <w:top w:val="nil"/>
              <w:left w:val="nil"/>
              <w:bottom w:val="single" w:sz="4" w:space="0" w:color="auto"/>
              <w:right w:val="single" w:sz="4" w:space="0" w:color="auto"/>
            </w:tcBorders>
            <w:noWrap/>
            <w:vAlign w:val="center"/>
          </w:tcPr>
          <w:p w14:paraId="46CA3E9A" w14:textId="6765571C" w:rsidR="006D142A" w:rsidRPr="00FD0DB5" w:rsidRDefault="00573AA0"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650</w:t>
            </w:r>
          </w:p>
        </w:tc>
        <w:tc>
          <w:tcPr>
            <w:tcW w:w="673" w:type="dxa"/>
            <w:tcBorders>
              <w:top w:val="nil"/>
              <w:left w:val="nil"/>
              <w:bottom w:val="single" w:sz="4" w:space="0" w:color="auto"/>
              <w:right w:val="single" w:sz="4" w:space="0" w:color="auto"/>
            </w:tcBorders>
            <w:noWrap/>
            <w:vAlign w:val="center"/>
          </w:tcPr>
          <w:p w14:paraId="57D085C4" w14:textId="5DED0374" w:rsidR="006D142A" w:rsidRPr="00FD0DB5" w:rsidRDefault="00573AA0"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339</w:t>
            </w:r>
          </w:p>
        </w:tc>
        <w:tc>
          <w:tcPr>
            <w:tcW w:w="869" w:type="dxa"/>
            <w:tcBorders>
              <w:top w:val="nil"/>
              <w:left w:val="nil"/>
              <w:bottom w:val="single" w:sz="4" w:space="0" w:color="auto"/>
              <w:right w:val="single" w:sz="4" w:space="0" w:color="auto"/>
            </w:tcBorders>
            <w:noWrap/>
          </w:tcPr>
          <w:p w14:paraId="75A898A6" w14:textId="01E51158" w:rsidR="006D142A" w:rsidRPr="00FD0DB5" w:rsidRDefault="002D3124"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52.2</w:t>
            </w:r>
            <w:r w:rsidR="006D142A" w:rsidRPr="00FD0DB5">
              <w:rPr>
                <w:rFonts w:ascii="Calibri" w:eastAsia="Times New Roman" w:hAnsi="Calibri" w:cs="Calibri"/>
                <w:sz w:val="18"/>
                <w:szCs w:val="18"/>
                <w:lang w:val="en-US" w:eastAsia="en-US"/>
              </w:rPr>
              <w:t>%</w:t>
            </w:r>
          </w:p>
        </w:tc>
      </w:tr>
      <w:tr w:rsidR="006D142A" w:rsidRPr="004F1F3C" w14:paraId="61CE0C7E"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59EAB743"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5</w:t>
            </w:r>
          </w:p>
        </w:tc>
        <w:tc>
          <w:tcPr>
            <w:tcW w:w="3089" w:type="dxa"/>
            <w:tcBorders>
              <w:top w:val="nil"/>
              <w:left w:val="nil"/>
              <w:bottom w:val="single" w:sz="4" w:space="0" w:color="auto"/>
              <w:right w:val="single" w:sz="4" w:space="0" w:color="auto"/>
            </w:tcBorders>
            <w:noWrap/>
            <w:vAlign w:val="center"/>
            <w:hideMark/>
          </w:tcPr>
          <w:p w14:paraId="1C857D3A"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Sponz</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nga</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organet</w:t>
            </w:r>
            <w:proofErr w:type="spellEnd"/>
            <w:r w:rsidRPr="004F1F3C">
              <w:rPr>
                <w:rFonts w:ascii="Calibri" w:eastAsia="Times New Roman" w:hAnsi="Calibri" w:cs="Calibri"/>
                <w:color w:val="000000"/>
                <w:sz w:val="18"/>
                <w:szCs w:val="18"/>
                <w:lang w:val="en-US" w:eastAsia="en-US"/>
              </w:rPr>
              <w:t xml:space="preserve"> jo </w:t>
            </w:r>
            <w:proofErr w:type="spellStart"/>
            <w:r w:rsidRPr="004F1F3C">
              <w:rPr>
                <w:rFonts w:ascii="Calibri" w:eastAsia="Times New Roman" w:hAnsi="Calibri" w:cs="Calibri"/>
                <w:color w:val="000000"/>
                <w:sz w:val="18"/>
                <w:szCs w:val="18"/>
                <w:lang w:val="en-US" w:eastAsia="en-US"/>
              </w:rPr>
              <w:t>qeveritare</w:t>
            </w:r>
            <w:proofErr w:type="spellEnd"/>
          </w:p>
        </w:tc>
        <w:tc>
          <w:tcPr>
            <w:tcW w:w="1099" w:type="dxa"/>
            <w:tcBorders>
              <w:top w:val="nil"/>
              <w:left w:val="nil"/>
              <w:bottom w:val="single" w:sz="4" w:space="0" w:color="auto"/>
              <w:right w:val="single" w:sz="4" w:space="0" w:color="auto"/>
            </w:tcBorders>
            <w:noWrap/>
            <w:vAlign w:val="center"/>
            <w:hideMark/>
          </w:tcPr>
          <w:p w14:paraId="4821E586" w14:textId="0453B602"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0</w:t>
            </w:r>
          </w:p>
        </w:tc>
        <w:tc>
          <w:tcPr>
            <w:tcW w:w="673" w:type="dxa"/>
            <w:tcBorders>
              <w:top w:val="nil"/>
              <w:left w:val="nil"/>
              <w:bottom w:val="single" w:sz="4" w:space="0" w:color="auto"/>
              <w:right w:val="single" w:sz="4" w:space="0" w:color="auto"/>
            </w:tcBorders>
            <w:noWrap/>
            <w:vAlign w:val="center"/>
            <w:hideMark/>
          </w:tcPr>
          <w:p w14:paraId="576F1C25" w14:textId="5CA2E301"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0</w:t>
            </w:r>
          </w:p>
        </w:tc>
        <w:tc>
          <w:tcPr>
            <w:tcW w:w="1054" w:type="dxa"/>
            <w:tcBorders>
              <w:top w:val="nil"/>
              <w:left w:val="nil"/>
              <w:bottom w:val="single" w:sz="4" w:space="0" w:color="auto"/>
              <w:right w:val="single" w:sz="4" w:space="0" w:color="auto"/>
            </w:tcBorders>
            <w:noWrap/>
          </w:tcPr>
          <w:p w14:paraId="5C97A8CE" w14:textId="6FEB9505"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p>
        </w:tc>
        <w:tc>
          <w:tcPr>
            <w:tcW w:w="1099" w:type="dxa"/>
            <w:tcBorders>
              <w:top w:val="nil"/>
              <w:left w:val="nil"/>
              <w:bottom w:val="single" w:sz="4" w:space="0" w:color="auto"/>
              <w:right w:val="single" w:sz="4" w:space="0" w:color="auto"/>
            </w:tcBorders>
            <w:noWrap/>
            <w:vAlign w:val="center"/>
          </w:tcPr>
          <w:p w14:paraId="4133E038" w14:textId="0B8247CD" w:rsidR="006D142A" w:rsidRPr="00FD0DB5" w:rsidRDefault="00C97BF6"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0</w:t>
            </w:r>
          </w:p>
        </w:tc>
        <w:tc>
          <w:tcPr>
            <w:tcW w:w="673" w:type="dxa"/>
            <w:tcBorders>
              <w:top w:val="nil"/>
              <w:left w:val="nil"/>
              <w:bottom w:val="single" w:sz="4" w:space="0" w:color="auto"/>
              <w:right w:val="single" w:sz="4" w:space="0" w:color="auto"/>
            </w:tcBorders>
            <w:noWrap/>
            <w:vAlign w:val="center"/>
          </w:tcPr>
          <w:p w14:paraId="7E2DA812" w14:textId="20093693" w:rsidR="006D142A" w:rsidRPr="00FD0DB5" w:rsidRDefault="00C97BF6"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0</w:t>
            </w:r>
          </w:p>
        </w:tc>
        <w:tc>
          <w:tcPr>
            <w:tcW w:w="869" w:type="dxa"/>
            <w:tcBorders>
              <w:top w:val="nil"/>
              <w:left w:val="nil"/>
              <w:bottom w:val="single" w:sz="4" w:space="0" w:color="auto"/>
              <w:right w:val="single" w:sz="4" w:space="0" w:color="auto"/>
            </w:tcBorders>
            <w:noWrap/>
          </w:tcPr>
          <w:p w14:paraId="3895B1AD" w14:textId="185D8C1F" w:rsidR="006D142A" w:rsidRPr="00FD0DB5" w:rsidRDefault="006D142A" w:rsidP="006D142A">
            <w:pPr>
              <w:spacing w:after="0" w:line="240" w:lineRule="auto"/>
              <w:rPr>
                <w:rFonts w:ascii="Calibri" w:eastAsia="Times New Roman" w:hAnsi="Calibri" w:cs="Calibri"/>
                <w:sz w:val="18"/>
                <w:szCs w:val="18"/>
                <w:lang w:val="en-US" w:eastAsia="en-US"/>
              </w:rPr>
            </w:pPr>
          </w:p>
        </w:tc>
      </w:tr>
      <w:tr w:rsidR="006D142A" w:rsidRPr="004F1F3C" w14:paraId="2C357B37"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38C22506"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6</w:t>
            </w:r>
          </w:p>
        </w:tc>
        <w:tc>
          <w:tcPr>
            <w:tcW w:w="3089" w:type="dxa"/>
            <w:tcBorders>
              <w:top w:val="nil"/>
              <w:left w:val="nil"/>
              <w:bottom w:val="single" w:sz="4" w:space="0" w:color="auto"/>
              <w:right w:val="single" w:sz="4" w:space="0" w:color="auto"/>
            </w:tcBorders>
            <w:noWrap/>
            <w:vAlign w:val="center"/>
            <w:hideMark/>
          </w:tcPr>
          <w:p w14:paraId="0B133C90"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Kamatevonese</w:t>
            </w:r>
            <w:proofErr w:type="spellEnd"/>
            <w:r w:rsidRPr="004F1F3C">
              <w:rPr>
                <w:rFonts w:ascii="Calibri" w:eastAsia="Times New Roman" w:hAnsi="Calibri" w:cs="Calibri"/>
                <w:color w:val="000000"/>
                <w:sz w:val="18"/>
                <w:szCs w:val="18"/>
                <w:lang w:val="en-US" w:eastAsia="en-US"/>
              </w:rPr>
              <w:t xml:space="preserve"> </w:t>
            </w:r>
          </w:p>
        </w:tc>
        <w:tc>
          <w:tcPr>
            <w:tcW w:w="1099" w:type="dxa"/>
            <w:tcBorders>
              <w:top w:val="nil"/>
              <w:left w:val="nil"/>
              <w:bottom w:val="single" w:sz="4" w:space="0" w:color="auto"/>
              <w:right w:val="single" w:sz="4" w:space="0" w:color="auto"/>
            </w:tcBorders>
            <w:noWrap/>
            <w:vAlign w:val="center"/>
            <w:hideMark/>
          </w:tcPr>
          <w:p w14:paraId="7C070A92" w14:textId="71FB292F"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10</w:t>
            </w:r>
          </w:p>
        </w:tc>
        <w:tc>
          <w:tcPr>
            <w:tcW w:w="673" w:type="dxa"/>
            <w:tcBorders>
              <w:top w:val="nil"/>
              <w:left w:val="nil"/>
              <w:bottom w:val="single" w:sz="4" w:space="0" w:color="auto"/>
              <w:right w:val="single" w:sz="4" w:space="0" w:color="auto"/>
            </w:tcBorders>
            <w:noWrap/>
            <w:vAlign w:val="center"/>
            <w:hideMark/>
          </w:tcPr>
          <w:p w14:paraId="352D6DF6" w14:textId="6B156129"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13</w:t>
            </w:r>
          </w:p>
        </w:tc>
        <w:tc>
          <w:tcPr>
            <w:tcW w:w="1054" w:type="dxa"/>
            <w:tcBorders>
              <w:top w:val="nil"/>
              <w:left w:val="nil"/>
              <w:bottom w:val="single" w:sz="4" w:space="0" w:color="auto"/>
              <w:right w:val="single" w:sz="4" w:space="0" w:color="auto"/>
            </w:tcBorders>
            <w:noWrap/>
          </w:tcPr>
          <w:p w14:paraId="2AE05800" w14:textId="7F7F7DBA"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130%</w:t>
            </w:r>
          </w:p>
        </w:tc>
        <w:tc>
          <w:tcPr>
            <w:tcW w:w="1099" w:type="dxa"/>
            <w:tcBorders>
              <w:top w:val="nil"/>
              <w:left w:val="nil"/>
              <w:bottom w:val="single" w:sz="4" w:space="0" w:color="auto"/>
              <w:right w:val="single" w:sz="4" w:space="0" w:color="auto"/>
            </w:tcBorders>
            <w:noWrap/>
            <w:vAlign w:val="center"/>
          </w:tcPr>
          <w:p w14:paraId="7B9CC579" w14:textId="504458EA" w:rsidR="006D142A" w:rsidRPr="00FD0DB5" w:rsidRDefault="00573AA0"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0</w:t>
            </w:r>
          </w:p>
        </w:tc>
        <w:tc>
          <w:tcPr>
            <w:tcW w:w="673" w:type="dxa"/>
            <w:tcBorders>
              <w:top w:val="nil"/>
              <w:left w:val="nil"/>
              <w:bottom w:val="single" w:sz="4" w:space="0" w:color="auto"/>
              <w:right w:val="single" w:sz="4" w:space="0" w:color="auto"/>
            </w:tcBorders>
            <w:noWrap/>
            <w:vAlign w:val="center"/>
          </w:tcPr>
          <w:p w14:paraId="4850AC1E" w14:textId="6913E4CB" w:rsidR="006D142A" w:rsidRPr="00FD0DB5" w:rsidRDefault="00573AA0"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7</w:t>
            </w:r>
          </w:p>
        </w:tc>
        <w:tc>
          <w:tcPr>
            <w:tcW w:w="869" w:type="dxa"/>
            <w:tcBorders>
              <w:top w:val="nil"/>
              <w:left w:val="nil"/>
              <w:bottom w:val="single" w:sz="4" w:space="0" w:color="auto"/>
              <w:right w:val="single" w:sz="4" w:space="0" w:color="auto"/>
            </w:tcBorders>
            <w:noWrap/>
          </w:tcPr>
          <w:p w14:paraId="59E7C9CC" w14:textId="35642150" w:rsidR="006D142A" w:rsidRPr="00FD0DB5" w:rsidRDefault="00D8105C"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 xml:space="preserve">Pa plan </w:t>
            </w:r>
          </w:p>
        </w:tc>
      </w:tr>
      <w:tr w:rsidR="006D142A" w:rsidRPr="004F1F3C" w14:paraId="5B983075"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1AC4BA3C"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7</w:t>
            </w:r>
          </w:p>
        </w:tc>
        <w:tc>
          <w:tcPr>
            <w:tcW w:w="3089" w:type="dxa"/>
            <w:tcBorders>
              <w:top w:val="nil"/>
              <w:left w:val="nil"/>
              <w:bottom w:val="single" w:sz="4" w:space="0" w:color="auto"/>
              <w:right w:val="single" w:sz="4" w:space="0" w:color="auto"/>
            </w:tcBorders>
            <w:noWrap/>
            <w:vAlign w:val="center"/>
            <w:hideMark/>
          </w:tcPr>
          <w:p w14:paraId="08294DB1"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 xml:space="preserve">t. </w:t>
            </w:r>
            <w:proofErr w:type="spellStart"/>
            <w:r w:rsidRPr="004F1F3C">
              <w:rPr>
                <w:rFonts w:ascii="Calibri" w:eastAsia="Times New Roman" w:hAnsi="Calibri" w:cs="Calibri"/>
                <w:color w:val="000000"/>
                <w:sz w:val="18"/>
                <w:szCs w:val="18"/>
                <w:lang w:val="en-US" w:eastAsia="en-US"/>
              </w:rPr>
              <w:t>dru</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zjarri</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dushk</w:t>
            </w:r>
            <w:proofErr w:type="spellEnd"/>
          </w:p>
        </w:tc>
        <w:tc>
          <w:tcPr>
            <w:tcW w:w="1099" w:type="dxa"/>
            <w:tcBorders>
              <w:top w:val="nil"/>
              <w:left w:val="nil"/>
              <w:bottom w:val="single" w:sz="4" w:space="0" w:color="auto"/>
              <w:right w:val="single" w:sz="4" w:space="0" w:color="auto"/>
            </w:tcBorders>
            <w:noWrap/>
            <w:vAlign w:val="center"/>
            <w:hideMark/>
          </w:tcPr>
          <w:p w14:paraId="33963420" w14:textId="05046256"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0</w:t>
            </w:r>
          </w:p>
        </w:tc>
        <w:tc>
          <w:tcPr>
            <w:tcW w:w="673" w:type="dxa"/>
            <w:tcBorders>
              <w:top w:val="nil"/>
              <w:left w:val="nil"/>
              <w:bottom w:val="single" w:sz="4" w:space="0" w:color="auto"/>
              <w:right w:val="single" w:sz="4" w:space="0" w:color="auto"/>
            </w:tcBorders>
            <w:noWrap/>
            <w:vAlign w:val="center"/>
            <w:hideMark/>
          </w:tcPr>
          <w:p w14:paraId="245A8BA4" w14:textId="0B09EE71"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0</w:t>
            </w:r>
          </w:p>
        </w:tc>
        <w:tc>
          <w:tcPr>
            <w:tcW w:w="1054" w:type="dxa"/>
            <w:tcBorders>
              <w:top w:val="nil"/>
              <w:left w:val="nil"/>
              <w:bottom w:val="single" w:sz="4" w:space="0" w:color="auto"/>
              <w:right w:val="single" w:sz="4" w:space="0" w:color="auto"/>
            </w:tcBorders>
            <w:noWrap/>
          </w:tcPr>
          <w:p w14:paraId="40ABC827" w14:textId="170D1635"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p>
        </w:tc>
        <w:tc>
          <w:tcPr>
            <w:tcW w:w="1099" w:type="dxa"/>
            <w:tcBorders>
              <w:top w:val="nil"/>
              <w:left w:val="nil"/>
              <w:bottom w:val="single" w:sz="4" w:space="0" w:color="auto"/>
              <w:right w:val="single" w:sz="4" w:space="0" w:color="auto"/>
            </w:tcBorders>
            <w:noWrap/>
            <w:vAlign w:val="center"/>
          </w:tcPr>
          <w:p w14:paraId="192A5524" w14:textId="7B67EAF4" w:rsidR="006D142A" w:rsidRPr="00FD0DB5" w:rsidRDefault="00C97BF6"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0</w:t>
            </w:r>
          </w:p>
        </w:tc>
        <w:tc>
          <w:tcPr>
            <w:tcW w:w="673" w:type="dxa"/>
            <w:tcBorders>
              <w:top w:val="nil"/>
              <w:left w:val="nil"/>
              <w:bottom w:val="single" w:sz="4" w:space="0" w:color="auto"/>
              <w:right w:val="single" w:sz="4" w:space="0" w:color="auto"/>
            </w:tcBorders>
            <w:noWrap/>
            <w:vAlign w:val="center"/>
          </w:tcPr>
          <w:p w14:paraId="0810F8CF" w14:textId="1C7F7A99" w:rsidR="006D142A" w:rsidRPr="00FD0DB5" w:rsidRDefault="00C97BF6"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0</w:t>
            </w:r>
          </w:p>
        </w:tc>
        <w:tc>
          <w:tcPr>
            <w:tcW w:w="869" w:type="dxa"/>
            <w:tcBorders>
              <w:top w:val="nil"/>
              <w:left w:val="nil"/>
              <w:bottom w:val="single" w:sz="4" w:space="0" w:color="auto"/>
              <w:right w:val="single" w:sz="4" w:space="0" w:color="auto"/>
            </w:tcBorders>
            <w:noWrap/>
          </w:tcPr>
          <w:p w14:paraId="0E25CF8E" w14:textId="36F45A5E" w:rsidR="006D142A" w:rsidRPr="00FD0DB5" w:rsidRDefault="006D142A" w:rsidP="006D142A">
            <w:pPr>
              <w:spacing w:after="0" w:line="240" w:lineRule="auto"/>
              <w:jc w:val="center"/>
              <w:rPr>
                <w:rFonts w:ascii="Calibri" w:eastAsia="Times New Roman" w:hAnsi="Calibri" w:cs="Calibri"/>
                <w:sz w:val="18"/>
                <w:szCs w:val="18"/>
                <w:lang w:val="en-US" w:eastAsia="en-US"/>
              </w:rPr>
            </w:pPr>
          </w:p>
        </w:tc>
      </w:tr>
      <w:tr w:rsidR="006D142A" w:rsidRPr="004F1F3C" w14:paraId="5004A1DB"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7887E958"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8</w:t>
            </w:r>
          </w:p>
        </w:tc>
        <w:tc>
          <w:tcPr>
            <w:tcW w:w="3089" w:type="dxa"/>
            <w:tcBorders>
              <w:top w:val="nil"/>
              <w:left w:val="nil"/>
              <w:bottom w:val="single" w:sz="4" w:space="0" w:color="auto"/>
              <w:right w:val="single" w:sz="4" w:space="0" w:color="auto"/>
            </w:tcBorders>
            <w:noWrap/>
            <w:vAlign w:val="center"/>
            <w:hideMark/>
          </w:tcPr>
          <w:p w14:paraId="110FC3F1"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Te</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ardhura</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te</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tjera</w:t>
            </w:r>
            <w:proofErr w:type="spellEnd"/>
          </w:p>
        </w:tc>
        <w:tc>
          <w:tcPr>
            <w:tcW w:w="1099" w:type="dxa"/>
            <w:tcBorders>
              <w:top w:val="nil"/>
              <w:left w:val="nil"/>
              <w:bottom w:val="single" w:sz="4" w:space="0" w:color="auto"/>
              <w:right w:val="single" w:sz="4" w:space="0" w:color="auto"/>
            </w:tcBorders>
            <w:noWrap/>
            <w:vAlign w:val="center"/>
            <w:hideMark/>
          </w:tcPr>
          <w:p w14:paraId="24DCA87A" w14:textId="2F6AA743"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0</w:t>
            </w:r>
          </w:p>
        </w:tc>
        <w:tc>
          <w:tcPr>
            <w:tcW w:w="673" w:type="dxa"/>
            <w:tcBorders>
              <w:top w:val="nil"/>
              <w:left w:val="nil"/>
              <w:bottom w:val="single" w:sz="4" w:space="0" w:color="auto"/>
              <w:right w:val="single" w:sz="4" w:space="0" w:color="auto"/>
            </w:tcBorders>
            <w:noWrap/>
            <w:vAlign w:val="center"/>
            <w:hideMark/>
          </w:tcPr>
          <w:p w14:paraId="40382570" w14:textId="65CF5137"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45</w:t>
            </w:r>
          </w:p>
        </w:tc>
        <w:tc>
          <w:tcPr>
            <w:tcW w:w="1054" w:type="dxa"/>
            <w:tcBorders>
              <w:top w:val="nil"/>
              <w:left w:val="nil"/>
              <w:bottom w:val="single" w:sz="4" w:space="0" w:color="auto"/>
              <w:right w:val="single" w:sz="4" w:space="0" w:color="auto"/>
            </w:tcBorders>
            <w:noWrap/>
          </w:tcPr>
          <w:p w14:paraId="450120B7" w14:textId="0140790D"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Pa plan</w:t>
            </w:r>
          </w:p>
        </w:tc>
        <w:tc>
          <w:tcPr>
            <w:tcW w:w="1099" w:type="dxa"/>
            <w:tcBorders>
              <w:top w:val="nil"/>
              <w:left w:val="nil"/>
              <w:bottom w:val="single" w:sz="4" w:space="0" w:color="auto"/>
              <w:right w:val="single" w:sz="4" w:space="0" w:color="auto"/>
            </w:tcBorders>
            <w:noWrap/>
            <w:vAlign w:val="center"/>
          </w:tcPr>
          <w:p w14:paraId="5750DCF4" w14:textId="4D2925DA" w:rsidR="006D142A" w:rsidRPr="00FD0DB5" w:rsidRDefault="00C97BF6"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0</w:t>
            </w:r>
          </w:p>
        </w:tc>
        <w:tc>
          <w:tcPr>
            <w:tcW w:w="673" w:type="dxa"/>
            <w:tcBorders>
              <w:top w:val="nil"/>
              <w:left w:val="nil"/>
              <w:bottom w:val="single" w:sz="4" w:space="0" w:color="auto"/>
              <w:right w:val="single" w:sz="4" w:space="0" w:color="auto"/>
            </w:tcBorders>
            <w:noWrap/>
            <w:vAlign w:val="center"/>
          </w:tcPr>
          <w:p w14:paraId="543959A0" w14:textId="379572F5" w:rsidR="006D142A" w:rsidRPr="00FD0DB5" w:rsidRDefault="00C97BF6"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5000</w:t>
            </w:r>
          </w:p>
        </w:tc>
        <w:tc>
          <w:tcPr>
            <w:tcW w:w="869" w:type="dxa"/>
            <w:tcBorders>
              <w:top w:val="nil"/>
              <w:left w:val="nil"/>
              <w:bottom w:val="single" w:sz="4" w:space="0" w:color="auto"/>
              <w:right w:val="single" w:sz="4" w:space="0" w:color="auto"/>
            </w:tcBorders>
            <w:noWrap/>
          </w:tcPr>
          <w:p w14:paraId="373038ED" w14:textId="3D91E0E0" w:rsidR="006D142A" w:rsidRPr="00FD0DB5" w:rsidRDefault="006D142A" w:rsidP="006D142A">
            <w:pPr>
              <w:spacing w:after="0" w:line="240" w:lineRule="auto"/>
              <w:jc w:val="center"/>
              <w:rPr>
                <w:rFonts w:ascii="Calibri" w:eastAsia="Times New Roman" w:hAnsi="Calibri" w:cs="Calibri"/>
                <w:sz w:val="18"/>
                <w:szCs w:val="18"/>
                <w:lang w:val="en-US" w:eastAsia="en-US"/>
              </w:rPr>
            </w:pPr>
            <w:r w:rsidRPr="00FD0DB5">
              <w:rPr>
                <w:rFonts w:ascii="Calibri" w:eastAsia="Times New Roman" w:hAnsi="Calibri" w:cs="Calibri"/>
                <w:sz w:val="18"/>
                <w:szCs w:val="18"/>
                <w:lang w:val="en-US" w:eastAsia="en-US"/>
              </w:rPr>
              <w:t>Pa plan</w:t>
            </w:r>
          </w:p>
        </w:tc>
      </w:tr>
      <w:tr w:rsidR="006D142A" w:rsidRPr="004F1F3C" w14:paraId="37A79B74"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5CC22C84" w14:textId="77777777"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9</w:t>
            </w:r>
          </w:p>
        </w:tc>
        <w:tc>
          <w:tcPr>
            <w:tcW w:w="3089" w:type="dxa"/>
            <w:tcBorders>
              <w:top w:val="nil"/>
              <w:left w:val="nil"/>
              <w:bottom w:val="single" w:sz="4" w:space="0" w:color="auto"/>
              <w:right w:val="single" w:sz="4" w:space="0" w:color="auto"/>
            </w:tcBorders>
            <w:noWrap/>
            <w:vAlign w:val="center"/>
            <w:hideMark/>
          </w:tcPr>
          <w:p w14:paraId="2032BB9E"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Gjobe</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departamenti</w:t>
            </w:r>
            <w:proofErr w:type="spellEnd"/>
          </w:p>
        </w:tc>
        <w:tc>
          <w:tcPr>
            <w:tcW w:w="1099" w:type="dxa"/>
            <w:tcBorders>
              <w:top w:val="nil"/>
              <w:left w:val="nil"/>
              <w:bottom w:val="single" w:sz="4" w:space="0" w:color="auto"/>
              <w:right w:val="single" w:sz="4" w:space="0" w:color="auto"/>
            </w:tcBorders>
            <w:noWrap/>
            <w:vAlign w:val="center"/>
            <w:hideMark/>
          </w:tcPr>
          <w:p w14:paraId="555452F2" w14:textId="7774CB68"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0</w:t>
            </w:r>
          </w:p>
        </w:tc>
        <w:tc>
          <w:tcPr>
            <w:tcW w:w="673" w:type="dxa"/>
            <w:tcBorders>
              <w:top w:val="nil"/>
              <w:left w:val="nil"/>
              <w:bottom w:val="single" w:sz="4" w:space="0" w:color="auto"/>
              <w:right w:val="single" w:sz="4" w:space="0" w:color="auto"/>
            </w:tcBorders>
            <w:noWrap/>
            <w:vAlign w:val="center"/>
            <w:hideMark/>
          </w:tcPr>
          <w:p w14:paraId="1EFEF0BF" w14:textId="29134E20"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17</w:t>
            </w:r>
          </w:p>
        </w:tc>
        <w:tc>
          <w:tcPr>
            <w:tcW w:w="1054" w:type="dxa"/>
            <w:tcBorders>
              <w:top w:val="nil"/>
              <w:left w:val="nil"/>
              <w:bottom w:val="single" w:sz="4" w:space="0" w:color="auto"/>
              <w:right w:val="single" w:sz="4" w:space="0" w:color="auto"/>
            </w:tcBorders>
            <w:noWrap/>
          </w:tcPr>
          <w:p w14:paraId="35669944" w14:textId="40BE41AC"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Pa plan</w:t>
            </w:r>
          </w:p>
        </w:tc>
        <w:tc>
          <w:tcPr>
            <w:tcW w:w="1099" w:type="dxa"/>
            <w:tcBorders>
              <w:top w:val="nil"/>
              <w:left w:val="nil"/>
              <w:bottom w:val="single" w:sz="4" w:space="0" w:color="auto"/>
              <w:right w:val="single" w:sz="4" w:space="0" w:color="auto"/>
            </w:tcBorders>
            <w:noWrap/>
            <w:vAlign w:val="center"/>
          </w:tcPr>
          <w:p w14:paraId="3C12A34A" w14:textId="5CAD9D8E" w:rsidR="006D142A" w:rsidRPr="00FD0DB5" w:rsidRDefault="00C97BF6"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0</w:t>
            </w:r>
          </w:p>
        </w:tc>
        <w:tc>
          <w:tcPr>
            <w:tcW w:w="673" w:type="dxa"/>
            <w:tcBorders>
              <w:top w:val="nil"/>
              <w:left w:val="nil"/>
              <w:bottom w:val="single" w:sz="4" w:space="0" w:color="auto"/>
              <w:right w:val="single" w:sz="4" w:space="0" w:color="auto"/>
            </w:tcBorders>
            <w:noWrap/>
            <w:vAlign w:val="center"/>
          </w:tcPr>
          <w:p w14:paraId="320F22B4" w14:textId="618F0736" w:rsidR="006D142A" w:rsidRPr="00FD0DB5" w:rsidRDefault="00C97BF6"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0</w:t>
            </w:r>
          </w:p>
        </w:tc>
        <w:tc>
          <w:tcPr>
            <w:tcW w:w="869" w:type="dxa"/>
            <w:tcBorders>
              <w:top w:val="nil"/>
              <w:left w:val="nil"/>
              <w:bottom w:val="single" w:sz="4" w:space="0" w:color="auto"/>
              <w:right w:val="single" w:sz="4" w:space="0" w:color="auto"/>
            </w:tcBorders>
            <w:noWrap/>
          </w:tcPr>
          <w:p w14:paraId="09B31E8C" w14:textId="19BB5878" w:rsidR="006D142A" w:rsidRPr="00FD0DB5" w:rsidRDefault="006D142A" w:rsidP="006D142A">
            <w:pPr>
              <w:spacing w:after="0" w:line="240" w:lineRule="auto"/>
              <w:jc w:val="center"/>
              <w:rPr>
                <w:rFonts w:ascii="Calibri" w:eastAsia="Times New Roman" w:hAnsi="Calibri" w:cs="Calibri"/>
                <w:sz w:val="18"/>
                <w:szCs w:val="18"/>
                <w:lang w:val="en-US" w:eastAsia="en-US"/>
              </w:rPr>
            </w:pPr>
            <w:r w:rsidRPr="00FD0DB5">
              <w:rPr>
                <w:rFonts w:ascii="Calibri" w:eastAsia="Times New Roman" w:hAnsi="Calibri" w:cs="Calibri"/>
                <w:sz w:val="18"/>
                <w:szCs w:val="18"/>
                <w:lang w:val="en-US" w:eastAsia="en-US"/>
              </w:rPr>
              <w:t>Pa plan</w:t>
            </w:r>
          </w:p>
        </w:tc>
      </w:tr>
      <w:tr w:rsidR="006D142A" w:rsidRPr="004F1F3C" w14:paraId="30E4B571"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tcPr>
          <w:p w14:paraId="698B78B3" w14:textId="2E10FC3A" w:rsidR="006D142A" w:rsidRPr="004F1F3C" w:rsidRDefault="006D142A" w:rsidP="006D142A">
            <w:pPr>
              <w:spacing w:after="0" w:line="240" w:lineRule="auto"/>
              <w:jc w:val="right"/>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10</w:t>
            </w:r>
          </w:p>
        </w:tc>
        <w:tc>
          <w:tcPr>
            <w:tcW w:w="3089" w:type="dxa"/>
            <w:tcBorders>
              <w:top w:val="nil"/>
              <w:left w:val="nil"/>
              <w:bottom w:val="single" w:sz="4" w:space="0" w:color="auto"/>
              <w:right w:val="single" w:sz="4" w:space="0" w:color="auto"/>
            </w:tcBorders>
            <w:noWrap/>
            <w:vAlign w:val="center"/>
          </w:tcPr>
          <w:p w14:paraId="26A26C81" w14:textId="67D16207" w:rsidR="006D142A" w:rsidRPr="004F1F3C" w:rsidRDefault="006D142A" w:rsidP="006D142A">
            <w:pPr>
              <w:spacing w:after="0" w:line="240" w:lineRule="auto"/>
              <w:rPr>
                <w:rFonts w:ascii="Calibri" w:eastAsia="Times New Roman" w:hAnsi="Calibri" w:cs="Calibri"/>
                <w:color w:val="000000"/>
                <w:sz w:val="18"/>
                <w:szCs w:val="18"/>
                <w:lang w:val="en-US" w:eastAsia="en-US"/>
              </w:rPr>
            </w:pPr>
            <w:proofErr w:type="spellStart"/>
            <w:r w:rsidRPr="004F1F3C">
              <w:rPr>
                <w:rFonts w:ascii="Calibri" w:eastAsia="Times New Roman" w:hAnsi="Calibri" w:cs="Calibri"/>
                <w:color w:val="000000"/>
                <w:sz w:val="18"/>
                <w:szCs w:val="18"/>
                <w:lang w:val="en-US" w:eastAsia="en-US"/>
              </w:rPr>
              <w:t>Tatim</w:t>
            </w:r>
            <w:proofErr w:type="spellEnd"/>
            <w:r w:rsidRPr="004F1F3C">
              <w:rPr>
                <w:rFonts w:ascii="Calibri" w:eastAsia="Times New Roman" w:hAnsi="Calibri" w:cs="Calibri"/>
                <w:color w:val="000000"/>
                <w:sz w:val="18"/>
                <w:szCs w:val="18"/>
                <w:lang w:val="en-US" w:eastAsia="en-US"/>
              </w:rPr>
              <w:t xml:space="preserve"> </w:t>
            </w:r>
            <w:proofErr w:type="spellStart"/>
            <w:r w:rsidRPr="004F1F3C">
              <w:rPr>
                <w:rFonts w:ascii="Calibri" w:eastAsia="Times New Roman" w:hAnsi="Calibri" w:cs="Calibri"/>
                <w:color w:val="000000"/>
                <w:sz w:val="18"/>
                <w:szCs w:val="18"/>
                <w:lang w:val="en-US" w:eastAsia="en-US"/>
              </w:rPr>
              <w:t>mbi</w:t>
            </w:r>
            <w:proofErr w:type="spellEnd"/>
            <w:r w:rsidRPr="004F1F3C">
              <w:rPr>
                <w:rFonts w:ascii="Calibri" w:eastAsia="Times New Roman" w:hAnsi="Calibri" w:cs="Calibri"/>
                <w:color w:val="000000"/>
                <w:sz w:val="18"/>
                <w:szCs w:val="18"/>
                <w:lang w:val="en-US" w:eastAsia="en-US"/>
              </w:rPr>
              <w:t xml:space="preserve"> TAP</w:t>
            </w:r>
          </w:p>
        </w:tc>
        <w:tc>
          <w:tcPr>
            <w:tcW w:w="1099" w:type="dxa"/>
            <w:tcBorders>
              <w:top w:val="nil"/>
              <w:left w:val="nil"/>
              <w:bottom w:val="single" w:sz="4" w:space="0" w:color="auto"/>
              <w:right w:val="single" w:sz="4" w:space="0" w:color="auto"/>
            </w:tcBorders>
            <w:noWrap/>
            <w:vAlign w:val="center"/>
          </w:tcPr>
          <w:p w14:paraId="402965E8" w14:textId="7CE39A78"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0</w:t>
            </w:r>
          </w:p>
        </w:tc>
        <w:tc>
          <w:tcPr>
            <w:tcW w:w="673" w:type="dxa"/>
            <w:tcBorders>
              <w:top w:val="nil"/>
              <w:left w:val="nil"/>
              <w:bottom w:val="single" w:sz="4" w:space="0" w:color="auto"/>
              <w:right w:val="single" w:sz="4" w:space="0" w:color="auto"/>
            </w:tcBorders>
            <w:noWrap/>
            <w:vAlign w:val="center"/>
          </w:tcPr>
          <w:p w14:paraId="0F375558" w14:textId="0C005DB1"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1482</w:t>
            </w:r>
          </w:p>
        </w:tc>
        <w:tc>
          <w:tcPr>
            <w:tcW w:w="1054" w:type="dxa"/>
            <w:tcBorders>
              <w:top w:val="nil"/>
              <w:left w:val="nil"/>
              <w:bottom w:val="single" w:sz="4" w:space="0" w:color="auto"/>
              <w:right w:val="single" w:sz="4" w:space="0" w:color="auto"/>
            </w:tcBorders>
            <w:noWrap/>
          </w:tcPr>
          <w:p w14:paraId="58D1BF33" w14:textId="5D540F2A" w:rsidR="006D142A" w:rsidRPr="004F1F3C" w:rsidRDefault="006D142A" w:rsidP="006D142A">
            <w:pPr>
              <w:spacing w:after="0" w:line="240" w:lineRule="auto"/>
              <w:jc w:val="center"/>
              <w:rPr>
                <w:rFonts w:ascii="Calibri" w:eastAsia="Times New Roman" w:hAnsi="Calibri" w:cs="Calibri"/>
                <w:color w:val="000000"/>
                <w:sz w:val="18"/>
                <w:szCs w:val="18"/>
                <w:lang w:val="en-US" w:eastAsia="en-US"/>
              </w:rPr>
            </w:pPr>
            <w:r w:rsidRPr="00FD0DB5">
              <w:rPr>
                <w:rFonts w:ascii="Calibri" w:eastAsia="Times New Roman" w:hAnsi="Calibri" w:cs="Calibri"/>
                <w:sz w:val="18"/>
                <w:szCs w:val="18"/>
                <w:lang w:val="en-US" w:eastAsia="en-US"/>
              </w:rPr>
              <w:t>Pa plan</w:t>
            </w:r>
          </w:p>
        </w:tc>
        <w:tc>
          <w:tcPr>
            <w:tcW w:w="1099" w:type="dxa"/>
            <w:tcBorders>
              <w:top w:val="nil"/>
              <w:left w:val="nil"/>
              <w:bottom w:val="single" w:sz="4" w:space="0" w:color="auto"/>
              <w:right w:val="single" w:sz="4" w:space="0" w:color="auto"/>
            </w:tcBorders>
            <w:noWrap/>
            <w:vAlign w:val="center"/>
          </w:tcPr>
          <w:p w14:paraId="01A0E425" w14:textId="4FA666A6" w:rsidR="006D142A" w:rsidRPr="00FD0DB5" w:rsidRDefault="00A93A50"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0</w:t>
            </w:r>
          </w:p>
        </w:tc>
        <w:tc>
          <w:tcPr>
            <w:tcW w:w="673" w:type="dxa"/>
            <w:tcBorders>
              <w:top w:val="nil"/>
              <w:left w:val="nil"/>
              <w:bottom w:val="single" w:sz="4" w:space="0" w:color="auto"/>
              <w:right w:val="single" w:sz="4" w:space="0" w:color="auto"/>
            </w:tcBorders>
            <w:noWrap/>
            <w:vAlign w:val="center"/>
          </w:tcPr>
          <w:p w14:paraId="145D000A" w14:textId="6DB29EFE" w:rsidR="006D142A" w:rsidRPr="00FD0DB5" w:rsidRDefault="00A93A50" w:rsidP="006D142A">
            <w:pPr>
              <w:spacing w:after="0" w:line="240" w:lineRule="auto"/>
              <w:jc w:val="center"/>
              <w:rPr>
                <w:rFonts w:ascii="Calibri" w:eastAsia="Times New Roman" w:hAnsi="Calibri" w:cs="Calibri"/>
                <w:sz w:val="18"/>
                <w:szCs w:val="18"/>
                <w:lang w:val="en-US" w:eastAsia="en-US"/>
              </w:rPr>
            </w:pPr>
            <w:r>
              <w:rPr>
                <w:rFonts w:ascii="Calibri" w:eastAsia="Times New Roman" w:hAnsi="Calibri" w:cs="Calibri"/>
                <w:sz w:val="18"/>
                <w:szCs w:val="18"/>
                <w:lang w:val="en-US" w:eastAsia="en-US"/>
              </w:rPr>
              <w:t>1531</w:t>
            </w:r>
          </w:p>
        </w:tc>
        <w:tc>
          <w:tcPr>
            <w:tcW w:w="869" w:type="dxa"/>
            <w:tcBorders>
              <w:top w:val="nil"/>
              <w:left w:val="nil"/>
              <w:bottom w:val="single" w:sz="4" w:space="0" w:color="auto"/>
              <w:right w:val="single" w:sz="4" w:space="0" w:color="auto"/>
            </w:tcBorders>
            <w:noWrap/>
          </w:tcPr>
          <w:p w14:paraId="4ED733A2" w14:textId="630236EB" w:rsidR="006D142A" w:rsidRPr="00FD0DB5" w:rsidRDefault="006D142A" w:rsidP="006D142A">
            <w:pPr>
              <w:spacing w:after="0" w:line="240" w:lineRule="auto"/>
              <w:jc w:val="center"/>
              <w:rPr>
                <w:rFonts w:ascii="Calibri" w:eastAsia="Times New Roman" w:hAnsi="Calibri" w:cs="Calibri"/>
                <w:sz w:val="18"/>
                <w:szCs w:val="18"/>
                <w:lang w:val="en-US" w:eastAsia="en-US"/>
              </w:rPr>
            </w:pPr>
            <w:r w:rsidRPr="00FD0DB5">
              <w:rPr>
                <w:rFonts w:ascii="Calibri" w:eastAsia="Times New Roman" w:hAnsi="Calibri" w:cs="Calibri"/>
                <w:sz w:val="18"/>
                <w:szCs w:val="18"/>
                <w:lang w:val="en-US" w:eastAsia="en-US"/>
              </w:rPr>
              <w:t>Pa plan</w:t>
            </w:r>
          </w:p>
        </w:tc>
      </w:tr>
      <w:tr w:rsidR="006D142A" w:rsidRPr="004F1F3C" w14:paraId="6FC7B3FB"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34038CA1" w14:textId="77777777" w:rsidR="006D142A" w:rsidRPr="004F1F3C" w:rsidRDefault="006D142A" w:rsidP="006D142A">
            <w:pPr>
              <w:spacing w:after="0" w:line="240" w:lineRule="auto"/>
              <w:rPr>
                <w:rFonts w:ascii="Calibri" w:eastAsia="Times New Roman" w:hAnsi="Calibri" w:cs="Calibri"/>
                <w:color w:val="000000"/>
                <w:sz w:val="18"/>
                <w:szCs w:val="18"/>
                <w:lang w:val="en-US" w:eastAsia="en-US"/>
              </w:rPr>
            </w:pPr>
            <w:r w:rsidRPr="004F1F3C">
              <w:rPr>
                <w:rFonts w:ascii="Calibri" w:eastAsia="Times New Roman" w:hAnsi="Calibri" w:cs="Calibri"/>
                <w:color w:val="000000"/>
                <w:sz w:val="18"/>
                <w:szCs w:val="18"/>
                <w:lang w:val="en-US" w:eastAsia="en-US"/>
              </w:rPr>
              <w:t> </w:t>
            </w:r>
          </w:p>
        </w:tc>
        <w:tc>
          <w:tcPr>
            <w:tcW w:w="3089" w:type="dxa"/>
            <w:tcBorders>
              <w:top w:val="nil"/>
              <w:left w:val="nil"/>
              <w:bottom w:val="single" w:sz="4" w:space="0" w:color="auto"/>
              <w:right w:val="single" w:sz="4" w:space="0" w:color="auto"/>
            </w:tcBorders>
            <w:noWrap/>
            <w:vAlign w:val="center"/>
            <w:hideMark/>
          </w:tcPr>
          <w:p w14:paraId="0736CE04" w14:textId="77777777" w:rsidR="006D142A" w:rsidRPr="004F1F3C" w:rsidRDefault="006D142A" w:rsidP="006D142A">
            <w:pPr>
              <w:spacing w:after="0" w:line="240" w:lineRule="auto"/>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Shuma II</w:t>
            </w:r>
          </w:p>
        </w:tc>
        <w:tc>
          <w:tcPr>
            <w:tcW w:w="1099" w:type="dxa"/>
            <w:tcBorders>
              <w:top w:val="nil"/>
              <w:left w:val="nil"/>
              <w:bottom w:val="single" w:sz="4" w:space="0" w:color="auto"/>
              <w:right w:val="single" w:sz="4" w:space="0" w:color="auto"/>
            </w:tcBorders>
            <w:noWrap/>
            <w:vAlign w:val="center"/>
            <w:hideMark/>
          </w:tcPr>
          <w:p w14:paraId="5C8A148B" w14:textId="512B1685" w:rsidR="006D142A" w:rsidRPr="004F1F3C" w:rsidRDefault="006D142A" w:rsidP="006D142A">
            <w:pPr>
              <w:spacing w:after="0" w:line="240" w:lineRule="auto"/>
              <w:jc w:val="center"/>
              <w:rPr>
                <w:rFonts w:ascii="Calibri" w:eastAsia="Times New Roman" w:hAnsi="Calibri" w:cs="Calibri"/>
                <w:b/>
                <w:bCs/>
                <w:color w:val="000000"/>
                <w:sz w:val="18"/>
                <w:szCs w:val="18"/>
                <w:lang w:val="en-US" w:eastAsia="en-US"/>
              </w:rPr>
            </w:pPr>
            <w:r w:rsidRPr="00FD0DB5">
              <w:rPr>
                <w:rFonts w:ascii="Calibri" w:eastAsia="Times New Roman" w:hAnsi="Calibri" w:cs="Calibri"/>
                <w:b/>
                <w:bCs/>
                <w:sz w:val="18"/>
                <w:szCs w:val="18"/>
                <w:lang w:val="en-US" w:eastAsia="en-US"/>
              </w:rPr>
              <w:t>3714</w:t>
            </w:r>
          </w:p>
        </w:tc>
        <w:tc>
          <w:tcPr>
            <w:tcW w:w="673" w:type="dxa"/>
            <w:tcBorders>
              <w:top w:val="nil"/>
              <w:left w:val="nil"/>
              <w:bottom w:val="single" w:sz="4" w:space="0" w:color="auto"/>
              <w:right w:val="single" w:sz="4" w:space="0" w:color="auto"/>
            </w:tcBorders>
            <w:noWrap/>
            <w:vAlign w:val="center"/>
            <w:hideMark/>
          </w:tcPr>
          <w:p w14:paraId="3842EEF7" w14:textId="794CDB61" w:rsidR="006D142A" w:rsidRPr="004F1F3C" w:rsidRDefault="00E1661E" w:rsidP="006D142A">
            <w:pPr>
              <w:spacing w:after="0" w:line="240" w:lineRule="auto"/>
              <w:jc w:val="center"/>
              <w:rPr>
                <w:rFonts w:ascii="Calibri" w:eastAsia="Times New Roman" w:hAnsi="Calibri" w:cs="Calibri"/>
                <w:b/>
                <w:bCs/>
                <w:color w:val="000000"/>
                <w:sz w:val="18"/>
                <w:szCs w:val="18"/>
                <w:lang w:val="en-US" w:eastAsia="en-US"/>
              </w:rPr>
            </w:pPr>
            <w:r>
              <w:rPr>
                <w:rFonts w:ascii="Calibri" w:eastAsia="Times New Roman" w:hAnsi="Calibri" w:cs="Calibri"/>
                <w:b/>
                <w:bCs/>
                <w:sz w:val="18"/>
                <w:szCs w:val="18"/>
                <w:lang w:val="en-US" w:eastAsia="en-US"/>
              </w:rPr>
              <w:t>3144</w:t>
            </w:r>
          </w:p>
        </w:tc>
        <w:tc>
          <w:tcPr>
            <w:tcW w:w="1054" w:type="dxa"/>
            <w:tcBorders>
              <w:top w:val="nil"/>
              <w:left w:val="nil"/>
              <w:bottom w:val="single" w:sz="4" w:space="0" w:color="auto"/>
              <w:right w:val="single" w:sz="4" w:space="0" w:color="auto"/>
            </w:tcBorders>
          </w:tcPr>
          <w:p w14:paraId="7AD644BB" w14:textId="64A5172E" w:rsidR="006D142A" w:rsidRPr="00A5296F" w:rsidRDefault="00E1661E" w:rsidP="006D142A">
            <w:pPr>
              <w:spacing w:after="0" w:line="240" w:lineRule="auto"/>
              <w:jc w:val="center"/>
              <w:rPr>
                <w:rFonts w:ascii="Calibri" w:eastAsia="Times New Roman" w:hAnsi="Calibri" w:cs="Calibri"/>
                <w:b/>
                <w:bCs/>
                <w:color w:val="000000"/>
                <w:sz w:val="18"/>
                <w:szCs w:val="18"/>
                <w:lang w:val="en-US" w:eastAsia="en-US"/>
              </w:rPr>
            </w:pPr>
            <w:r>
              <w:rPr>
                <w:rFonts w:ascii="Calibri" w:eastAsia="Times New Roman" w:hAnsi="Calibri" w:cs="Calibri"/>
                <w:b/>
                <w:bCs/>
                <w:sz w:val="18"/>
                <w:szCs w:val="18"/>
                <w:lang w:val="en-US" w:eastAsia="en-US"/>
              </w:rPr>
              <w:t>84.7</w:t>
            </w:r>
            <w:r w:rsidR="006D142A" w:rsidRPr="00A5296F">
              <w:rPr>
                <w:rFonts w:ascii="Calibri" w:eastAsia="Times New Roman" w:hAnsi="Calibri" w:cs="Calibri"/>
                <w:b/>
                <w:bCs/>
                <w:sz w:val="18"/>
                <w:szCs w:val="18"/>
                <w:lang w:val="en-US" w:eastAsia="en-US"/>
              </w:rPr>
              <w:t>%</w:t>
            </w:r>
          </w:p>
        </w:tc>
        <w:tc>
          <w:tcPr>
            <w:tcW w:w="1099" w:type="dxa"/>
            <w:tcBorders>
              <w:top w:val="nil"/>
              <w:left w:val="nil"/>
              <w:bottom w:val="single" w:sz="4" w:space="0" w:color="auto"/>
              <w:right w:val="single" w:sz="4" w:space="0" w:color="auto"/>
            </w:tcBorders>
            <w:noWrap/>
            <w:vAlign w:val="center"/>
          </w:tcPr>
          <w:p w14:paraId="0917B352" w14:textId="29981C18" w:rsidR="006D142A" w:rsidRPr="00A5296F" w:rsidRDefault="00C97BF6" w:rsidP="006D142A">
            <w:pPr>
              <w:spacing w:after="0" w:line="240" w:lineRule="auto"/>
              <w:jc w:val="center"/>
              <w:rPr>
                <w:rFonts w:ascii="Calibri" w:eastAsia="Times New Roman" w:hAnsi="Calibri" w:cs="Calibri"/>
                <w:b/>
                <w:bCs/>
                <w:sz w:val="18"/>
                <w:szCs w:val="18"/>
                <w:lang w:val="en-US" w:eastAsia="en-US"/>
              </w:rPr>
            </w:pPr>
            <w:r w:rsidRPr="00A5296F">
              <w:rPr>
                <w:rFonts w:ascii="Calibri" w:eastAsia="Times New Roman" w:hAnsi="Calibri" w:cs="Calibri"/>
                <w:b/>
                <w:bCs/>
                <w:sz w:val="18"/>
                <w:szCs w:val="18"/>
                <w:lang w:val="en-US" w:eastAsia="en-US"/>
              </w:rPr>
              <w:t>3714</w:t>
            </w:r>
          </w:p>
        </w:tc>
        <w:tc>
          <w:tcPr>
            <w:tcW w:w="673" w:type="dxa"/>
            <w:tcBorders>
              <w:top w:val="nil"/>
              <w:left w:val="nil"/>
              <w:bottom w:val="single" w:sz="4" w:space="0" w:color="auto"/>
              <w:right w:val="single" w:sz="4" w:space="0" w:color="auto"/>
            </w:tcBorders>
            <w:noWrap/>
            <w:vAlign w:val="center"/>
          </w:tcPr>
          <w:p w14:paraId="6D470E27" w14:textId="34BBB9E1" w:rsidR="006D142A" w:rsidRPr="00A5296F" w:rsidRDefault="00C97BF6" w:rsidP="006D142A">
            <w:pPr>
              <w:spacing w:after="0" w:line="240" w:lineRule="auto"/>
              <w:jc w:val="center"/>
              <w:rPr>
                <w:rFonts w:ascii="Calibri" w:eastAsia="Times New Roman" w:hAnsi="Calibri" w:cs="Calibri"/>
                <w:b/>
                <w:bCs/>
                <w:sz w:val="18"/>
                <w:szCs w:val="18"/>
                <w:lang w:val="en-US" w:eastAsia="en-US"/>
              </w:rPr>
            </w:pPr>
            <w:r w:rsidRPr="00A5296F">
              <w:rPr>
                <w:rFonts w:ascii="Calibri" w:eastAsia="Times New Roman" w:hAnsi="Calibri" w:cs="Calibri"/>
                <w:b/>
                <w:bCs/>
                <w:sz w:val="18"/>
                <w:szCs w:val="18"/>
                <w:lang w:val="en-US" w:eastAsia="en-US"/>
              </w:rPr>
              <w:t>8529</w:t>
            </w:r>
          </w:p>
        </w:tc>
        <w:tc>
          <w:tcPr>
            <w:tcW w:w="869" w:type="dxa"/>
            <w:tcBorders>
              <w:top w:val="nil"/>
              <w:left w:val="nil"/>
              <w:bottom w:val="single" w:sz="4" w:space="0" w:color="auto"/>
              <w:right w:val="single" w:sz="4" w:space="0" w:color="auto"/>
            </w:tcBorders>
            <w:noWrap/>
          </w:tcPr>
          <w:p w14:paraId="59F6E54D" w14:textId="2139141C" w:rsidR="006D142A" w:rsidRPr="00A5296F" w:rsidRDefault="00F36F12" w:rsidP="006D142A">
            <w:pPr>
              <w:spacing w:after="0" w:line="240" w:lineRule="auto"/>
              <w:jc w:val="center"/>
              <w:rPr>
                <w:rFonts w:ascii="Calibri" w:eastAsia="Times New Roman" w:hAnsi="Calibri" w:cs="Calibri"/>
                <w:b/>
                <w:bCs/>
                <w:sz w:val="18"/>
                <w:szCs w:val="18"/>
                <w:lang w:val="en-US" w:eastAsia="en-US"/>
              </w:rPr>
            </w:pPr>
            <w:r>
              <w:rPr>
                <w:rFonts w:ascii="Calibri" w:eastAsia="Times New Roman" w:hAnsi="Calibri" w:cs="Calibri"/>
                <w:b/>
                <w:bCs/>
                <w:sz w:val="18"/>
                <w:szCs w:val="18"/>
                <w:lang w:val="en-US" w:eastAsia="en-US"/>
              </w:rPr>
              <w:t>230</w:t>
            </w:r>
            <w:r w:rsidR="006D142A" w:rsidRPr="00A5296F">
              <w:rPr>
                <w:rFonts w:ascii="Calibri" w:eastAsia="Times New Roman" w:hAnsi="Calibri" w:cs="Calibri"/>
                <w:b/>
                <w:bCs/>
                <w:sz w:val="18"/>
                <w:szCs w:val="18"/>
                <w:lang w:val="en-US" w:eastAsia="en-US"/>
              </w:rPr>
              <w:t>%</w:t>
            </w:r>
          </w:p>
        </w:tc>
      </w:tr>
      <w:tr w:rsidR="006D142A" w:rsidRPr="004F1F3C" w14:paraId="6F291DDA" w14:textId="77777777" w:rsidTr="00226B97">
        <w:trPr>
          <w:trHeight w:val="288"/>
        </w:trPr>
        <w:tc>
          <w:tcPr>
            <w:tcW w:w="434" w:type="dxa"/>
            <w:tcBorders>
              <w:top w:val="nil"/>
              <w:left w:val="single" w:sz="4" w:space="0" w:color="auto"/>
              <w:bottom w:val="single" w:sz="4" w:space="0" w:color="auto"/>
              <w:right w:val="single" w:sz="4" w:space="0" w:color="auto"/>
            </w:tcBorders>
            <w:noWrap/>
            <w:vAlign w:val="center"/>
            <w:hideMark/>
          </w:tcPr>
          <w:p w14:paraId="5B508B6F" w14:textId="77777777" w:rsidR="006D142A" w:rsidRPr="004F1F3C" w:rsidRDefault="006D142A" w:rsidP="006D142A">
            <w:pPr>
              <w:spacing w:after="0" w:line="240" w:lineRule="auto"/>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 </w:t>
            </w:r>
          </w:p>
        </w:tc>
        <w:tc>
          <w:tcPr>
            <w:tcW w:w="3089" w:type="dxa"/>
            <w:tcBorders>
              <w:top w:val="nil"/>
              <w:left w:val="nil"/>
              <w:bottom w:val="single" w:sz="4" w:space="0" w:color="auto"/>
              <w:right w:val="single" w:sz="4" w:space="0" w:color="auto"/>
            </w:tcBorders>
            <w:noWrap/>
            <w:vAlign w:val="center"/>
            <w:hideMark/>
          </w:tcPr>
          <w:p w14:paraId="3C0206DA" w14:textId="77777777" w:rsidR="006D142A" w:rsidRPr="004F1F3C" w:rsidRDefault="006D142A" w:rsidP="006D142A">
            <w:pPr>
              <w:spacing w:after="0" w:line="240" w:lineRule="auto"/>
              <w:rPr>
                <w:rFonts w:ascii="Calibri" w:eastAsia="Times New Roman" w:hAnsi="Calibri" w:cs="Calibri"/>
                <w:b/>
                <w:bCs/>
                <w:color w:val="000000"/>
                <w:sz w:val="18"/>
                <w:szCs w:val="18"/>
                <w:lang w:val="en-US" w:eastAsia="en-US"/>
              </w:rPr>
            </w:pPr>
            <w:r w:rsidRPr="004F1F3C">
              <w:rPr>
                <w:rFonts w:ascii="Calibri" w:eastAsia="Times New Roman" w:hAnsi="Calibri" w:cs="Calibri"/>
                <w:b/>
                <w:bCs/>
                <w:color w:val="000000"/>
                <w:sz w:val="18"/>
                <w:szCs w:val="18"/>
                <w:lang w:val="en-US" w:eastAsia="en-US"/>
              </w:rPr>
              <w:t xml:space="preserve"> TOTALI Shuma I+II</w:t>
            </w:r>
          </w:p>
        </w:tc>
        <w:tc>
          <w:tcPr>
            <w:tcW w:w="1099" w:type="dxa"/>
            <w:tcBorders>
              <w:top w:val="nil"/>
              <w:left w:val="nil"/>
              <w:bottom w:val="single" w:sz="4" w:space="0" w:color="auto"/>
              <w:right w:val="single" w:sz="4" w:space="0" w:color="auto"/>
            </w:tcBorders>
            <w:noWrap/>
            <w:vAlign w:val="center"/>
            <w:hideMark/>
          </w:tcPr>
          <w:p w14:paraId="34CDB7C1" w14:textId="049B7FEE" w:rsidR="006D142A" w:rsidRPr="004F1F3C" w:rsidRDefault="006D142A" w:rsidP="006D142A">
            <w:pPr>
              <w:spacing w:after="0" w:line="240" w:lineRule="auto"/>
              <w:jc w:val="center"/>
              <w:rPr>
                <w:rFonts w:ascii="Calibri" w:eastAsia="Times New Roman" w:hAnsi="Calibri" w:cs="Calibri"/>
                <w:b/>
                <w:bCs/>
                <w:color w:val="000000"/>
                <w:sz w:val="18"/>
                <w:szCs w:val="18"/>
                <w:lang w:val="en-US" w:eastAsia="en-US"/>
              </w:rPr>
            </w:pPr>
            <w:r w:rsidRPr="00FD0DB5">
              <w:rPr>
                <w:rFonts w:ascii="Calibri" w:eastAsia="Times New Roman" w:hAnsi="Calibri" w:cs="Calibri"/>
                <w:b/>
                <w:bCs/>
                <w:sz w:val="18"/>
                <w:szCs w:val="18"/>
                <w:lang w:val="en-US" w:eastAsia="en-US"/>
              </w:rPr>
              <w:t>8000</w:t>
            </w:r>
          </w:p>
        </w:tc>
        <w:tc>
          <w:tcPr>
            <w:tcW w:w="673" w:type="dxa"/>
            <w:tcBorders>
              <w:top w:val="nil"/>
              <w:left w:val="nil"/>
              <w:bottom w:val="single" w:sz="4" w:space="0" w:color="auto"/>
              <w:right w:val="single" w:sz="4" w:space="0" w:color="auto"/>
            </w:tcBorders>
            <w:noWrap/>
            <w:vAlign w:val="center"/>
            <w:hideMark/>
          </w:tcPr>
          <w:p w14:paraId="530F49CB" w14:textId="55F442A7" w:rsidR="006D142A" w:rsidRPr="004F1F3C" w:rsidRDefault="006D142A" w:rsidP="006D142A">
            <w:pPr>
              <w:spacing w:after="0" w:line="240" w:lineRule="auto"/>
              <w:jc w:val="center"/>
              <w:rPr>
                <w:rFonts w:ascii="Calibri" w:eastAsia="Times New Roman" w:hAnsi="Calibri" w:cs="Calibri"/>
                <w:b/>
                <w:bCs/>
                <w:color w:val="000000"/>
                <w:sz w:val="18"/>
                <w:szCs w:val="18"/>
                <w:lang w:val="en-US" w:eastAsia="en-US"/>
              </w:rPr>
            </w:pPr>
            <w:r w:rsidRPr="00FD0DB5">
              <w:rPr>
                <w:rFonts w:ascii="Calibri" w:eastAsia="Times New Roman" w:hAnsi="Calibri" w:cs="Calibri"/>
                <w:b/>
                <w:bCs/>
                <w:sz w:val="18"/>
                <w:szCs w:val="18"/>
                <w:lang w:val="en-US" w:eastAsia="en-US"/>
              </w:rPr>
              <w:t>5086</w:t>
            </w:r>
          </w:p>
        </w:tc>
        <w:tc>
          <w:tcPr>
            <w:tcW w:w="1054" w:type="dxa"/>
            <w:tcBorders>
              <w:top w:val="nil"/>
              <w:left w:val="nil"/>
              <w:bottom w:val="single" w:sz="4" w:space="0" w:color="auto"/>
              <w:right w:val="single" w:sz="4" w:space="0" w:color="auto"/>
            </w:tcBorders>
          </w:tcPr>
          <w:p w14:paraId="0C8ED30E" w14:textId="25AD4A06" w:rsidR="006D142A" w:rsidRPr="00A5296F" w:rsidRDefault="006D142A" w:rsidP="006D142A">
            <w:pPr>
              <w:spacing w:after="0" w:line="240" w:lineRule="auto"/>
              <w:jc w:val="center"/>
              <w:rPr>
                <w:rFonts w:ascii="Calibri" w:eastAsia="Times New Roman" w:hAnsi="Calibri" w:cs="Calibri"/>
                <w:b/>
                <w:bCs/>
                <w:color w:val="000000"/>
                <w:sz w:val="18"/>
                <w:szCs w:val="18"/>
                <w:lang w:val="en-US" w:eastAsia="en-US"/>
              </w:rPr>
            </w:pPr>
            <w:r w:rsidRPr="00A5296F">
              <w:rPr>
                <w:rFonts w:ascii="Calibri" w:eastAsia="Times New Roman" w:hAnsi="Calibri" w:cs="Calibri"/>
                <w:b/>
                <w:bCs/>
                <w:sz w:val="18"/>
                <w:szCs w:val="18"/>
                <w:lang w:val="en-US" w:eastAsia="en-US"/>
              </w:rPr>
              <w:t>63.6%</w:t>
            </w:r>
          </w:p>
        </w:tc>
        <w:tc>
          <w:tcPr>
            <w:tcW w:w="1099" w:type="dxa"/>
            <w:tcBorders>
              <w:top w:val="nil"/>
              <w:left w:val="nil"/>
              <w:bottom w:val="single" w:sz="4" w:space="0" w:color="auto"/>
              <w:right w:val="single" w:sz="4" w:space="0" w:color="auto"/>
            </w:tcBorders>
            <w:noWrap/>
            <w:vAlign w:val="center"/>
          </w:tcPr>
          <w:p w14:paraId="5E437F8C" w14:textId="77C4A830" w:rsidR="006D142A" w:rsidRPr="00A5296F" w:rsidRDefault="00C97BF6" w:rsidP="006D142A">
            <w:pPr>
              <w:spacing w:after="0" w:line="240" w:lineRule="auto"/>
              <w:jc w:val="center"/>
              <w:rPr>
                <w:rFonts w:ascii="Calibri" w:eastAsia="Times New Roman" w:hAnsi="Calibri" w:cs="Calibri"/>
                <w:b/>
                <w:bCs/>
                <w:sz w:val="18"/>
                <w:szCs w:val="18"/>
                <w:lang w:val="en-US" w:eastAsia="en-US"/>
              </w:rPr>
            </w:pPr>
            <w:r w:rsidRPr="00A5296F">
              <w:rPr>
                <w:rFonts w:ascii="Calibri" w:eastAsia="Times New Roman" w:hAnsi="Calibri" w:cs="Calibri"/>
                <w:b/>
                <w:bCs/>
                <w:sz w:val="18"/>
                <w:szCs w:val="18"/>
                <w:lang w:val="en-US" w:eastAsia="en-US"/>
              </w:rPr>
              <w:t>8000</w:t>
            </w:r>
          </w:p>
        </w:tc>
        <w:tc>
          <w:tcPr>
            <w:tcW w:w="673" w:type="dxa"/>
            <w:tcBorders>
              <w:top w:val="nil"/>
              <w:left w:val="nil"/>
              <w:bottom w:val="single" w:sz="4" w:space="0" w:color="auto"/>
              <w:right w:val="single" w:sz="4" w:space="0" w:color="auto"/>
            </w:tcBorders>
            <w:noWrap/>
            <w:vAlign w:val="center"/>
          </w:tcPr>
          <w:p w14:paraId="5E81184A" w14:textId="38397D8E" w:rsidR="006D142A" w:rsidRPr="00A5296F" w:rsidRDefault="00C97BF6" w:rsidP="006D142A">
            <w:pPr>
              <w:spacing w:after="0" w:line="240" w:lineRule="auto"/>
              <w:jc w:val="center"/>
              <w:rPr>
                <w:rFonts w:ascii="Calibri" w:eastAsia="Times New Roman" w:hAnsi="Calibri" w:cs="Calibri"/>
                <w:b/>
                <w:bCs/>
                <w:sz w:val="18"/>
                <w:szCs w:val="18"/>
                <w:lang w:val="en-US" w:eastAsia="en-US"/>
              </w:rPr>
            </w:pPr>
            <w:r w:rsidRPr="00A5296F">
              <w:rPr>
                <w:rFonts w:ascii="Calibri" w:eastAsia="Times New Roman" w:hAnsi="Calibri" w:cs="Calibri"/>
                <w:b/>
                <w:bCs/>
                <w:sz w:val="18"/>
                <w:szCs w:val="18"/>
                <w:lang w:val="en-US" w:eastAsia="en-US"/>
              </w:rPr>
              <w:t>11352</w:t>
            </w:r>
          </w:p>
        </w:tc>
        <w:tc>
          <w:tcPr>
            <w:tcW w:w="869" w:type="dxa"/>
            <w:tcBorders>
              <w:top w:val="nil"/>
              <w:left w:val="nil"/>
              <w:bottom w:val="single" w:sz="4" w:space="0" w:color="auto"/>
              <w:right w:val="single" w:sz="4" w:space="0" w:color="auto"/>
            </w:tcBorders>
            <w:noWrap/>
          </w:tcPr>
          <w:p w14:paraId="198DC772" w14:textId="5ECB459C" w:rsidR="006D142A" w:rsidRPr="00A5296F" w:rsidRDefault="00F36F12" w:rsidP="006D142A">
            <w:pPr>
              <w:spacing w:after="0" w:line="240" w:lineRule="auto"/>
              <w:jc w:val="center"/>
              <w:rPr>
                <w:rFonts w:ascii="Calibri" w:eastAsia="Times New Roman" w:hAnsi="Calibri" w:cs="Calibri"/>
                <w:b/>
                <w:bCs/>
                <w:sz w:val="18"/>
                <w:szCs w:val="18"/>
                <w:lang w:val="en-US" w:eastAsia="en-US"/>
              </w:rPr>
            </w:pPr>
            <w:r>
              <w:rPr>
                <w:rFonts w:ascii="Calibri" w:eastAsia="Times New Roman" w:hAnsi="Calibri" w:cs="Calibri"/>
                <w:b/>
                <w:bCs/>
                <w:sz w:val="18"/>
                <w:szCs w:val="18"/>
                <w:lang w:val="en-US" w:eastAsia="en-US"/>
              </w:rPr>
              <w:t>142</w:t>
            </w:r>
            <w:r w:rsidR="006D142A" w:rsidRPr="00A5296F">
              <w:rPr>
                <w:rFonts w:ascii="Calibri" w:eastAsia="Times New Roman" w:hAnsi="Calibri" w:cs="Calibri"/>
                <w:b/>
                <w:bCs/>
                <w:sz w:val="18"/>
                <w:szCs w:val="18"/>
                <w:lang w:val="en-US" w:eastAsia="en-US"/>
              </w:rPr>
              <w:t>%</w:t>
            </w:r>
          </w:p>
        </w:tc>
      </w:tr>
    </w:tbl>
    <w:p w14:paraId="176B324D"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0675826D"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651949E4"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163495CF"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7A63E1D7"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64DBE56C"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62FD44DC"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2947A9F4"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3D4FBD0C"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3714532C"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21C78259"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7DE04F1E"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21483A58"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6AF312F7"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0A2B7523"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4039664E"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751686B7"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7C3B0626"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7F67E0C1"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4F263D2E"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0905EB4D"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4320976E"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545E221D"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3A4F937E"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19DA2443"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60ADEFDC"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0BD7BCBE"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6E707520"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6B4A3DFD"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1A390C5F"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199C5CED"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1DB857C9" w14:textId="5FDDF7B1" w:rsidR="00DD6297" w:rsidRDefault="00DD6297" w:rsidP="00DD6297">
      <w:pPr>
        <w:pStyle w:val="isselectedend"/>
      </w:pPr>
      <w:proofErr w:type="spellStart"/>
      <w:r>
        <w:t>Në</w:t>
      </w:r>
      <w:proofErr w:type="spellEnd"/>
      <w:r>
        <w:t xml:space="preserve"> </w:t>
      </w:r>
      <w:proofErr w:type="spellStart"/>
      <w:r>
        <w:t>bazë</w:t>
      </w:r>
      <w:proofErr w:type="spellEnd"/>
      <w:r>
        <w:t xml:space="preserve"> </w:t>
      </w:r>
      <w:proofErr w:type="spellStart"/>
      <w:r>
        <w:t>të</w:t>
      </w:r>
      <w:proofErr w:type="spellEnd"/>
      <w:r>
        <w:t xml:space="preserve"> </w:t>
      </w:r>
      <w:proofErr w:type="spellStart"/>
      <w:r>
        <w:t>të</w:t>
      </w:r>
      <w:proofErr w:type="spellEnd"/>
      <w:r>
        <w:t xml:space="preserve"> </w:t>
      </w:r>
      <w:proofErr w:type="spellStart"/>
      <w:r>
        <w:t>dhënave</w:t>
      </w:r>
      <w:proofErr w:type="spellEnd"/>
      <w:r>
        <w:t xml:space="preserve"> </w:t>
      </w:r>
      <w:proofErr w:type="spellStart"/>
      <w:r>
        <w:t>financiare</w:t>
      </w:r>
      <w:proofErr w:type="spellEnd"/>
      <w:r>
        <w:t xml:space="preserve"> </w:t>
      </w:r>
      <w:proofErr w:type="spellStart"/>
      <w:r>
        <w:t>për</w:t>
      </w:r>
      <w:proofErr w:type="spellEnd"/>
      <w:r>
        <w:t xml:space="preserve"> </w:t>
      </w:r>
      <w:proofErr w:type="spellStart"/>
      <w:r>
        <w:t>vitin</w:t>
      </w:r>
      <w:proofErr w:type="spellEnd"/>
      <w:r>
        <w:t xml:space="preserve"> 2025, </w:t>
      </w:r>
      <w:proofErr w:type="spellStart"/>
      <w:r>
        <w:t>paraqitet</w:t>
      </w:r>
      <w:proofErr w:type="spellEnd"/>
      <w:r>
        <w:t xml:space="preserve"> </w:t>
      </w:r>
      <w:proofErr w:type="spellStart"/>
      <w:r>
        <w:t>ky</w:t>
      </w:r>
      <w:proofErr w:type="spellEnd"/>
      <w:r>
        <w:t xml:space="preserve"> </w:t>
      </w:r>
      <w:proofErr w:type="spellStart"/>
      <w:r>
        <w:t>relacion</w:t>
      </w:r>
      <w:proofErr w:type="spellEnd"/>
      <w:r>
        <w:t xml:space="preserve"> </w:t>
      </w:r>
      <w:proofErr w:type="spellStart"/>
      <w:r>
        <w:t>informues</w:t>
      </w:r>
      <w:proofErr w:type="spellEnd"/>
      <w:r>
        <w:t xml:space="preserve"> </w:t>
      </w:r>
      <w:proofErr w:type="spellStart"/>
      <w:r>
        <w:t>mbi</w:t>
      </w:r>
      <w:proofErr w:type="spellEnd"/>
      <w:r>
        <w:t xml:space="preserve"> </w:t>
      </w:r>
      <w:proofErr w:type="spellStart"/>
      <w:r>
        <w:t>realizimin</w:t>
      </w:r>
      <w:proofErr w:type="spellEnd"/>
      <w:r>
        <w:t xml:space="preserve"> e </w:t>
      </w:r>
      <w:proofErr w:type="spellStart"/>
      <w:r>
        <w:t>të</w:t>
      </w:r>
      <w:proofErr w:type="spellEnd"/>
      <w:r>
        <w:t xml:space="preserve"> </w:t>
      </w:r>
      <w:proofErr w:type="spellStart"/>
      <w:r>
        <w:t>ardhurave</w:t>
      </w:r>
      <w:proofErr w:type="spellEnd"/>
      <w:r>
        <w:t xml:space="preserve">, </w:t>
      </w:r>
      <w:proofErr w:type="spellStart"/>
      <w:r>
        <w:t>krahasuar</w:t>
      </w:r>
      <w:proofErr w:type="spellEnd"/>
      <w:r>
        <w:t xml:space="preserve"> me </w:t>
      </w:r>
      <w:proofErr w:type="spellStart"/>
      <w:r>
        <w:t>planifikimin</w:t>
      </w:r>
      <w:proofErr w:type="spellEnd"/>
      <w:r>
        <w:t xml:space="preserve"> </w:t>
      </w:r>
      <w:proofErr w:type="spellStart"/>
      <w:r>
        <w:t>vjetor</w:t>
      </w:r>
      <w:proofErr w:type="spellEnd"/>
      <w:r>
        <w:t xml:space="preserve"> </w:t>
      </w:r>
      <w:proofErr w:type="spellStart"/>
      <w:r>
        <w:t>dhe</w:t>
      </w:r>
      <w:proofErr w:type="spellEnd"/>
      <w:r>
        <w:t xml:space="preserve"> me </w:t>
      </w:r>
      <w:proofErr w:type="spellStart"/>
      <w:r>
        <w:t>realizimin</w:t>
      </w:r>
      <w:proofErr w:type="spellEnd"/>
      <w:r>
        <w:t xml:space="preserve"> e </w:t>
      </w:r>
      <w:proofErr w:type="spellStart"/>
      <w:r>
        <w:t>vitit</w:t>
      </w:r>
      <w:proofErr w:type="spellEnd"/>
      <w:r>
        <w:t xml:space="preserve"> 2024.</w:t>
      </w:r>
    </w:p>
    <w:p w14:paraId="440C7D3B" w14:textId="77777777" w:rsidR="00DD6297" w:rsidRDefault="00DD6297" w:rsidP="00DD6297">
      <w:pPr>
        <w:pStyle w:val="NormalWeb"/>
      </w:pPr>
      <w:r>
        <w:t>Qëllimi i këtij relacioni është të analizojë performancën buxhetore, të evidentojë faktorët që kanë ndikuar në realizimin e të ardhurave dhe të propozojë masa për përmirësimin e planifikimit dhe arkëtimit në periudhën në vijim.</w:t>
      </w:r>
    </w:p>
    <w:p w14:paraId="0D0A594A" w14:textId="69825441" w:rsidR="00DD6297" w:rsidRDefault="00DD6297" w:rsidP="00DD6297">
      <w:pPr>
        <w:pStyle w:val="isselectedend"/>
      </w:pPr>
      <w:proofErr w:type="spellStart"/>
      <w:r>
        <w:t>Plani</w:t>
      </w:r>
      <w:proofErr w:type="spellEnd"/>
      <w:r>
        <w:t xml:space="preserve"> </w:t>
      </w:r>
      <w:proofErr w:type="spellStart"/>
      <w:r>
        <w:t>i</w:t>
      </w:r>
      <w:proofErr w:type="spellEnd"/>
      <w:r>
        <w:t xml:space="preserve"> </w:t>
      </w:r>
      <w:proofErr w:type="spellStart"/>
      <w:r>
        <w:t>përgjithshëm</w:t>
      </w:r>
      <w:proofErr w:type="spellEnd"/>
      <w:r>
        <w:t xml:space="preserve"> </w:t>
      </w:r>
      <w:proofErr w:type="spellStart"/>
      <w:r>
        <w:t>i</w:t>
      </w:r>
      <w:proofErr w:type="spellEnd"/>
      <w:r>
        <w:t xml:space="preserve"> </w:t>
      </w:r>
      <w:proofErr w:type="spellStart"/>
      <w:r>
        <w:t>të</w:t>
      </w:r>
      <w:proofErr w:type="spellEnd"/>
      <w:r>
        <w:t xml:space="preserve"> </w:t>
      </w:r>
      <w:proofErr w:type="spellStart"/>
      <w:r>
        <w:t>ardhurave</w:t>
      </w:r>
      <w:proofErr w:type="spellEnd"/>
      <w:r>
        <w:t xml:space="preserve"> </w:t>
      </w:r>
      <w:proofErr w:type="spellStart"/>
      <w:r>
        <w:t>për</w:t>
      </w:r>
      <w:proofErr w:type="spellEnd"/>
      <w:r>
        <w:t xml:space="preserve"> </w:t>
      </w:r>
      <w:proofErr w:type="spellStart"/>
      <w:r>
        <w:t>vitin</w:t>
      </w:r>
      <w:proofErr w:type="spellEnd"/>
      <w:r>
        <w:t xml:space="preserve"> 2025 </w:t>
      </w:r>
      <w:proofErr w:type="spellStart"/>
      <w:r>
        <w:t>ka</w:t>
      </w:r>
      <w:proofErr w:type="spellEnd"/>
      <w:r>
        <w:t xml:space="preserve"> </w:t>
      </w:r>
      <w:proofErr w:type="spellStart"/>
      <w:r>
        <w:t>qenë</w:t>
      </w:r>
      <w:proofErr w:type="spellEnd"/>
      <w:r>
        <w:t xml:space="preserve"> 8,000 </w:t>
      </w:r>
      <w:proofErr w:type="spellStart"/>
      <w:r>
        <w:t>mijë</w:t>
      </w:r>
      <w:proofErr w:type="spellEnd"/>
      <w:r>
        <w:t xml:space="preserve"> </w:t>
      </w:r>
      <w:proofErr w:type="spellStart"/>
      <w:r>
        <w:t>lekë</w:t>
      </w:r>
      <w:proofErr w:type="spellEnd"/>
      <w:r>
        <w:t xml:space="preserve">, </w:t>
      </w:r>
      <w:proofErr w:type="spellStart"/>
      <w:r>
        <w:t>ndërsa</w:t>
      </w:r>
      <w:proofErr w:type="spellEnd"/>
      <w:r>
        <w:t xml:space="preserve"> </w:t>
      </w:r>
      <w:proofErr w:type="spellStart"/>
      <w:r>
        <w:t>realizimi</w:t>
      </w:r>
      <w:proofErr w:type="spellEnd"/>
      <w:r>
        <w:t xml:space="preserve"> </w:t>
      </w:r>
      <w:proofErr w:type="spellStart"/>
      <w:r>
        <w:t>faktik</w:t>
      </w:r>
      <w:proofErr w:type="spellEnd"/>
      <w:r>
        <w:t xml:space="preserve"> </w:t>
      </w:r>
      <w:proofErr w:type="spellStart"/>
      <w:r>
        <w:t>ka</w:t>
      </w:r>
      <w:proofErr w:type="spellEnd"/>
      <w:r>
        <w:t xml:space="preserve"> </w:t>
      </w:r>
      <w:proofErr w:type="spellStart"/>
      <w:r>
        <w:t>arritur</w:t>
      </w:r>
      <w:proofErr w:type="spellEnd"/>
      <w:r>
        <w:t xml:space="preserve"> </w:t>
      </w:r>
      <w:proofErr w:type="spellStart"/>
      <w:r>
        <w:t>në</w:t>
      </w:r>
      <w:proofErr w:type="spellEnd"/>
      <w:r>
        <w:t xml:space="preserve"> </w:t>
      </w:r>
      <w:proofErr w:type="gramStart"/>
      <w:r>
        <w:t xml:space="preserve">11,352  </w:t>
      </w:r>
      <w:proofErr w:type="spellStart"/>
      <w:r>
        <w:t>mijë</w:t>
      </w:r>
      <w:proofErr w:type="spellEnd"/>
      <w:proofErr w:type="gramEnd"/>
      <w:r>
        <w:t xml:space="preserve"> </w:t>
      </w:r>
      <w:proofErr w:type="spellStart"/>
      <w:r>
        <w:t>lekë</w:t>
      </w:r>
      <w:proofErr w:type="spellEnd"/>
      <w:r>
        <w:t xml:space="preserve">, </w:t>
      </w:r>
      <w:proofErr w:type="spellStart"/>
      <w:r>
        <w:t>që</w:t>
      </w:r>
      <w:proofErr w:type="spellEnd"/>
      <w:r>
        <w:t xml:space="preserve"> </w:t>
      </w:r>
      <w:proofErr w:type="spellStart"/>
      <w:r>
        <w:t>përfaqëson</w:t>
      </w:r>
      <w:proofErr w:type="spellEnd"/>
      <w:r>
        <w:t xml:space="preserve"> 142% </w:t>
      </w:r>
      <w:proofErr w:type="spellStart"/>
      <w:r>
        <w:t>të</w:t>
      </w:r>
      <w:proofErr w:type="spellEnd"/>
      <w:r>
        <w:t xml:space="preserve"> </w:t>
      </w:r>
      <w:proofErr w:type="spellStart"/>
      <w:r>
        <w:t>planit</w:t>
      </w:r>
      <w:proofErr w:type="spellEnd"/>
      <w:r>
        <w:t xml:space="preserve"> </w:t>
      </w:r>
      <w:proofErr w:type="spellStart"/>
      <w:r>
        <w:t>vjetor</w:t>
      </w:r>
      <w:proofErr w:type="spellEnd"/>
      <w:r>
        <w:t>.</w:t>
      </w:r>
    </w:p>
    <w:p w14:paraId="611011CB" w14:textId="264C313A" w:rsidR="00DD6297" w:rsidRDefault="00DD6297" w:rsidP="00DD6297">
      <w:pPr>
        <w:pStyle w:val="isselectedend"/>
      </w:pPr>
      <w:proofErr w:type="spellStart"/>
      <w:r>
        <w:t>Krahasuar</w:t>
      </w:r>
      <w:proofErr w:type="spellEnd"/>
      <w:r>
        <w:t xml:space="preserve"> me </w:t>
      </w:r>
      <w:proofErr w:type="spellStart"/>
      <w:r>
        <w:t>vitin</w:t>
      </w:r>
      <w:proofErr w:type="spellEnd"/>
      <w:r>
        <w:t xml:space="preserve"> 2024, </w:t>
      </w:r>
      <w:proofErr w:type="spellStart"/>
      <w:r>
        <w:t>ku</w:t>
      </w:r>
      <w:proofErr w:type="spellEnd"/>
      <w:r>
        <w:t xml:space="preserve"> </w:t>
      </w:r>
      <w:proofErr w:type="spellStart"/>
      <w:r>
        <w:t>realizimi</w:t>
      </w:r>
      <w:proofErr w:type="spellEnd"/>
      <w:r>
        <w:t xml:space="preserve"> </w:t>
      </w:r>
      <w:proofErr w:type="spellStart"/>
      <w:r>
        <w:t>ishte</w:t>
      </w:r>
      <w:proofErr w:type="spellEnd"/>
      <w:r>
        <w:t xml:space="preserve"> 5,086 </w:t>
      </w:r>
      <w:proofErr w:type="spellStart"/>
      <w:r>
        <w:t>mijë</w:t>
      </w:r>
      <w:proofErr w:type="spellEnd"/>
      <w:r>
        <w:t xml:space="preserve"> </w:t>
      </w:r>
      <w:proofErr w:type="spellStart"/>
      <w:r>
        <w:t>lekë</w:t>
      </w:r>
      <w:proofErr w:type="spellEnd"/>
      <w:r>
        <w:t xml:space="preserve"> (63.6%), </w:t>
      </w:r>
      <w:proofErr w:type="spellStart"/>
      <w:r>
        <w:t>në</w:t>
      </w:r>
      <w:proofErr w:type="spellEnd"/>
      <w:r>
        <w:t xml:space="preserve"> </w:t>
      </w:r>
      <w:proofErr w:type="spellStart"/>
      <w:r>
        <w:t>vitin</w:t>
      </w:r>
      <w:proofErr w:type="spellEnd"/>
      <w:r>
        <w:t xml:space="preserve"> 2025 </w:t>
      </w:r>
      <w:proofErr w:type="spellStart"/>
      <w:r>
        <w:t>evidentohet</w:t>
      </w:r>
      <w:proofErr w:type="spellEnd"/>
      <w:r>
        <w:t xml:space="preserve"> </w:t>
      </w:r>
      <w:proofErr w:type="spellStart"/>
      <w:r>
        <w:t>një</w:t>
      </w:r>
      <w:proofErr w:type="spellEnd"/>
      <w:r>
        <w:t xml:space="preserve"> </w:t>
      </w:r>
      <w:proofErr w:type="spellStart"/>
      <w:r>
        <w:t>rritje</w:t>
      </w:r>
      <w:proofErr w:type="spellEnd"/>
      <w:r>
        <w:t xml:space="preserve"> </w:t>
      </w:r>
      <w:proofErr w:type="spellStart"/>
      <w:r>
        <w:t>prej</w:t>
      </w:r>
      <w:proofErr w:type="spellEnd"/>
      <w:r>
        <w:t xml:space="preserve"> </w:t>
      </w:r>
      <w:proofErr w:type="gramStart"/>
      <w:r>
        <w:t xml:space="preserve">6,266  </w:t>
      </w:r>
      <w:proofErr w:type="spellStart"/>
      <w:r>
        <w:t>mijë</w:t>
      </w:r>
      <w:proofErr w:type="spellEnd"/>
      <w:proofErr w:type="gramEnd"/>
      <w:r>
        <w:t xml:space="preserve"> </w:t>
      </w:r>
      <w:proofErr w:type="spellStart"/>
      <w:r>
        <w:t>lekë</w:t>
      </w:r>
      <w:proofErr w:type="spellEnd"/>
      <w:r>
        <w:t xml:space="preserve"> </w:t>
      </w:r>
      <w:proofErr w:type="spellStart"/>
      <w:r>
        <w:t>ose</w:t>
      </w:r>
      <w:proofErr w:type="spellEnd"/>
      <w:r>
        <w:t xml:space="preserve"> 78.4%.</w:t>
      </w:r>
    </w:p>
    <w:p w14:paraId="40879581" w14:textId="77777777" w:rsidR="00DD6297" w:rsidRDefault="00DD6297" w:rsidP="00DD6297">
      <w:pPr>
        <w:pStyle w:val="NormalWeb"/>
      </w:pPr>
      <w:r>
        <w:t>Ky rezultat paraqet një përmirësim të konsiderueshëm në aspektin numerik, por kërkon analizë të detajuar strukturore për të vlerësuar qëndrueshmërinë e tij.</w:t>
      </w:r>
    </w:p>
    <w:p w14:paraId="03078ECD" w14:textId="1CBDB482" w:rsidR="00DD6297" w:rsidRDefault="00DD6297" w:rsidP="00DD6297">
      <w:pPr>
        <w:pStyle w:val="isselectedend"/>
      </w:pPr>
      <w:proofErr w:type="spellStart"/>
      <w:r w:rsidRPr="00DD6297">
        <w:rPr>
          <w:b/>
          <w:bCs/>
          <w:u w:val="single"/>
        </w:rPr>
        <w:lastRenderedPageBreak/>
        <w:t>Të</w:t>
      </w:r>
      <w:proofErr w:type="spellEnd"/>
      <w:r w:rsidRPr="00DD6297">
        <w:rPr>
          <w:b/>
          <w:bCs/>
          <w:u w:val="single"/>
        </w:rPr>
        <w:t xml:space="preserve"> </w:t>
      </w:r>
      <w:proofErr w:type="spellStart"/>
      <w:r w:rsidRPr="00DD6297">
        <w:rPr>
          <w:b/>
          <w:bCs/>
          <w:u w:val="single"/>
        </w:rPr>
        <w:t>ardhurat</w:t>
      </w:r>
      <w:proofErr w:type="spellEnd"/>
      <w:r w:rsidRPr="00DD6297">
        <w:rPr>
          <w:b/>
          <w:bCs/>
          <w:u w:val="single"/>
        </w:rPr>
        <w:t xml:space="preserve"> </w:t>
      </w:r>
      <w:proofErr w:type="spellStart"/>
      <w:r w:rsidRPr="00DD6297">
        <w:rPr>
          <w:b/>
          <w:bCs/>
          <w:u w:val="single"/>
        </w:rPr>
        <w:t>tatimore</w:t>
      </w:r>
      <w:proofErr w:type="spellEnd"/>
      <w:r>
        <w:t xml:space="preserve"> </w:t>
      </w:r>
      <w:proofErr w:type="spellStart"/>
      <w:r>
        <w:t>për</w:t>
      </w:r>
      <w:proofErr w:type="spellEnd"/>
      <w:r>
        <w:t xml:space="preserve"> </w:t>
      </w:r>
      <w:proofErr w:type="spellStart"/>
      <w:r>
        <w:t>vitin</w:t>
      </w:r>
      <w:proofErr w:type="spellEnd"/>
      <w:r>
        <w:t xml:space="preserve"> 2025 </w:t>
      </w:r>
      <w:proofErr w:type="spellStart"/>
      <w:r>
        <w:t>janë</w:t>
      </w:r>
      <w:proofErr w:type="spellEnd"/>
      <w:r>
        <w:t xml:space="preserve"> </w:t>
      </w:r>
      <w:proofErr w:type="spellStart"/>
      <w:r>
        <w:t>realizuar</w:t>
      </w:r>
      <w:proofErr w:type="spellEnd"/>
      <w:r>
        <w:t xml:space="preserve"> </w:t>
      </w:r>
      <w:proofErr w:type="spellStart"/>
      <w:r>
        <w:t>në</w:t>
      </w:r>
      <w:proofErr w:type="spellEnd"/>
      <w:r>
        <w:t xml:space="preserve"> </w:t>
      </w:r>
      <w:proofErr w:type="spellStart"/>
      <w:r>
        <w:t>shumën</w:t>
      </w:r>
      <w:proofErr w:type="spellEnd"/>
      <w:r>
        <w:t xml:space="preserve"> 2,823 </w:t>
      </w:r>
      <w:proofErr w:type="spellStart"/>
      <w:r>
        <w:t>mijë</w:t>
      </w:r>
      <w:proofErr w:type="spellEnd"/>
      <w:r>
        <w:t xml:space="preserve"> </w:t>
      </w:r>
      <w:proofErr w:type="spellStart"/>
      <w:r>
        <w:t>lekë</w:t>
      </w:r>
      <w:proofErr w:type="spellEnd"/>
      <w:r>
        <w:t xml:space="preserve"> </w:t>
      </w:r>
      <w:proofErr w:type="spellStart"/>
      <w:r>
        <w:t>nga</w:t>
      </w:r>
      <w:proofErr w:type="spellEnd"/>
      <w:r>
        <w:t xml:space="preserve"> 4,286</w:t>
      </w:r>
      <w:r w:rsidR="00C05166" w:rsidRPr="00C05166">
        <w:t xml:space="preserve"> </w:t>
      </w:r>
      <w:proofErr w:type="spellStart"/>
      <w:r w:rsidR="00C05166">
        <w:t>mijë</w:t>
      </w:r>
      <w:proofErr w:type="spellEnd"/>
      <w:r w:rsidR="00C05166">
        <w:t xml:space="preserve"> </w:t>
      </w:r>
      <w:proofErr w:type="spellStart"/>
      <w:r w:rsidR="00C05166">
        <w:t>lekë</w:t>
      </w:r>
      <w:proofErr w:type="spellEnd"/>
      <w:r>
        <w:t xml:space="preserve"> </w:t>
      </w:r>
      <w:proofErr w:type="spellStart"/>
      <w:r>
        <w:t>të</w:t>
      </w:r>
      <w:proofErr w:type="spellEnd"/>
      <w:r>
        <w:t xml:space="preserve"> </w:t>
      </w:r>
      <w:proofErr w:type="spellStart"/>
      <w:r>
        <w:t>planifikuara</w:t>
      </w:r>
      <w:proofErr w:type="spellEnd"/>
      <w:r>
        <w:t xml:space="preserve">, </w:t>
      </w:r>
      <w:proofErr w:type="spellStart"/>
      <w:r>
        <w:t>ose</w:t>
      </w:r>
      <w:proofErr w:type="spellEnd"/>
      <w:r>
        <w:t xml:space="preserve"> 65.9% </w:t>
      </w:r>
      <w:proofErr w:type="spellStart"/>
      <w:r>
        <w:t>realizim</w:t>
      </w:r>
      <w:proofErr w:type="spellEnd"/>
      <w:r>
        <w:t>.</w:t>
      </w:r>
    </w:p>
    <w:p w14:paraId="53FE0BC3" w14:textId="350C3877" w:rsidR="00DD6297" w:rsidRDefault="00DD6297" w:rsidP="00DD6297">
      <w:pPr>
        <w:pStyle w:val="isselectedend"/>
      </w:pPr>
      <w:proofErr w:type="spellStart"/>
      <w:r>
        <w:t>Krahasuar</w:t>
      </w:r>
      <w:proofErr w:type="spellEnd"/>
      <w:r>
        <w:t xml:space="preserve"> me </w:t>
      </w:r>
      <w:proofErr w:type="spellStart"/>
      <w:r>
        <w:t>vitin</w:t>
      </w:r>
      <w:proofErr w:type="spellEnd"/>
      <w:r>
        <w:t xml:space="preserve"> 2024 (45.3%), </w:t>
      </w:r>
      <w:proofErr w:type="spellStart"/>
      <w:r>
        <w:t>vërehet</w:t>
      </w:r>
      <w:proofErr w:type="spellEnd"/>
      <w:r>
        <w:t xml:space="preserve"> </w:t>
      </w:r>
      <w:proofErr w:type="spellStart"/>
      <w:r>
        <w:t>përmirësim</w:t>
      </w:r>
      <w:proofErr w:type="spellEnd"/>
      <w:r>
        <w:t xml:space="preserve"> </w:t>
      </w:r>
      <w:proofErr w:type="spellStart"/>
      <w:r>
        <w:t>i</w:t>
      </w:r>
      <w:proofErr w:type="spellEnd"/>
      <w:r>
        <w:t xml:space="preserve"> </w:t>
      </w:r>
      <w:proofErr w:type="spellStart"/>
      <w:r>
        <w:t>ndjeshëm</w:t>
      </w:r>
      <w:proofErr w:type="spellEnd"/>
      <w:r>
        <w:t xml:space="preserve"> </w:t>
      </w:r>
      <w:proofErr w:type="spellStart"/>
      <w:r>
        <w:t>në</w:t>
      </w:r>
      <w:proofErr w:type="spellEnd"/>
      <w:r>
        <w:t xml:space="preserve"> </w:t>
      </w:r>
      <w:proofErr w:type="spellStart"/>
      <w:r>
        <w:t>efikasitetin</w:t>
      </w:r>
      <w:proofErr w:type="spellEnd"/>
      <w:r>
        <w:t xml:space="preserve"> e </w:t>
      </w:r>
      <w:proofErr w:type="spellStart"/>
      <w:r>
        <w:t>arkëtimit</w:t>
      </w:r>
      <w:proofErr w:type="spellEnd"/>
      <w:r>
        <w:t>.</w:t>
      </w:r>
    </w:p>
    <w:p w14:paraId="54162802" w14:textId="77777777" w:rsidR="00DD6297" w:rsidRDefault="00DD6297" w:rsidP="00DD6297">
      <w:pPr>
        <w:pStyle w:val="isselectedend"/>
      </w:pPr>
      <w:proofErr w:type="spellStart"/>
      <w:r>
        <w:t>Zërat</w:t>
      </w:r>
      <w:proofErr w:type="spellEnd"/>
      <w:r>
        <w:t xml:space="preserve"> me </w:t>
      </w:r>
      <w:proofErr w:type="spellStart"/>
      <w:r>
        <w:t>performancë</w:t>
      </w:r>
      <w:proofErr w:type="spellEnd"/>
      <w:r>
        <w:t xml:space="preserve"> </w:t>
      </w:r>
      <w:proofErr w:type="spellStart"/>
      <w:r>
        <w:t>më</w:t>
      </w:r>
      <w:proofErr w:type="spellEnd"/>
      <w:r>
        <w:t xml:space="preserve"> </w:t>
      </w:r>
      <w:proofErr w:type="spellStart"/>
      <w:r>
        <w:t>të</w:t>
      </w:r>
      <w:proofErr w:type="spellEnd"/>
      <w:r>
        <w:t xml:space="preserve"> </w:t>
      </w:r>
      <w:proofErr w:type="spellStart"/>
      <w:r>
        <w:t>mirë</w:t>
      </w:r>
      <w:proofErr w:type="spellEnd"/>
      <w:r>
        <w:t xml:space="preserve"> </w:t>
      </w:r>
      <w:proofErr w:type="spellStart"/>
      <w:r>
        <w:t>gjatë</w:t>
      </w:r>
      <w:proofErr w:type="spellEnd"/>
      <w:r>
        <w:t xml:space="preserve"> </w:t>
      </w:r>
      <w:proofErr w:type="spellStart"/>
      <w:r>
        <w:t>vitit</w:t>
      </w:r>
      <w:proofErr w:type="spellEnd"/>
      <w:r>
        <w:t xml:space="preserve"> 2025 </w:t>
      </w:r>
      <w:proofErr w:type="spellStart"/>
      <w:r>
        <w:t>janë</w:t>
      </w:r>
      <w:proofErr w:type="spellEnd"/>
      <w:r>
        <w:t>:</w:t>
      </w:r>
    </w:p>
    <w:p w14:paraId="7109C258" w14:textId="77777777" w:rsidR="00DD6297" w:rsidRDefault="00DD6297" w:rsidP="00DD6297">
      <w:pPr>
        <w:pStyle w:val="isselectedend"/>
        <w:numPr>
          <w:ilvl w:val="0"/>
          <w:numId w:val="25"/>
        </w:numPr>
      </w:pPr>
      <w:proofErr w:type="spellStart"/>
      <w:r>
        <w:t>Taksa</w:t>
      </w:r>
      <w:proofErr w:type="spellEnd"/>
      <w:r>
        <w:t xml:space="preserve"> </w:t>
      </w:r>
      <w:proofErr w:type="spellStart"/>
      <w:r>
        <w:t>nga</w:t>
      </w:r>
      <w:proofErr w:type="spellEnd"/>
      <w:r>
        <w:t xml:space="preserve"> </w:t>
      </w:r>
      <w:proofErr w:type="spellStart"/>
      <w:r>
        <w:t>ndërtesat</w:t>
      </w:r>
      <w:proofErr w:type="spellEnd"/>
      <w:r>
        <w:t xml:space="preserve"> e </w:t>
      </w:r>
      <w:proofErr w:type="spellStart"/>
      <w:r>
        <w:t>reja</w:t>
      </w:r>
      <w:proofErr w:type="spellEnd"/>
      <w:r>
        <w:t xml:space="preserve"> – 91.8% </w:t>
      </w:r>
      <w:proofErr w:type="spellStart"/>
      <w:r>
        <w:t>realizim</w:t>
      </w:r>
      <w:proofErr w:type="spellEnd"/>
    </w:p>
    <w:p w14:paraId="1E71A035" w14:textId="77777777" w:rsidR="00DD6297" w:rsidRDefault="00DD6297" w:rsidP="00DD6297">
      <w:pPr>
        <w:pStyle w:val="isselectedend"/>
        <w:numPr>
          <w:ilvl w:val="0"/>
          <w:numId w:val="25"/>
        </w:numPr>
      </w:pPr>
      <w:proofErr w:type="spellStart"/>
      <w:r>
        <w:t>Taksa</w:t>
      </w:r>
      <w:proofErr w:type="spellEnd"/>
      <w:r>
        <w:t xml:space="preserve"> </w:t>
      </w:r>
      <w:proofErr w:type="spellStart"/>
      <w:r>
        <w:t>rrugore</w:t>
      </w:r>
      <w:proofErr w:type="spellEnd"/>
      <w:r>
        <w:t xml:space="preserve"> </w:t>
      </w:r>
      <w:proofErr w:type="spellStart"/>
      <w:r>
        <w:t>për</w:t>
      </w:r>
      <w:proofErr w:type="spellEnd"/>
      <w:r>
        <w:t xml:space="preserve"> </w:t>
      </w:r>
      <w:proofErr w:type="spellStart"/>
      <w:r>
        <w:t>mjetet</w:t>
      </w:r>
      <w:proofErr w:type="spellEnd"/>
      <w:r>
        <w:t xml:space="preserve"> e </w:t>
      </w:r>
      <w:proofErr w:type="spellStart"/>
      <w:r>
        <w:t>transportit</w:t>
      </w:r>
      <w:proofErr w:type="spellEnd"/>
      <w:r>
        <w:t xml:space="preserve"> – 91%</w:t>
      </w:r>
    </w:p>
    <w:p w14:paraId="081BDD03" w14:textId="77777777" w:rsidR="00DD6297" w:rsidRDefault="00DD6297" w:rsidP="00DD6297">
      <w:pPr>
        <w:pStyle w:val="isselectedend"/>
        <w:numPr>
          <w:ilvl w:val="0"/>
          <w:numId w:val="25"/>
        </w:numPr>
      </w:pPr>
      <w:proofErr w:type="spellStart"/>
      <w:r>
        <w:t>Taksa</w:t>
      </w:r>
      <w:proofErr w:type="spellEnd"/>
      <w:r>
        <w:t xml:space="preserve"> e </w:t>
      </w:r>
      <w:proofErr w:type="spellStart"/>
      <w:r>
        <w:t>tabelës</w:t>
      </w:r>
      <w:proofErr w:type="spellEnd"/>
      <w:r>
        <w:t xml:space="preserve"> – 100% </w:t>
      </w:r>
      <w:proofErr w:type="spellStart"/>
      <w:r>
        <w:t>realizim</w:t>
      </w:r>
      <w:proofErr w:type="spellEnd"/>
    </w:p>
    <w:p w14:paraId="2FFA61B5" w14:textId="77777777" w:rsidR="00DD6297" w:rsidRDefault="00DD6297" w:rsidP="00DD6297">
      <w:pPr>
        <w:pStyle w:val="isselectedend"/>
      </w:pPr>
      <w:proofErr w:type="spellStart"/>
      <w:r>
        <w:t>Ndërsa</w:t>
      </w:r>
      <w:proofErr w:type="spellEnd"/>
      <w:r>
        <w:t xml:space="preserve"> </w:t>
      </w:r>
      <w:proofErr w:type="spellStart"/>
      <w:r>
        <w:t>zërat</w:t>
      </w:r>
      <w:proofErr w:type="spellEnd"/>
      <w:r>
        <w:t xml:space="preserve"> me </w:t>
      </w:r>
      <w:proofErr w:type="spellStart"/>
      <w:r>
        <w:t>performancë</w:t>
      </w:r>
      <w:proofErr w:type="spellEnd"/>
      <w:r>
        <w:t xml:space="preserve"> </w:t>
      </w:r>
      <w:proofErr w:type="spellStart"/>
      <w:r>
        <w:t>më</w:t>
      </w:r>
      <w:proofErr w:type="spellEnd"/>
      <w:r>
        <w:t xml:space="preserve"> </w:t>
      </w:r>
      <w:proofErr w:type="spellStart"/>
      <w:r>
        <w:t>të</w:t>
      </w:r>
      <w:proofErr w:type="spellEnd"/>
      <w:r>
        <w:t xml:space="preserve"> </w:t>
      </w:r>
      <w:proofErr w:type="spellStart"/>
      <w:r>
        <w:t>ulët</w:t>
      </w:r>
      <w:proofErr w:type="spellEnd"/>
      <w:r>
        <w:t xml:space="preserve"> </w:t>
      </w:r>
      <w:proofErr w:type="spellStart"/>
      <w:r>
        <w:t>mbeten</w:t>
      </w:r>
      <w:proofErr w:type="spellEnd"/>
      <w:r>
        <w:t>:</w:t>
      </w:r>
    </w:p>
    <w:p w14:paraId="33831746" w14:textId="77777777" w:rsidR="00DD6297" w:rsidRDefault="00DD6297" w:rsidP="00DD6297">
      <w:pPr>
        <w:pStyle w:val="isselectedend"/>
        <w:numPr>
          <w:ilvl w:val="0"/>
          <w:numId w:val="26"/>
        </w:numPr>
      </w:pPr>
      <w:proofErr w:type="spellStart"/>
      <w:r>
        <w:t>Taksa</w:t>
      </w:r>
      <w:proofErr w:type="spellEnd"/>
      <w:r>
        <w:t xml:space="preserve"> e </w:t>
      </w:r>
      <w:proofErr w:type="spellStart"/>
      <w:r>
        <w:t>tokës</w:t>
      </w:r>
      <w:proofErr w:type="spellEnd"/>
      <w:r>
        <w:t xml:space="preserve"> – 32.6%</w:t>
      </w:r>
    </w:p>
    <w:p w14:paraId="4720ACF3" w14:textId="77777777" w:rsidR="00DD6297" w:rsidRDefault="00DD6297" w:rsidP="00DD6297">
      <w:pPr>
        <w:pStyle w:val="isselectedend"/>
        <w:numPr>
          <w:ilvl w:val="0"/>
          <w:numId w:val="26"/>
        </w:numPr>
      </w:pPr>
      <w:proofErr w:type="spellStart"/>
      <w:r>
        <w:t>Taksa</w:t>
      </w:r>
      <w:proofErr w:type="spellEnd"/>
      <w:r>
        <w:t xml:space="preserve"> e </w:t>
      </w:r>
      <w:proofErr w:type="spellStart"/>
      <w:r>
        <w:t>truallit</w:t>
      </w:r>
      <w:proofErr w:type="spellEnd"/>
      <w:r>
        <w:t xml:space="preserve"> – 70% (</w:t>
      </w:r>
      <w:proofErr w:type="spellStart"/>
      <w:r>
        <w:t>rënie</w:t>
      </w:r>
      <w:proofErr w:type="spellEnd"/>
      <w:r>
        <w:t xml:space="preserve"> </w:t>
      </w:r>
      <w:proofErr w:type="spellStart"/>
      <w:r>
        <w:t>krahasuar</w:t>
      </w:r>
      <w:proofErr w:type="spellEnd"/>
      <w:r>
        <w:t xml:space="preserve"> me </w:t>
      </w:r>
      <w:proofErr w:type="spellStart"/>
      <w:r>
        <w:t>vitin</w:t>
      </w:r>
      <w:proofErr w:type="spellEnd"/>
      <w:r>
        <w:t xml:space="preserve"> </w:t>
      </w:r>
      <w:proofErr w:type="spellStart"/>
      <w:r>
        <w:t>paraprak</w:t>
      </w:r>
      <w:proofErr w:type="spellEnd"/>
      <w:r>
        <w:t>)</w:t>
      </w:r>
    </w:p>
    <w:p w14:paraId="4B97BBEC" w14:textId="77777777" w:rsidR="00DD6297" w:rsidRPr="00C05166" w:rsidRDefault="00DD6297" w:rsidP="00DD6297">
      <w:pPr>
        <w:pStyle w:val="NormalWeb"/>
      </w:pPr>
      <w:r>
        <w:t xml:space="preserve">Megjithëse ka përmirësim, niveli 65.9% tregon se objektivi i plotë buxhetor në kategorinë tatimore </w:t>
      </w:r>
      <w:r w:rsidRPr="00C05166">
        <w:t>nuk është arritur.</w:t>
      </w:r>
    </w:p>
    <w:p w14:paraId="16EA2B35" w14:textId="26FD9F3D" w:rsidR="00C05166" w:rsidRPr="00C05166" w:rsidRDefault="00C05166" w:rsidP="00C05166">
      <w:pPr>
        <w:spacing w:before="100" w:beforeAutospacing="1" w:after="100" w:afterAutospacing="1" w:line="240" w:lineRule="auto"/>
        <w:outlineLvl w:val="2"/>
        <w:rPr>
          <w:rFonts w:ascii="Times New Roman" w:eastAsia="Times New Roman" w:hAnsi="Times New Roman" w:cs="Times New Roman"/>
          <w:b/>
          <w:bCs/>
          <w:sz w:val="24"/>
          <w:szCs w:val="24"/>
          <w:lang w:val="en-US" w:eastAsia="en-US"/>
        </w:rPr>
      </w:pPr>
      <w:proofErr w:type="spellStart"/>
      <w:r w:rsidRPr="00C05166">
        <w:rPr>
          <w:rFonts w:ascii="Times New Roman" w:eastAsiaTheme="minorHAnsi" w:hAnsi="Times New Roman" w:cs="Times New Roman"/>
          <w:b/>
          <w:sz w:val="24"/>
          <w:szCs w:val="24"/>
          <w:u w:val="single"/>
          <w:lang w:val="en-US" w:eastAsia="en-US"/>
        </w:rPr>
        <w:t>Të</w:t>
      </w:r>
      <w:proofErr w:type="spellEnd"/>
      <w:r w:rsidRPr="00C05166">
        <w:rPr>
          <w:rFonts w:ascii="Times New Roman" w:eastAsiaTheme="minorHAnsi" w:hAnsi="Times New Roman" w:cs="Times New Roman"/>
          <w:b/>
          <w:sz w:val="24"/>
          <w:szCs w:val="24"/>
          <w:u w:val="single"/>
          <w:lang w:val="en-US" w:eastAsia="en-US"/>
        </w:rPr>
        <w:t xml:space="preserve"> </w:t>
      </w:r>
      <w:proofErr w:type="spellStart"/>
      <w:r w:rsidRPr="00C05166">
        <w:rPr>
          <w:rFonts w:ascii="Times New Roman" w:eastAsiaTheme="minorHAnsi" w:hAnsi="Times New Roman" w:cs="Times New Roman"/>
          <w:b/>
          <w:sz w:val="24"/>
          <w:szCs w:val="24"/>
          <w:u w:val="single"/>
          <w:lang w:val="en-US" w:eastAsia="en-US"/>
        </w:rPr>
        <w:t>ardhurat</w:t>
      </w:r>
      <w:proofErr w:type="spellEnd"/>
      <w:r w:rsidRPr="00C05166">
        <w:rPr>
          <w:rFonts w:ascii="Times New Roman" w:eastAsiaTheme="minorHAnsi" w:hAnsi="Times New Roman" w:cs="Times New Roman"/>
          <w:b/>
          <w:sz w:val="24"/>
          <w:szCs w:val="24"/>
          <w:u w:val="single"/>
          <w:lang w:val="en-US" w:eastAsia="en-US"/>
        </w:rPr>
        <w:t xml:space="preserve"> </w:t>
      </w:r>
      <w:proofErr w:type="spellStart"/>
      <w:r w:rsidRPr="00C05166">
        <w:rPr>
          <w:rFonts w:ascii="Times New Roman" w:eastAsiaTheme="minorHAnsi" w:hAnsi="Times New Roman" w:cs="Times New Roman"/>
          <w:b/>
          <w:sz w:val="24"/>
          <w:szCs w:val="24"/>
          <w:u w:val="single"/>
          <w:lang w:val="en-US" w:eastAsia="en-US"/>
        </w:rPr>
        <w:t>jotatimore</w:t>
      </w:r>
      <w:proofErr w:type="spellEnd"/>
      <w:r w:rsidRPr="00C05166">
        <w:rPr>
          <w:rFonts w:ascii="Times New Roman" w:eastAsiaTheme="minorHAnsi" w:hAnsi="Times New Roman" w:cs="Times New Roman"/>
          <w:b/>
          <w:sz w:val="24"/>
          <w:szCs w:val="24"/>
          <w:u w:val="single"/>
          <w:lang w:val="en-US" w:eastAsia="en-US"/>
        </w:rPr>
        <w:t xml:space="preserve"> </w:t>
      </w:r>
      <w:proofErr w:type="spellStart"/>
      <w:r w:rsidRPr="00C05166">
        <w:rPr>
          <w:rFonts w:ascii="Times New Roman" w:eastAsia="Times New Roman" w:hAnsi="Times New Roman" w:cs="Times New Roman"/>
          <w:b/>
          <w:bCs/>
          <w:sz w:val="24"/>
          <w:szCs w:val="24"/>
          <w:lang w:val="en-US" w:eastAsia="en-US"/>
        </w:rPr>
        <w:t>janë</w:t>
      </w:r>
      <w:proofErr w:type="spellEnd"/>
      <w:r w:rsidRPr="00C05166">
        <w:rPr>
          <w:rFonts w:ascii="Times New Roman" w:eastAsia="Times New Roman" w:hAnsi="Times New Roman" w:cs="Times New Roman"/>
          <w:b/>
          <w:bCs/>
          <w:sz w:val="24"/>
          <w:szCs w:val="24"/>
          <w:lang w:val="en-US" w:eastAsia="en-US"/>
        </w:rPr>
        <w:t xml:space="preserve"> </w:t>
      </w:r>
      <w:proofErr w:type="spellStart"/>
      <w:r w:rsidRPr="00C05166">
        <w:rPr>
          <w:rFonts w:ascii="Times New Roman" w:eastAsia="Times New Roman" w:hAnsi="Times New Roman" w:cs="Times New Roman"/>
          <w:b/>
          <w:bCs/>
          <w:sz w:val="24"/>
          <w:szCs w:val="24"/>
          <w:lang w:val="en-US" w:eastAsia="en-US"/>
        </w:rPr>
        <w:t>realizuar</w:t>
      </w:r>
      <w:proofErr w:type="spellEnd"/>
      <w:r w:rsidRPr="00C05166">
        <w:rPr>
          <w:rFonts w:ascii="Times New Roman" w:eastAsia="Times New Roman" w:hAnsi="Times New Roman" w:cs="Times New Roman"/>
          <w:b/>
          <w:bCs/>
          <w:sz w:val="24"/>
          <w:szCs w:val="24"/>
          <w:lang w:val="en-US" w:eastAsia="en-US"/>
        </w:rPr>
        <w:t xml:space="preserve"> </w:t>
      </w:r>
      <w:proofErr w:type="spellStart"/>
      <w:r w:rsidRPr="00C05166">
        <w:rPr>
          <w:rFonts w:ascii="Times New Roman" w:eastAsia="Times New Roman" w:hAnsi="Times New Roman" w:cs="Times New Roman"/>
          <w:b/>
          <w:bCs/>
          <w:sz w:val="24"/>
          <w:szCs w:val="24"/>
          <w:lang w:val="en-US" w:eastAsia="en-US"/>
        </w:rPr>
        <w:t>në</w:t>
      </w:r>
      <w:proofErr w:type="spellEnd"/>
      <w:r w:rsidRPr="00C05166">
        <w:rPr>
          <w:rFonts w:ascii="Times New Roman" w:eastAsia="Times New Roman" w:hAnsi="Times New Roman" w:cs="Times New Roman"/>
          <w:b/>
          <w:bCs/>
          <w:sz w:val="24"/>
          <w:szCs w:val="24"/>
          <w:lang w:val="en-US" w:eastAsia="en-US"/>
        </w:rPr>
        <w:t xml:space="preserve"> </w:t>
      </w:r>
      <w:proofErr w:type="spellStart"/>
      <w:r w:rsidRPr="00C05166">
        <w:rPr>
          <w:rFonts w:ascii="Times New Roman" w:eastAsia="Times New Roman" w:hAnsi="Times New Roman" w:cs="Times New Roman"/>
          <w:b/>
          <w:bCs/>
          <w:sz w:val="24"/>
          <w:szCs w:val="24"/>
          <w:lang w:val="en-US" w:eastAsia="en-US"/>
        </w:rPr>
        <w:t>shumën</w:t>
      </w:r>
      <w:proofErr w:type="spellEnd"/>
      <w:r w:rsidRPr="00C05166">
        <w:rPr>
          <w:rFonts w:ascii="Times New Roman" w:eastAsia="Times New Roman" w:hAnsi="Times New Roman" w:cs="Times New Roman"/>
          <w:b/>
          <w:bCs/>
          <w:sz w:val="24"/>
          <w:szCs w:val="24"/>
          <w:lang w:val="en-US" w:eastAsia="en-US"/>
        </w:rPr>
        <w:t xml:space="preserve"> 8,529 </w:t>
      </w:r>
      <w:r>
        <w:t>mijë lekë</w:t>
      </w:r>
      <w:r w:rsidRPr="00C05166">
        <w:rPr>
          <w:rFonts w:ascii="Times New Roman" w:eastAsia="Times New Roman" w:hAnsi="Times New Roman" w:cs="Times New Roman"/>
          <w:b/>
          <w:bCs/>
          <w:sz w:val="24"/>
          <w:szCs w:val="24"/>
          <w:lang w:val="en-US" w:eastAsia="en-US"/>
        </w:rPr>
        <w:t xml:space="preserve"> </w:t>
      </w:r>
      <w:proofErr w:type="spellStart"/>
      <w:r w:rsidRPr="00C05166">
        <w:rPr>
          <w:rFonts w:ascii="Times New Roman" w:eastAsia="Times New Roman" w:hAnsi="Times New Roman" w:cs="Times New Roman"/>
          <w:b/>
          <w:bCs/>
          <w:sz w:val="24"/>
          <w:szCs w:val="24"/>
          <w:lang w:val="en-US" w:eastAsia="en-US"/>
        </w:rPr>
        <w:t>nga</w:t>
      </w:r>
      <w:proofErr w:type="spellEnd"/>
      <w:r w:rsidRPr="00C05166">
        <w:rPr>
          <w:rFonts w:ascii="Times New Roman" w:eastAsia="Times New Roman" w:hAnsi="Times New Roman" w:cs="Times New Roman"/>
          <w:b/>
          <w:bCs/>
          <w:sz w:val="24"/>
          <w:szCs w:val="24"/>
          <w:lang w:val="en-US" w:eastAsia="en-US"/>
        </w:rPr>
        <w:t xml:space="preserve"> 3,714</w:t>
      </w:r>
      <w:r w:rsidRPr="00C05166">
        <w:t xml:space="preserve"> </w:t>
      </w:r>
      <w:r>
        <w:t>mijë lekë</w:t>
      </w:r>
      <w:r w:rsidRPr="00C05166">
        <w:rPr>
          <w:rFonts w:ascii="Times New Roman" w:eastAsia="Times New Roman" w:hAnsi="Times New Roman" w:cs="Times New Roman"/>
          <w:b/>
          <w:bCs/>
          <w:sz w:val="24"/>
          <w:szCs w:val="24"/>
          <w:lang w:val="en-US" w:eastAsia="en-US"/>
        </w:rPr>
        <w:t xml:space="preserve"> </w:t>
      </w:r>
      <w:proofErr w:type="spellStart"/>
      <w:r w:rsidRPr="00C05166">
        <w:rPr>
          <w:rFonts w:ascii="Times New Roman" w:eastAsia="Times New Roman" w:hAnsi="Times New Roman" w:cs="Times New Roman"/>
          <w:b/>
          <w:bCs/>
          <w:sz w:val="24"/>
          <w:szCs w:val="24"/>
          <w:lang w:val="en-US" w:eastAsia="en-US"/>
        </w:rPr>
        <w:t>të</w:t>
      </w:r>
      <w:proofErr w:type="spellEnd"/>
      <w:r w:rsidRPr="00C05166">
        <w:rPr>
          <w:rFonts w:ascii="Times New Roman" w:eastAsia="Times New Roman" w:hAnsi="Times New Roman" w:cs="Times New Roman"/>
          <w:b/>
          <w:bCs/>
          <w:sz w:val="24"/>
          <w:szCs w:val="24"/>
          <w:lang w:val="en-US" w:eastAsia="en-US"/>
        </w:rPr>
        <w:t xml:space="preserve"> </w:t>
      </w:r>
      <w:proofErr w:type="spellStart"/>
      <w:r w:rsidRPr="00C05166">
        <w:rPr>
          <w:rFonts w:ascii="Times New Roman" w:eastAsia="Times New Roman" w:hAnsi="Times New Roman" w:cs="Times New Roman"/>
          <w:b/>
          <w:bCs/>
          <w:sz w:val="24"/>
          <w:szCs w:val="24"/>
          <w:lang w:val="en-US" w:eastAsia="en-US"/>
        </w:rPr>
        <w:t>planifikuara</w:t>
      </w:r>
      <w:proofErr w:type="spellEnd"/>
      <w:r w:rsidRPr="00C05166">
        <w:rPr>
          <w:rFonts w:ascii="Times New Roman" w:eastAsia="Times New Roman" w:hAnsi="Times New Roman" w:cs="Times New Roman"/>
          <w:b/>
          <w:bCs/>
          <w:sz w:val="24"/>
          <w:szCs w:val="24"/>
          <w:lang w:val="en-US" w:eastAsia="en-US"/>
        </w:rPr>
        <w:t xml:space="preserve">, </w:t>
      </w:r>
      <w:proofErr w:type="spellStart"/>
      <w:r w:rsidRPr="00C05166">
        <w:rPr>
          <w:rFonts w:ascii="Times New Roman" w:eastAsia="Times New Roman" w:hAnsi="Times New Roman" w:cs="Times New Roman"/>
          <w:b/>
          <w:bCs/>
          <w:sz w:val="24"/>
          <w:szCs w:val="24"/>
          <w:lang w:val="en-US" w:eastAsia="en-US"/>
        </w:rPr>
        <w:t>ose</w:t>
      </w:r>
      <w:proofErr w:type="spellEnd"/>
      <w:r w:rsidRPr="00C05166">
        <w:rPr>
          <w:rFonts w:ascii="Times New Roman" w:eastAsia="Times New Roman" w:hAnsi="Times New Roman" w:cs="Times New Roman"/>
          <w:b/>
          <w:bCs/>
          <w:sz w:val="24"/>
          <w:szCs w:val="24"/>
          <w:lang w:val="en-US" w:eastAsia="en-US"/>
        </w:rPr>
        <w:t xml:space="preserve"> 230% </w:t>
      </w:r>
      <w:proofErr w:type="spellStart"/>
      <w:r w:rsidRPr="00C05166">
        <w:rPr>
          <w:rFonts w:ascii="Times New Roman" w:eastAsia="Times New Roman" w:hAnsi="Times New Roman" w:cs="Times New Roman"/>
          <w:b/>
          <w:bCs/>
          <w:sz w:val="24"/>
          <w:szCs w:val="24"/>
          <w:lang w:val="en-US" w:eastAsia="en-US"/>
        </w:rPr>
        <w:t>realizim</w:t>
      </w:r>
      <w:proofErr w:type="spellEnd"/>
      <w:r w:rsidRPr="00C05166">
        <w:rPr>
          <w:rFonts w:ascii="Times New Roman" w:eastAsia="Times New Roman" w:hAnsi="Times New Roman" w:cs="Times New Roman"/>
          <w:b/>
          <w:bCs/>
          <w:sz w:val="24"/>
          <w:szCs w:val="24"/>
          <w:lang w:val="en-US" w:eastAsia="en-US"/>
        </w:rPr>
        <w:t>.</w:t>
      </w:r>
    </w:p>
    <w:p w14:paraId="30883F63" w14:textId="77777777" w:rsidR="00C05166" w:rsidRPr="00C05166" w:rsidRDefault="00C05166" w:rsidP="00C05166">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C05166">
        <w:rPr>
          <w:rFonts w:ascii="Times New Roman" w:eastAsia="Times New Roman" w:hAnsi="Times New Roman" w:cs="Times New Roman"/>
          <w:sz w:val="24"/>
          <w:szCs w:val="24"/>
          <w:lang w:val="en-US" w:eastAsia="en-US"/>
        </w:rPr>
        <w:t>Tejkalimi</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i</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konsiderueshëm</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i</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planit</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ka</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ardhur</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kryesisht</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nga</w:t>
      </w:r>
      <w:proofErr w:type="spellEnd"/>
      <w:r w:rsidRPr="00C05166">
        <w:rPr>
          <w:rFonts w:ascii="Times New Roman" w:eastAsia="Times New Roman" w:hAnsi="Times New Roman" w:cs="Times New Roman"/>
          <w:sz w:val="24"/>
          <w:szCs w:val="24"/>
          <w:lang w:val="en-US" w:eastAsia="en-US"/>
        </w:rPr>
        <w:t>:</w:t>
      </w:r>
    </w:p>
    <w:p w14:paraId="75F4761A" w14:textId="74C6B902" w:rsidR="00C05166" w:rsidRPr="00C05166" w:rsidRDefault="00C05166" w:rsidP="00C05166">
      <w:pPr>
        <w:numPr>
          <w:ilvl w:val="0"/>
          <w:numId w:val="27"/>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C05166">
        <w:rPr>
          <w:rFonts w:ascii="Times New Roman" w:eastAsia="Times New Roman" w:hAnsi="Times New Roman" w:cs="Times New Roman"/>
          <w:sz w:val="24"/>
          <w:szCs w:val="24"/>
          <w:lang w:val="en-US" w:eastAsia="en-US"/>
        </w:rPr>
        <w:t>Të</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ardhura</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të</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tjera</w:t>
      </w:r>
      <w:proofErr w:type="spellEnd"/>
      <w:r w:rsidRPr="00C05166">
        <w:rPr>
          <w:rFonts w:ascii="Times New Roman" w:eastAsia="Times New Roman" w:hAnsi="Times New Roman" w:cs="Times New Roman"/>
          <w:sz w:val="24"/>
          <w:szCs w:val="24"/>
          <w:lang w:val="en-US" w:eastAsia="en-US"/>
        </w:rPr>
        <w:t xml:space="preserve"> (5,000 </w:t>
      </w:r>
      <w:r>
        <w:t>mijë lekë</w:t>
      </w:r>
      <w:r w:rsidRPr="00C05166">
        <w:rPr>
          <w:rFonts w:ascii="Times New Roman" w:eastAsia="Times New Roman" w:hAnsi="Times New Roman" w:cs="Times New Roman"/>
          <w:sz w:val="24"/>
          <w:szCs w:val="24"/>
          <w:lang w:val="en-US" w:eastAsia="en-US"/>
        </w:rPr>
        <w:t xml:space="preserve">) – pa </w:t>
      </w:r>
      <w:proofErr w:type="spellStart"/>
      <w:r w:rsidRPr="00C05166">
        <w:rPr>
          <w:rFonts w:ascii="Times New Roman" w:eastAsia="Times New Roman" w:hAnsi="Times New Roman" w:cs="Times New Roman"/>
          <w:sz w:val="24"/>
          <w:szCs w:val="24"/>
          <w:lang w:val="en-US" w:eastAsia="en-US"/>
        </w:rPr>
        <w:t>planifikim</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fillestar</w:t>
      </w:r>
      <w:proofErr w:type="spellEnd"/>
    </w:p>
    <w:p w14:paraId="3E63CC0A" w14:textId="35E572CB" w:rsidR="00C05166" w:rsidRPr="00C05166" w:rsidRDefault="00C05166" w:rsidP="00C05166">
      <w:pPr>
        <w:numPr>
          <w:ilvl w:val="0"/>
          <w:numId w:val="27"/>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C05166">
        <w:rPr>
          <w:rFonts w:ascii="Times New Roman" w:eastAsia="Times New Roman" w:hAnsi="Times New Roman" w:cs="Times New Roman"/>
          <w:sz w:val="24"/>
          <w:szCs w:val="24"/>
          <w:lang w:val="en-US" w:eastAsia="en-US"/>
        </w:rPr>
        <w:t>Tatim</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mbi</w:t>
      </w:r>
      <w:proofErr w:type="spellEnd"/>
      <w:r w:rsidRPr="00C05166">
        <w:rPr>
          <w:rFonts w:ascii="Times New Roman" w:eastAsia="Times New Roman" w:hAnsi="Times New Roman" w:cs="Times New Roman"/>
          <w:sz w:val="24"/>
          <w:szCs w:val="24"/>
          <w:lang w:val="en-US" w:eastAsia="en-US"/>
        </w:rPr>
        <w:t xml:space="preserve"> TAP (1,531 </w:t>
      </w:r>
      <w:r>
        <w:t>mijë lekë</w:t>
      </w:r>
      <w:r w:rsidRPr="00C05166">
        <w:rPr>
          <w:rFonts w:ascii="Times New Roman" w:eastAsia="Times New Roman" w:hAnsi="Times New Roman" w:cs="Times New Roman"/>
          <w:sz w:val="24"/>
          <w:szCs w:val="24"/>
          <w:lang w:val="en-US" w:eastAsia="en-US"/>
        </w:rPr>
        <w:t xml:space="preserve">) – pa </w:t>
      </w:r>
      <w:proofErr w:type="spellStart"/>
      <w:r w:rsidRPr="00C05166">
        <w:rPr>
          <w:rFonts w:ascii="Times New Roman" w:eastAsia="Times New Roman" w:hAnsi="Times New Roman" w:cs="Times New Roman"/>
          <w:sz w:val="24"/>
          <w:szCs w:val="24"/>
          <w:lang w:val="en-US" w:eastAsia="en-US"/>
        </w:rPr>
        <w:t>planifikim</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fillestar</w:t>
      </w:r>
      <w:proofErr w:type="spellEnd"/>
    </w:p>
    <w:p w14:paraId="15977A92" w14:textId="77777777" w:rsidR="00C05166" w:rsidRPr="00C05166" w:rsidRDefault="00C05166" w:rsidP="00C05166">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C05166">
        <w:rPr>
          <w:rFonts w:ascii="Times New Roman" w:eastAsia="Times New Roman" w:hAnsi="Times New Roman" w:cs="Times New Roman"/>
          <w:sz w:val="24"/>
          <w:szCs w:val="24"/>
          <w:lang w:val="en-US" w:eastAsia="en-US"/>
        </w:rPr>
        <w:t>Tarifat</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bazë</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si</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pastrimi</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ndriçimi</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dokumentacioni</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dhe</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qeratë</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ndonëse</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kanë</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shënuar</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përmirësim</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krahasuar</w:t>
      </w:r>
      <w:proofErr w:type="spellEnd"/>
      <w:r w:rsidRPr="00C05166">
        <w:rPr>
          <w:rFonts w:ascii="Times New Roman" w:eastAsia="Times New Roman" w:hAnsi="Times New Roman" w:cs="Times New Roman"/>
          <w:sz w:val="24"/>
          <w:szCs w:val="24"/>
          <w:lang w:val="en-US" w:eastAsia="en-US"/>
        </w:rPr>
        <w:t xml:space="preserve"> me </w:t>
      </w:r>
      <w:proofErr w:type="spellStart"/>
      <w:r w:rsidRPr="00C05166">
        <w:rPr>
          <w:rFonts w:ascii="Times New Roman" w:eastAsia="Times New Roman" w:hAnsi="Times New Roman" w:cs="Times New Roman"/>
          <w:sz w:val="24"/>
          <w:szCs w:val="24"/>
          <w:lang w:val="en-US" w:eastAsia="en-US"/>
        </w:rPr>
        <w:t>vitin</w:t>
      </w:r>
      <w:proofErr w:type="spellEnd"/>
      <w:r w:rsidRPr="00C05166">
        <w:rPr>
          <w:rFonts w:ascii="Times New Roman" w:eastAsia="Times New Roman" w:hAnsi="Times New Roman" w:cs="Times New Roman"/>
          <w:sz w:val="24"/>
          <w:szCs w:val="24"/>
          <w:lang w:val="en-US" w:eastAsia="en-US"/>
        </w:rPr>
        <w:t xml:space="preserve"> 2024, </w:t>
      </w:r>
      <w:proofErr w:type="spellStart"/>
      <w:r w:rsidRPr="00C05166">
        <w:rPr>
          <w:rFonts w:ascii="Times New Roman" w:eastAsia="Times New Roman" w:hAnsi="Times New Roman" w:cs="Times New Roman"/>
          <w:sz w:val="24"/>
          <w:szCs w:val="24"/>
          <w:lang w:val="en-US" w:eastAsia="en-US"/>
        </w:rPr>
        <w:t>mbeten</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në</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nivele</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realizimi</w:t>
      </w:r>
      <w:proofErr w:type="spellEnd"/>
      <w:r w:rsidRPr="00C05166">
        <w:rPr>
          <w:rFonts w:ascii="Times New Roman" w:eastAsia="Times New Roman" w:hAnsi="Times New Roman" w:cs="Times New Roman"/>
          <w:sz w:val="24"/>
          <w:szCs w:val="24"/>
          <w:lang w:val="en-US" w:eastAsia="en-US"/>
        </w:rPr>
        <w:t xml:space="preserve"> 47%–58%, </w:t>
      </w:r>
      <w:proofErr w:type="spellStart"/>
      <w:r w:rsidRPr="00C05166">
        <w:rPr>
          <w:rFonts w:ascii="Times New Roman" w:eastAsia="Times New Roman" w:hAnsi="Times New Roman" w:cs="Times New Roman"/>
          <w:sz w:val="24"/>
          <w:szCs w:val="24"/>
          <w:lang w:val="en-US" w:eastAsia="en-US"/>
        </w:rPr>
        <w:t>pra</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nën</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objektivat</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optimale</w:t>
      </w:r>
      <w:proofErr w:type="spellEnd"/>
      <w:r w:rsidRPr="00C05166">
        <w:rPr>
          <w:rFonts w:ascii="Times New Roman" w:eastAsia="Times New Roman" w:hAnsi="Times New Roman" w:cs="Times New Roman"/>
          <w:sz w:val="24"/>
          <w:szCs w:val="24"/>
          <w:lang w:val="en-US" w:eastAsia="en-US"/>
        </w:rPr>
        <w:t>.</w:t>
      </w:r>
    </w:p>
    <w:p w14:paraId="062314AE" w14:textId="77777777" w:rsidR="00BC5079" w:rsidRDefault="00C05166" w:rsidP="00BC5079">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C05166">
        <w:rPr>
          <w:rFonts w:ascii="Times New Roman" w:eastAsia="Times New Roman" w:hAnsi="Times New Roman" w:cs="Times New Roman"/>
          <w:sz w:val="24"/>
          <w:szCs w:val="24"/>
          <w:lang w:val="en-US" w:eastAsia="en-US"/>
        </w:rPr>
        <w:t>Të</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ardhu</w:t>
      </w:r>
      <w:r>
        <w:rPr>
          <w:rFonts w:ascii="Times New Roman" w:eastAsia="Times New Roman" w:hAnsi="Times New Roman" w:cs="Times New Roman"/>
          <w:sz w:val="24"/>
          <w:szCs w:val="24"/>
          <w:lang w:val="en-US" w:eastAsia="en-US"/>
        </w:rPr>
        <w:t>rat</w:t>
      </w:r>
      <w:proofErr w:type="spellEnd"/>
      <w:r w:rsidRPr="00C05166">
        <w:rPr>
          <w:rFonts w:ascii="Times New Roman" w:eastAsia="Times New Roman" w:hAnsi="Times New Roman" w:cs="Times New Roman"/>
          <w:sz w:val="24"/>
          <w:szCs w:val="24"/>
          <w:lang w:val="en-US" w:eastAsia="en-US"/>
        </w:rPr>
        <w:t xml:space="preserve"> </w:t>
      </w:r>
      <w:r>
        <w:rPr>
          <w:rFonts w:ascii="Times New Roman" w:eastAsia="Times New Roman" w:hAnsi="Times New Roman" w:cs="Times New Roman"/>
          <w:sz w:val="24"/>
          <w:szCs w:val="24"/>
          <w:lang w:val="en-US" w:eastAsia="en-US"/>
        </w:rPr>
        <w:t>e</w:t>
      </w:r>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planit</w:t>
      </w:r>
      <w:proofErr w:type="spellEnd"/>
      <w:r w:rsidRPr="00C05166">
        <w:rPr>
          <w:rFonts w:ascii="Times New Roman" w:eastAsia="Times New Roman" w:hAnsi="Times New Roman" w:cs="Times New Roman"/>
          <w:sz w:val="24"/>
          <w:szCs w:val="24"/>
          <w:lang w:val="en-US" w:eastAsia="en-US"/>
        </w:rPr>
        <w:t xml:space="preserve"> total </w:t>
      </w:r>
      <w:proofErr w:type="spellStart"/>
      <w:r w:rsidRPr="00C05166">
        <w:rPr>
          <w:rFonts w:ascii="Times New Roman" w:eastAsia="Times New Roman" w:hAnsi="Times New Roman" w:cs="Times New Roman"/>
          <w:sz w:val="24"/>
          <w:szCs w:val="24"/>
          <w:lang w:val="en-US" w:eastAsia="en-US"/>
        </w:rPr>
        <w:t>nuk</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është</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rezultat</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i</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përmirësimit</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proporcional</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të</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të</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gjithë</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zërave</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por</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i</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të</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ardhurave</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të</w:t>
      </w:r>
      <w:proofErr w:type="spellEnd"/>
      <w:r w:rsidRPr="00C05166">
        <w:rPr>
          <w:rFonts w:ascii="Times New Roman" w:eastAsia="Times New Roman" w:hAnsi="Times New Roman" w:cs="Times New Roman"/>
          <w:sz w:val="24"/>
          <w:szCs w:val="24"/>
          <w:lang w:val="en-US" w:eastAsia="en-US"/>
        </w:rPr>
        <w:t xml:space="preserve"> </w:t>
      </w:r>
      <w:proofErr w:type="spellStart"/>
      <w:r w:rsidRPr="00C05166">
        <w:rPr>
          <w:rFonts w:ascii="Times New Roman" w:eastAsia="Times New Roman" w:hAnsi="Times New Roman" w:cs="Times New Roman"/>
          <w:sz w:val="24"/>
          <w:szCs w:val="24"/>
          <w:lang w:val="en-US" w:eastAsia="en-US"/>
        </w:rPr>
        <w:t>paplanifikuara</w:t>
      </w:r>
      <w:proofErr w:type="spellEnd"/>
      <w:r w:rsidRPr="00C05166">
        <w:rPr>
          <w:rFonts w:ascii="Times New Roman" w:eastAsia="Times New Roman" w:hAnsi="Times New Roman" w:cs="Times New Roman"/>
          <w:sz w:val="24"/>
          <w:szCs w:val="24"/>
          <w:lang w:val="en-US" w:eastAsia="en-US"/>
        </w:rPr>
        <w:t>.</w:t>
      </w:r>
    </w:p>
    <w:p w14:paraId="289E0E51" w14:textId="236F7688" w:rsidR="002E6BA9" w:rsidRPr="002E6BA9" w:rsidRDefault="002E6BA9" w:rsidP="00BC5079">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2E6BA9">
        <w:rPr>
          <w:rFonts w:ascii="Times New Roman" w:eastAsia="Times New Roman" w:hAnsi="Times New Roman" w:cs="Times New Roman"/>
          <w:b/>
          <w:bCs/>
          <w:sz w:val="27"/>
          <w:szCs w:val="27"/>
          <w:lang w:val="en-US" w:eastAsia="en-US"/>
        </w:rPr>
        <w:t>Vlerësim</w:t>
      </w:r>
      <w:proofErr w:type="spellEnd"/>
      <w:r w:rsidRPr="002E6BA9">
        <w:rPr>
          <w:rFonts w:ascii="Times New Roman" w:eastAsia="Times New Roman" w:hAnsi="Times New Roman" w:cs="Times New Roman"/>
          <w:b/>
          <w:bCs/>
          <w:sz w:val="27"/>
          <w:szCs w:val="27"/>
          <w:lang w:val="en-US" w:eastAsia="en-US"/>
        </w:rPr>
        <w:t xml:space="preserve"> </w:t>
      </w:r>
      <w:proofErr w:type="spellStart"/>
      <w:r w:rsidRPr="002E6BA9">
        <w:rPr>
          <w:rFonts w:ascii="Times New Roman" w:eastAsia="Times New Roman" w:hAnsi="Times New Roman" w:cs="Times New Roman"/>
          <w:b/>
          <w:bCs/>
          <w:sz w:val="27"/>
          <w:szCs w:val="27"/>
          <w:lang w:val="en-US" w:eastAsia="en-US"/>
        </w:rPr>
        <w:t>i</w:t>
      </w:r>
      <w:proofErr w:type="spellEnd"/>
      <w:r w:rsidRPr="002E6BA9">
        <w:rPr>
          <w:rFonts w:ascii="Times New Roman" w:eastAsia="Times New Roman" w:hAnsi="Times New Roman" w:cs="Times New Roman"/>
          <w:b/>
          <w:bCs/>
          <w:sz w:val="27"/>
          <w:szCs w:val="27"/>
          <w:lang w:val="en-US" w:eastAsia="en-US"/>
        </w:rPr>
        <w:t xml:space="preserve"> </w:t>
      </w:r>
      <w:proofErr w:type="spellStart"/>
      <w:r w:rsidRPr="002E6BA9">
        <w:rPr>
          <w:rFonts w:ascii="Times New Roman" w:eastAsia="Times New Roman" w:hAnsi="Times New Roman" w:cs="Times New Roman"/>
          <w:b/>
          <w:bCs/>
          <w:sz w:val="27"/>
          <w:szCs w:val="27"/>
          <w:lang w:val="en-US" w:eastAsia="en-US"/>
        </w:rPr>
        <w:t>përgjithshëm</w:t>
      </w:r>
      <w:proofErr w:type="spellEnd"/>
    </w:p>
    <w:p w14:paraId="52980BFF" w14:textId="77777777" w:rsidR="002E6BA9" w:rsidRPr="002E6BA9" w:rsidRDefault="002E6BA9" w:rsidP="002E6BA9">
      <w:pPr>
        <w:numPr>
          <w:ilvl w:val="0"/>
          <w:numId w:val="28"/>
        </w:numPr>
        <w:spacing w:before="100" w:beforeAutospacing="1" w:after="100" w:afterAutospacing="1" w:line="240" w:lineRule="auto"/>
        <w:rPr>
          <w:rFonts w:ascii="Times New Roman" w:eastAsia="Times New Roman" w:hAnsi="Times New Roman" w:cs="Times New Roman"/>
          <w:sz w:val="24"/>
          <w:szCs w:val="24"/>
          <w:lang w:val="en-US" w:eastAsia="en-US"/>
        </w:rPr>
      </w:pPr>
      <w:r w:rsidRPr="002E6BA9">
        <w:rPr>
          <w:rFonts w:ascii="Times New Roman" w:eastAsia="Times New Roman" w:hAnsi="Times New Roman" w:cs="Times New Roman"/>
          <w:sz w:val="24"/>
          <w:szCs w:val="24"/>
          <w:lang w:val="en-US" w:eastAsia="en-US"/>
        </w:rPr>
        <w:t xml:space="preserve">Viti 2025 </w:t>
      </w:r>
      <w:proofErr w:type="spellStart"/>
      <w:r w:rsidRPr="002E6BA9">
        <w:rPr>
          <w:rFonts w:ascii="Times New Roman" w:eastAsia="Times New Roman" w:hAnsi="Times New Roman" w:cs="Times New Roman"/>
          <w:sz w:val="24"/>
          <w:szCs w:val="24"/>
          <w:lang w:val="en-US" w:eastAsia="en-US"/>
        </w:rPr>
        <w:t>paraqet</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performancë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shumë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pozitive</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në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totalin</w:t>
      </w:r>
      <w:proofErr w:type="spellEnd"/>
      <w:r w:rsidRPr="002E6BA9">
        <w:rPr>
          <w:rFonts w:ascii="Times New Roman" w:eastAsia="Times New Roman" w:hAnsi="Times New Roman" w:cs="Times New Roman"/>
          <w:sz w:val="24"/>
          <w:szCs w:val="24"/>
          <w:lang w:val="en-US" w:eastAsia="en-US"/>
        </w:rPr>
        <w:t xml:space="preserve"> e </w:t>
      </w:r>
      <w:proofErr w:type="spellStart"/>
      <w:r w:rsidRPr="002E6BA9">
        <w:rPr>
          <w:rFonts w:ascii="Times New Roman" w:eastAsia="Times New Roman" w:hAnsi="Times New Roman" w:cs="Times New Roman"/>
          <w:sz w:val="24"/>
          <w:szCs w:val="24"/>
          <w:lang w:val="en-US" w:eastAsia="en-US"/>
        </w:rPr>
        <w:t>të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ardhurave</w:t>
      </w:r>
      <w:proofErr w:type="spellEnd"/>
      <w:r w:rsidRPr="002E6BA9">
        <w:rPr>
          <w:rFonts w:ascii="Times New Roman" w:eastAsia="Times New Roman" w:hAnsi="Times New Roman" w:cs="Times New Roman"/>
          <w:sz w:val="24"/>
          <w:szCs w:val="24"/>
          <w:lang w:val="en-US" w:eastAsia="en-US"/>
        </w:rPr>
        <w:t>.</w:t>
      </w:r>
    </w:p>
    <w:p w14:paraId="2E1115EC" w14:textId="77777777" w:rsidR="002E6BA9" w:rsidRPr="002E6BA9" w:rsidRDefault="002E6BA9" w:rsidP="002E6BA9">
      <w:pPr>
        <w:numPr>
          <w:ilvl w:val="0"/>
          <w:numId w:val="28"/>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2E6BA9">
        <w:rPr>
          <w:rFonts w:ascii="Times New Roman" w:eastAsia="Times New Roman" w:hAnsi="Times New Roman" w:cs="Times New Roman"/>
          <w:sz w:val="24"/>
          <w:szCs w:val="24"/>
          <w:lang w:val="en-US" w:eastAsia="en-US"/>
        </w:rPr>
        <w:t>Rritja</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është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ndikuar</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kryesisht</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nga</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të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ardhurat</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jotatimore</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të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paplanifikuara</w:t>
      </w:r>
      <w:proofErr w:type="spellEnd"/>
      <w:r w:rsidRPr="002E6BA9">
        <w:rPr>
          <w:rFonts w:ascii="Times New Roman" w:eastAsia="Times New Roman" w:hAnsi="Times New Roman" w:cs="Times New Roman"/>
          <w:sz w:val="24"/>
          <w:szCs w:val="24"/>
          <w:lang w:val="en-US" w:eastAsia="en-US"/>
        </w:rPr>
        <w:t>.</w:t>
      </w:r>
    </w:p>
    <w:p w14:paraId="6082C1DE" w14:textId="77777777" w:rsidR="002E6BA9" w:rsidRPr="002E6BA9" w:rsidRDefault="002E6BA9" w:rsidP="002E6BA9">
      <w:pPr>
        <w:numPr>
          <w:ilvl w:val="0"/>
          <w:numId w:val="28"/>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2E6BA9">
        <w:rPr>
          <w:rFonts w:ascii="Times New Roman" w:eastAsia="Times New Roman" w:hAnsi="Times New Roman" w:cs="Times New Roman"/>
          <w:sz w:val="24"/>
          <w:szCs w:val="24"/>
          <w:lang w:val="en-US" w:eastAsia="en-US"/>
        </w:rPr>
        <w:t>Të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ardhurat</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tatimore</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kanë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përmirësim</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por</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ende</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kërkojnë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forcim</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të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mekanizmave</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të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mbledhjes</w:t>
      </w:r>
      <w:proofErr w:type="spellEnd"/>
      <w:r w:rsidRPr="002E6BA9">
        <w:rPr>
          <w:rFonts w:ascii="Times New Roman" w:eastAsia="Times New Roman" w:hAnsi="Times New Roman" w:cs="Times New Roman"/>
          <w:sz w:val="24"/>
          <w:szCs w:val="24"/>
          <w:lang w:val="en-US" w:eastAsia="en-US"/>
        </w:rPr>
        <w:t>.</w:t>
      </w:r>
    </w:p>
    <w:p w14:paraId="13545843" w14:textId="77777777" w:rsidR="002E6BA9" w:rsidRPr="002E6BA9" w:rsidRDefault="002E6BA9" w:rsidP="002E6BA9">
      <w:pPr>
        <w:numPr>
          <w:ilvl w:val="0"/>
          <w:numId w:val="28"/>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2E6BA9">
        <w:rPr>
          <w:rFonts w:ascii="Times New Roman" w:eastAsia="Times New Roman" w:hAnsi="Times New Roman" w:cs="Times New Roman"/>
          <w:sz w:val="24"/>
          <w:szCs w:val="24"/>
          <w:lang w:val="en-US" w:eastAsia="en-US"/>
        </w:rPr>
        <w:t>Struktura</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aktuale</w:t>
      </w:r>
      <w:proofErr w:type="spellEnd"/>
      <w:r w:rsidRPr="002E6BA9">
        <w:rPr>
          <w:rFonts w:ascii="Times New Roman" w:eastAsia="Times New Roman" w:hAnsi="Times New Roman" w:cs="Times New Roman"/>
          <w:sz w:val="24"/>
          <w:szCs w:val="24"/>
          <w:lang w:val="en-US" w:eastAsia="en-US"/>
        </w:rPr>
        <w:t xml:space="preserve"> e </w:t>
      </w:r>
      <w:proofErr w:type="spellStart"/>
      <w:r w:rsidRPr="002E6BA9">
        <w:rPr>
          <w:rFonts w:ascii="Times New Roman" w:eastAsia="Times New Roman" w:hAnsi="Times New Roman" w:cs="Times New Roman"/>
          <w:sz w:val="24"/>
          <w:szCs w:val="24"/>
          <w:lang w:val="en-US" w:eastAsia="en-US"/>
        </w:rPr>
        <w:t>të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ardhurave</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paraqet</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elemente</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të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paqëndrueshmërisë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nëse</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zërat</w:t>
      </w:r>
      <w:proofErr w:type="spellEnd"/>
      <w:r w:rsidRPr="002E6BA9">
        <w:rPr>
          <w:rFonts w:ascii="Times New Roman" w:eastAsia="Times New Roman" w:hAnsi="Times New Roman" w:cs="Times New Roman"/>
          <w:sz w:val="24"/>
          <w:szCs w:val="24"/>
          <w:lang w:val="en-US" w:eastAsia="en-US"/>
        </w:rPr>
        <w:t xml:space="preserve"> e </w:t>
      </w:r>
      <w:proofErr w:type="spellStart"/>
      <w:r w:rsidRPr="002E6BA9">
        <w:rPr>
          <w:rFonts w:ascii="Times New Roman" w:eastAsia="Times New Roman" w:hAnsi="Times New Roman" w:cs="Times New Roman"/>
          <w:sz w:val="24"/>
          <w:szCs w:val="24"/>
          <w:lang w:val="en-US" w:eastAsia="en-US"/>
        </w:rPr>
        <w:t>paplanifikuar</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nuk</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përsëriten</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në</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vitet</w:t>
      </w:r>
      <w:proofErr w:type="spellEnd"/>
      <w:r w:rsidRPr="002E6BA9">
        <w:rPr>
          <w:rFonts w:ascii="Times New Roman" w:eastAsia="Times New Roman" w:hAnsi="Times New Roman" w:cs="Times New Roman"/>
          <w:sz w:val="24"/>
          <w:szCs w:val="24"/>
          <w:lang w:val="en-US" w:eastAsia="en-US"/>
        </w:rPr>
        <w:t xml:space="preserve"> </w:t>
      </w:r>
      <w:proofErr w:type="spellStart"/>
      <w:r w:rsidRPr="002E6BA9">
        <w:rPr>
          <w:rFonts w:ascii="Times New Roman" w:eastAsia="Times New Roman" w:hAnsi="Times New Roman" w:cs="Times New Roman"/>
          <w:sz w:val="24"/>
          <w:szCs w:val="24"/>
          <w:lang w:val="en-US" w:eastAsia="en-US"/>
        </w:rPr>
        <w:t>pasuese</w:t>
      </w:r>
      <w:proofErr w:type="spellEnd"/>
      <w:r w:rsidRPr="002E6BA9">
        <w:rPr>
          <w:rFonts w:ascii="Times New Roman" w:eastAsia="Times New Roman" w:hAnsi="Times New Roman" w:cs="Times New Roman"/>
          <w:sz w:val="24"/>
          <w:szCs w:val="24"/>
          <w:lang w:val="en-US" w:eastAsia="en-US"/>
        </w:rPr>
        <w:t>.</w:t>
      </w:r>
    </w:p>
    <w:p w14:paraId="2DEAFD42" w14:textId="13F1BAD2" w:rsidR="002E6BA9" w:rsidRDefault="006974EA" w:rsidP="00DD6297">
      <w:pPr>
        <w:pStyle w:val="NormalWeb"/>
      </w:pPr>
      <w:r>
        <w:t>Realizimi i vitit 2025 dëshmon rritje të konsiderueshme të të ardhurave dhe përmirësim në administrimin financiar. Megjithatë, për të garantuar stabilitet afatgjatë dhe balancë strukturore të buxhetit, kërkohet vazhdim i reformave në mbledhjen e të ardhurave dhe planifikim më i bazuar në analiza reale.</w:t>
      </w:r>
    </w:p>
    <w:p w14:paraId="1EA59D5B" w14:textId="77777777" w:rsidR="004F1F3C" w:rsidRDefault="004F1F3C" w:rsidP="00DC62DA">
      <w:pPr>
        <w:spacing w:after="0" w:line="240" w:lineRule="auto"/>
        <w:ind w:left="540"/>
        <w:jc w:val="both"/>
        <w:rPr>
          <w:rFonts w:ascii="Times New Roman" w:eastAsia="Arial Unicode MS" w:hAnsi="Times New Roman" w:cs="Times New Roman"/>
          <w:b/>
          <w:sz w:val="24"/>
          <w:szCs w:val="24"/>
        </w:rPr>
      </w:pPr>
    </w:p>
    <w:p w14:paraId="768323B0" w14:textId="77777777" w:rsidR="002E6BA9" w:rsidRDefault="002E6BA9" w:rsidP="00F1754D">
      <w:pPr>
        <w:spacing w:after="0" w:line="240" w:lineRule="auto"/>
        <w:jc w:val="both"/>
        <w:rPr>
          <w:rFonts w:ascii="Times New Roman" w:eastAsia="Arial Unicode MS" w:hAnsi="Times New Roman" w:cs="Times New Roman"/>
          <w:b/>
          <w:sz w:val="24"/>
          <w:szCs w:val="24"/>
        </w:rPr>
      </w:pPr>
    </w:p>
    <w:p w14:paraId="4C33E8D3" w14:textId="77777777" w:rsidR="002E6BA9" w:rsidRDefault="002E6BA9" w:rsidP="00F1754D">
      <w:pPr>
        <w:spacing w:after="0" w:line="240" w:lineRule="auto"/>
        <w:jc w:val="both"/>
        <w:rPr>
          <w:rFonts w:ascii="Times New Roman" w:eastAsia="Arial Unicode MS" w:hAnsi="Times New Roman" w:cs="Times New Roman"/>
          <w:b/>
          <w:sz w:val="24"/>
          <w:szCs w:val="24"/>
        </w:rPr>
      </w:pPr>
    </w:p>
    <w:p w14:paraId="56706D4B" w14:textId="77777777" w:rsidR="002E6BA9" w:rsidRDefault="002E6BA9" w:rsidP="00F1754D">
      <w:pPr>
        <w:spacing w:after="0" w:line="240" w:lineRule="auto"/>
        <w:jc w:val="both"/>
        <w:rPr>
          <w:rFonts w:ascii="Times New Roman" w:eastAsia="Arial Unicode MS" w:hAnsi="Times New Roman" w:cs="Times New Roman"/>
          <w:b/>
          <w:sz w:val="24"/>
          <w:szCs w:val="24"/>
        </w:rPr>
      </w:pPr>
    </w:p>
    <w:p w14:paraId="768C24C7" w14:textId="7E77D697" w:rsidR="00E537C1" w:rsidRDefault="00E537C1" w:rsidP="00F1754D">
      <w:pPr>
        <w:spacing w:after="0" w:line="24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lastRenderedPageBreak/>
        <w:t>Raporti i shpenz</w:t>
      </w:r>
      <w:r w:rsidR="0059451C">
        <w:rPr>
          <w:rFonts w:ascii="Times New Roman" w:eastAsia="Arial Unicode MS" w:hAnsi="Times New Roman" w:cs="Times New Roman"/>
          <w:b/>
          <w:sz w:val="24"/>
          <w:szCs w:val="24"/>
        </w:rPr>
        <w:t xml:space="preserve">imeve </w:t>
      </w:r>
      <w:r w:rsidR="00D23ACC">
        <w:rPr>
          <w:rFonts w:ascii="Times New Roman" w:eastAsia="Arial Unicode MS" w:hAnsi="Times New Roman" w:cs="Times New Roman"/>
          <w:b/>
          <w:sz w:val="24"/>
          <w:szCs w:val="24"/>
        </w:rPr>
        <w:t>sipas programe</w:t>
      </w:r>
      <w:r w:rsidR="003D421D">
        <w:rPr>
          <w:rFonts w:ascii="Times New Roman" w:eastAsia="Arial Unicode MS" w:hAnsi="Times New Roman" w:cs="Times New Roman"/>
          <w:b/>
          <w:sz w:val="24"/>
          <w:szCs w:val="24"/>
        </w:rPr>
        <w:t>v</w:t>
      </w:r>
      <w:r w:rsidR="00D23ACC">
        <w:rPr>
          <w:rFonts w:ascii="Times New Roman" w:eastAsia="Arial Unicode MS" w:hAnsi="Times New Roman" w:cs="Times New Roman"/>
          <w:b/>
          <w:sz w:val="24"/>
          <w:szCs w:val="24"/>
        </w:rPr>
        <w:t>e</w:t>
      </w:r>
    </w:p>
    <w:p w14:paraId="5B40A702" w14:textId="77777777" w:rsidR="00BC5079" w:rsidRDefault="00BC5079" w:rsidP="00F1754D">
      <w:pPr>
        <w:spacing w:after="0" w:line="240" w:lineRule="auto"/>
        <w:jc w:val="both"/>
        <w:rPr>
          <w:rFonts w:ascii="Times New Roman" w:eastAsia="Arial Unicode MS" w:hAnsi="Times New Roman" w:cs="Times New Roman"/>
          <w:b/>
          <w:sz w:val="24"/>
          <w:szCs w:val="24"/>
        </w:rPr>
      </w:pPr>
    </w:p>
    <w:p w14:paraId="744D56CD" w14:textId="77777777" w:rsidR="00BC5079" w:rsidRDefault="00BC5079" w:rsidP="00BC5079">
      <w:pPr>
        <w:spacing w:after="0" w:line="240" w:lineRule="auto"/>
        <w:jc w:val="both"/>
        <w:rPr>
          <w:rFonts w:ascii="Times New Roman" w:eastAsia="Arial Unicode MS" w:hAnsi="Times New Roman" w:cs="Times New Roman"/>
          <w:sz w:val="24"/>
          <w:szCs w:val="24"/>
        </w:rPr>
      </w:pPr>
      <w:r w:rsidRPr="00CF33A2">
        <w:rPr>
          <w:rFonts w:ascii="Times New Roman" w:eastAsia="Arial Unicode MS" w:hAnsi="Times New Roman" w:cs="Times New Roman"/>
          <w:b/>
          <w:sz w:val="24"/>
          <w:szCs w:val="24"/>
        </w:rPr>
        <w:t>Referuar ANEKSIT nr. 1</w:t>
      </w:r>
      <w:r w:rsidRPr="00CF33A2">
        <w:rPr>
          <w:rFonts w:ascii="Times New Roman" w:eastAsia="Arial Unicode MS" w:hAnsi="Times New Roman" w:cs="Times New Roman"/>
          <w:b/>
          <w:i/>
          <w:sz w:val="24"/>
          <w:szCs w:val="24"/>
        </w:rPr>
        <w:t>“Raporti i shpenzimeve sipas programeve”</w:t>
      </w:r>
      <w:r>
        <w:rPr>
          <w:rFonts w:ascii="Times New Roman" w:eastAsia="Arial Unicode MS" w:hAnsi="Times New Roman" w:cs="Times New Roman"/>
          <w:b/>
          <w:i/>
          <w:sz w:val="24"/>
          <w:szCs w:val="24"/>
        </w:rPr>
        <w:t xml:space="preserve"> </w:t>
      </w:r>
      <w:r>
        <w:rPr>
          <w:rFonts w:ascii="Times New Roman" w:eastAsia="Arial Unicode MS" w:hAnsi="Times New Roman" w:cs="Times New Roman"/>
          <w:sz w:val="24"/>
          <w:szCs w:val="24"/>
        </w:rPr>
        <w:t>për   vitin  2025.</w:t>
      </w:r>
    </w:p>
    <w:p w14:paraId="5CE51FC0" w14:textId="77777777" w:rsidR="00BC5079" w:rsidRPr="00BC5079" w:rsidRDefault="00BC5079" w:rsidP="00BC5079">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sz w:val="24"/>
          <w:szCs w:val="24"/>
          <w:lang w:val="en-US" w:eastAsia="en-US"/>
        </w:rPr>
        <w:t>Në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zbatim</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legjislacionit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për</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financat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vendore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dhe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në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kuadër</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transparencës</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dhe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raportimit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periodik</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paraqitet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për</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shqyrtim</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në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Këshillin</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Bashkiak</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relacioni</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mbi</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realizimin</w:t>
      </w:r>
      <w:proofErr w:type="spellEnd"/>
      <w:r w:rsidRPr="00BC5079">
        <w:rPr>
          <w:rFonts w:ascii="Times New Roman" w:eastAsia="Times New Roman" w:hAnsi="Times New Roman" w:cs="Times New Roman"/>
          <w:sz w:val="24"/>
          <w:szCs w:val="24"/>
          <w:lang w:val="en-US" w:eastAsia="en-US"/>
        </w:rPr>
        <w:t xml:space="preserve"> e </w:t>
      </w:r>
      <w:proofErr w:type="spellStart"/>
      <w:r w:rsidRPr="00BC5079">
        <w:rPr>
          <w:rFonts w:ascii="Times New Roman" w:eastAsia="Times New Roman" w:hAnsi="Times New Roman" w:cs="Times New Roman"/>
          <w:sz w:val="24"/>
          <w:szCs w:val="24"/>
          <w:lang w:val="en-US" w:eastAsia="en-US"/>
        </w:rPr>
        <w:t>shpenzimeve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sipas</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programeve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për</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periudhën</w:t>
      </w:r>
      <w:proofErr w:type="spellEnd"/>
      <w:r w:rsidRPr="00BC5079">
        <w:rPr>
          <w:rFonts w:ascii="Times New Roman" w:eastAsia="Times New Roman" w:hAnsi="Times New Roman" w:cs="Times New Roman"/>
          <w:sz w:val="24"/>
          <w:szCs w:val="24"/>
          <w:lang w:val="en-US" w:eastAsia="en-US"/>
        </w:rPr>
        <w:t xml:space="preserve"> 12-mujore </w:t>
      </w:r>
      <w:proofErr w:type="spellStart"/>
      <w:r w:rsidRPr="00BC5079">
        <w:rPr>
          <w:rFonts w:ascii="Times New Roman" w:eastAsia="Times New Roman" w:hAnsi="Times New Roman" w:cs="Times New Roman"/>
          <w:sz w:val="24"/>
          <w:szCs w:val="24"/>
          <w:lang w:val="en-US" w:eastAsia="en-US"/>
        </w:rPr>
        <w:t>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vitit</w:t>
      </w:r>
      <w:proofErr w:type="spellEnd"/>
      <w:r w:rsidRPr="00BC5079">
        <w:rPr>
          <w:rFonts w:ascii="Times New Roman" w:eastAsia="Times New Roman" w:hAnsi="Times New Roman" w:cs="Times New Roman"/>
          <w:sz w:val="24"/>
          <w:szCs w:val="24"/>
          <w:lang w:val="en-US" w:eastAsia="en-US"/>
        </w:rPr>
        <w:t xml:space="preserve"> 2025.</w:t>
      </w:r>
    </w:p>
    <w:p w14:paraId="5CFFF638" w14:textId="77777777" w:rsidR="00BC5079" w:rsidRPr="00BC5079" w:rsidRDefault="00BC5079" w:rsidP="00BC5079">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sz w:val="24"/>
          <w:szCs w:val="24"/>
          <w:lang w:val="en-US" w:eastAsia="en-US"/>
        </w:rPr>
        <w:t>Ky</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relacion</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synon</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analizojë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nivelin</w:t>
      </w:r>
      <w:proofErr w:type="spellEnd"/>
      <w:r w:rsidRPr="00BC5079">
        <w:rPr>
          <w:rFonts w:ascii="Times New Roman" w:eastAsia="Times New Roman" w:hAnsi="Times New Roman" w:cs="Times New Roman"/>
          <w:sz w:val="24"/>
          <w:szCs w:val="24"/>
          <w:lang w:val="en-US" w:eastAsia="en-US"/>
        </w:rPr>
        <w:t xml:space="preserve"> e </w:t>
      </w:r>
      <w:proofErr w:type="spellStart"/>
      <w:r w:rsidRPr="00BC5079">
        <w:rPr>
          <w:rFonts w:ascii="Times New Roman" w:eastAsia="Times New Roman" w:hAnsi="Times New Roman" w:cs="Times New Roman"/>
          <w:sz w:val="24"/>
          <w:szCs w:val="24"/>
          <w:lang w:val="en-US" w:eastAsia="en-US"/>
        </w:rPr>
        <w:t>realizimit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buxhetit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krahasimin</w:t>
      </w:r>
      <w:proofErr w:type="spellEnd"/>
      <w:r w:rsidRPr="00BC5079">
        <w:rPr>
          <w:rFonts w:ascii="Times New Roman" w:eastAsia="Times New Roman" w:hAnsi="Times New Roman" w:cs="Times New Roman"/>
          <w:sz w:val="24"/>
          <w:szCs w:val="24"/>
          <w:lang w:val="en-US" w:eastAsia="en-US"/>
        </w:rPr>
        <w:t xml:space="preserve"> me </w:t>
      </w:r>
      <w:proofErr w:type="spellStart"/>
      <w:r w:rsidRPr="00BC5079">
        <w:rPr>
          <w:rFonts w:ascii="Times New Roman" w:eastAsia="Times New Roman" w:hAnsi="Times New Roman" w:cs="Times New Roman"/>
          <w:sz w:val="24"/>
          <w:szCs w:val="24"/>
          <w:lang w:val="en-US" w:eastAsia="en-US"/>
        </w:rPr>
        <w:t>planifikimin</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fillestar</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dhe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rishikuar</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si</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dhe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evidentojë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diferencat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dhe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arsyet</w:t>
      </w:r>
      <w:proofErr w:type="spellEnd"/>
      <w:r w:rsidRPr="00BC5079">
        <w:rPr>
          <w:rFonts w:ascii="Times New Roman" w:eastAsia="Times New Roman" w:hAnsi="Times New Roman" w:cs="Times New Roman"/>
          <w:sz w:val="24"/>
          <w:szCs w:val="24"/>
          <w:lang w:val="en-US" w:eastAsia="en-US"/>
        </w:rPr>
        <w:t xml:space="preserve"> e </w:t>
      </w:r>
      <w:proofErr w:type="spellStart"/>
      <w:r w:rsidRPr="00BC5079">
        <w:rPr>
          <w:rFonts w:ascii="Times New Roman" w:eastAsia="Times New Roman" w:hAnsi="Times New Roman" w:cs="Times New Roman"/>
          <w:sz w:val="24"/>
          <w:szCs w:val="24"/>
          <w:lang w:val="en-US" w:eastAsia="en-US"/>
        </w:rPr>
        <w:t>mundshme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mosrealizimit</w:t>
      </w:r>
      <w:proofErr w:type="spellEnd"/>
      <w:r w:rsidRPr="00BC5079">
        <w:rPr>
          <w:rFonts w:ascii="Times New Roman" w:eastAsia="Times New Roman" w:hAnsi="Times New Roman" w:cs="Times New Roman"/>
          <w:sz w:val="24"/>
          <w:szCs w:val="24"/>
          <w:lang w:val="en-US" w:eastAsia="en-US"/>
        </w:rPr>
        <w:t>.</w:t>
      </w:r>
    </w:p>
    <w:p w14:paraId="6295AAA4" w14:textId="77777777" w:rsidR="00BC5079" w:rsidRPr="00BC5079" w:rsidRDefault="00BC5079" w:rsidP="00BC5079">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b/>
          <w:bCs/>
          <w:sz w:val="27"/>
          <w:szCs w:val="27"/>
          <w:lang w:val="en-US" w:eastAsia="en-US"/>
        </w:rPr>
        <w:t>Pasqyra</w:t>
      </w:r>
      <w:proofErr w:type="spellEnd"/>
      <w:r w:rsidRPr="00BC5079">
        <w:rPr>
          <w:rFonts w:ascii="Times New Roman" w:eastAsia="Times New Roman" w:hAnsi="Times New Roman" w:cs="Times New Roman"/>
          <w:b/>
          <w:bCs/>
          <w:sz w:val="27"/>
          <w:szCs w:val="27"/>
          <w:lang w:val="en-US" w:eastAsia="en-US"/>
        </w:rPr>
        <w:t xml:space="preserve"> e </w:t>
      </w:r>
      <w:proofErr w:type="spellStart"/>
      <w:r w:rsidRPr="00BC5079">
        <w:rPr>
          <w:rFonts w:ascii="Times New Roman" w:eastAsia="Times New Roman" w:hAnsi="Times New Roman" w:cs="Times New Roman"/>
          <w:b/>
          <w:bCs/>
          <w:sz w:val="27"/>
          <w:szCs w:val="27"/>
          <w:lang w:val="en-US" w:eastAsia="en-US"/>
        </w:rPr>
        <w:t>Përgjithshme</w:t>
      </w:r>
      <w:proofErr w:type="spellEnd"/>
      <w:r w:rsidRPr="00BC5079">
        <w:rPr>
          <w:rFonts w:ascii="Times New Roman" w:eastAsia="Times New Roman" w:hAnsi="Times New Roman" w:cs="Times New Roman"/>
          <w:b/>
          <w:bCs/>
          <w:sz w:val="27"/>
          <w:szCs w:val="27"/>
          <w:lang w:val="en-US" w:eastAsia="en-US"/>
        </w:rPr>
        <w:t xml:space="preserve"> e </w:t>
      </w:r>
      <w:proofErr w:type="spellStart"/>
      <w:r w:rsidRPr="00BC5079">
        <w:rPr>
          <w:rFonts w:ascii="Times New Roman" w:eastAsia="Times New Roman" w:hAnsi="Times New Roman" w:cs="Times New Roman"/>
          <w:b/>
          <w:bCs/>
          <w:sz w:val="27"/>
          <w:szCs w:val="27"/>
          <w:lang w:val="en-US" w:eastAsia="en-US"/>
        </w:rPr>
        <w:t>Shpenzimeve</w:t>
      </w:r>
      <w:proofErr w:type="spellEnd"/>
    </w:p>
    <w:p w14:paraId="22C04FCA" w14:textId="77777777" w:rsidR="00BC5079" w:rsidRPr="00BC5079" w:rsidRDefault="00BC5079" w:rsidP="00BC5079">
      <w:pPr>
        <w:numPr>
          <w:ilvl w:val="0"/>
          <w:numId w:val="29"/>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b/>
          <w:bCs/>
          <w:sz w:val="24"/>
          <w:szCs w:val="24"/>
          <w:lang w:val="en-US" w:eastAsia="en-US"/>
        </w:rPr>
        <w:t>Plani</w:t>
      </w:r>
      <w:proofErr w:type="spellEnd"/>
      <w:r w:rsidRPr="00BC5079">
        <w:rPr>
          <w:rFonts w:ascii="Times New Roman" w:eastAsia="Times New Roman" w:hAnsi="Times New Roman" w:cs="Times New Roman"/>
          <w:b/>
          <w:bCs/>
          <w:sz w:val="24"/>
          <w:szCs w:val="24"/>
          <w:lang w:val="en-US" w:eastAsia="en-US"/>
        </w:rPr>
        <w:t xml:space="preserve"> </w:t>
      </w:r>
      <w:proofErr w:type="spellStart"/>
      <w:r w:rsidRPr="00BC5079">
        <w:rPr>
          <w:rFonts w:ascii="Times New Roman" w:eastAsia="Times New Roman" w:hAnsi="Times New Roman" w:cs="Times New Roman"/>
          <w:b/>
          <w:bCs/>
          <w:sz w:val="24"/>
          <w:szCs w:val="24"/>
          <w:lang w:val="en-US" w:eastAsia="en-US"/>
        </w:rPr>
        <w:t>fillestar</w:t>
      </w:r>
      <w:proofErr w:type="spellEnd"/>
      <w:r w:rsidRPr="00BC5079">
        <w:rPr>
          <w:rFonts w:ascii="Times New Roman" w:eastAsia="Times New Roman" w:hAnsi="Times New Roman" w:cs="Times New Roman"/>
          <w:b/>
          <w:bCs/>
          <w:sz w:val="24"/>
          <w:szCs w:val="24"/>
          <w:lang w:val="en-US" w:eastAsia="en-US"/>
        </w:rPr>
        <w:t xml:space="preserve"> 2025:</w:t>
      </w:r>
      <w:r w:rsidRPr="00BC5079">
        <w:rPr>
          <w:rFonts w:ascii="Times New Roman" w:eastAsia="Times New Roman" w:hAnsi="Times New Roman" w:cs="Times New Roman"/>
          <w:sz w:val="24"/>
          <w:szCs w:val="24"/>
          <w:lang w:val="en-US" w:eastAsia="en-US"/>
        </w:rPr>
        <w:t xml:space="preserve"> 127,317 </w:t>
      </w:r>
      <w:proofErr w:type="spellStart"/>
      <w:r w:rsidRPr="00BC5079">
        <w:rPr>
          <w:rFonts w:ascii="Times New Roman" w:eastAsia="Times New Roman" w:hAnsi="Times New Roman" w:cs="Times New Roman"/>
          <w:sz w:val="24"/>
          <w:szCs w:val="24"/>
          <w:lang w:val="en-US" w:eastAsia="en-US"/>
        </w:rPr>
        <w:t>mijë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lekë</w:t>
      </w:r>
      <w:proofErr w:type="spellEnd"/>
    </w:p>
    <w:p w14:paraId="46C1B5AD" w14:textId="77777777" w:rsidR="00BC5079" w:rsidRPr="00BC5079" w:rsidRDefault="00BC5079" w:rsidP="00BC5079">
      <w:pPr>
        <w:numPr>
          <w:ilvl w:val="0"/>
          <w:numId w:val="29"/>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b/>
          <w:bCs/>
          <w:sz w:val="24"/>
          <w:szCs w:val="24"/>
          <w:lang w:val="en-US" w:eastAsia="en-US"/>
        </w:rPr>
        <w:t>Plani</w:t>
      </w:r>
      <w:proofErr w:type="spellEnd"/>
      <w:r w:rsidRPr="00BC5079">
        <w:rPr>
          <w:rFonts w:ascii="Times New Roman" w:eastAsia="Times New Roman" w:hAnsi="Times New Roman" w:cs="Times New Roman"/>
          <w:b/>
          <w:bCs/>
          <w:sz w:val="24"/>
          <w:szCs w:val="24"/>
          <w:lang w:val="en-US" w:eastAsia="en-US"/>
        </w:rPr>
        <w:t xml:space="preserve"> </w:t>
      </w:r>
      <w:proofErr w:type="spellStart"/>
      <w:r w:rsidRPr="00BC5079">
        <w:rPr>
          <w:rFonts w:ascii="Times New Roman" w:eastAsia="Times New Roman" w:hAnsi="Times New Roman" w:cs="Times New Roman"/>
          <w:b/>
          <w:bCs/>
          <w:sz w:val="24"/>
          <w:szCs w:val="24"/>
          <w:lang w:val="en-US" w:eastAsia="en-US"/>
        </w:rPr>
        <w:t>i</w:t>
      </w:r>
      <w:proofErr w:type="spellEnd"/>
      <w:r w:rsidRPr="00BC5079">
        <w:rPr>
          <w:rFonts w:ascii="Times New Roman" w:eastAsia="Times New Roman" w:hAnsi="Times New Roman" w:cs="Times New Roman"/>
          <w:b/>
          <w:bCs/>
          <w:sz w:val="24"/>
          <w:szCs w:val="24"/>
          <w:lang w:val="en-US" w:eastAsia="en-US"/>
        </w:rPr>
        <w:t xml:space="preserve"> </w:t>
      </w:r>
      <w:proofErr w:type="spellStart"/>
      <w:r w:rsidRPr="00BC5079">
        <w:rPr>
          <w:rFonts w:ascii="Times New Roman" w:eastAsia="Times New Roman" w:hAnsi="Times New Roman" w:cs="Times New Roman"/>
          <w:b/>
          <w:bCs/>
          <w:sz w:val="24"/>
          <w:szCs w:val="24"/>
          <w:lang w:val="en-US" w:eastAsia="en-US"/>
        </w:rPr>
        <w:t>rishikuar</w:t>
      </w:r>
      <w:proofErr w:type="spellEnd"/>
      <w:r w:rsidRPr="00BC5079">
        <w:rPr>
          <w:rFonts w:ascii="Times New Roman" w:eastAsia="Times New Roman" w:hAnsi="Times New Roman" w:cs="Times New Roman"/>
          <w:b/>
          <w:bCs/>
          <w:sz w:val="24"/>
          <w:szCs w:val="24"/>
          <w:lang w:val="en-US" w:eastAsia="en-US"/>
        </w:rPr>
        <w:t xml:space="preserve"> 2025:</w:t>
      </w:r>
      <w:r w:rsidRPr="00BC5079">
        <w:rPr>
          <w:rFonts w:ascii="Times New Roman" w:eastAsia="Times New Roman" w:hAnsi="Times New Roman" w:cs="Times New Roman"/>
          <w:sz w:val="24"/>
          <w:szCs w:val="24"/>
          <w:lang w:val="en-US" w:eastAsia="en-US"/>
        </w:rPr>
        <w:t xml:space="preserve"> 201,884 </w:t>
      </w:r>
      <w:proofErr w:type="spellStart"/>
      <w:r w:rsidRPr="00BC5079">
        <w:rPr>
          <w:rFonts w:ascii="Times New Roman" w:eastAsia="Times New Roman" w:hAnsi="Times New Roman" w:cs="Times New Roman"/>
          <w:sz w:val="24"/>
          <w:szCs w:val="24"/>
          <w:lang w:val="en-US" w:eastAsia="en-US"/>
        </w:rPr>
        <w:t>mijë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lekë</w:t>
      </w:r>
      <w:proofErr w:type="spellEnd"/>
    </w:p>
    <w:p w14:paraId="106377A8" w14:textId="77777777" w:rsidR="00BC5079" w:rsidRPr="00BC5079" w:rsidRDefault="00BC5079" w:rsidP="00BC5079">
      <w:pPr>
        <w:numPr>
          <w:ilvl w:val="0"/>
          <w:numId w:val="29"/>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b/>
          <w:bCs/>
          <w:sz w:val="24"/>
          <w:szCs w:val="24"/>
          <w:lang w:val="en-US" w:eastAsia="en-US"/>
        </w:rPr>
        <w:t>Plani</w:t>
      </w:r>
      <w:proofErr w:type="spellEnd"/>
      <w:r w:rsidRPr="00BC5079">
        <w:rPr>
          <w:rFonts w:ascii="Times New Roman" w:eastAsia="Times New Roman" w:hAnsi="Times New Roman" w:cs="Times New Roman"/>
          <w:b/>
          <w:bCs/>
          <w:sz w:val="24"/>
          <w:szCs w:val="24"/>
          <w:lang w:val="en-US" w:eastAsia="en-US"/>
        </w:rPr>
        <w:t xml:space="preserve"> </w:t>
      </w:r>
      <w:proofErr w:type="spellStart"/>
      <w:r w:rsidRPr="00BC5079">
        <w:rPr>
          <w:rFonts w:ascii="Times New Roman" w:eastAsia="Times New Roman" w:hAnsi="Times New Roman" w:cs="Times New Roman"/>
          <w:b/>
          <w:bCs/>
          <w:sz w:val="24"/>
          <w:szCs w:val="24"/>
          <w:lang w:val="en-US" w:eastAsia="en-US"/>
        </w:rPr>
        <w:t>progresiv</w:t>
      </w:r>
      <w:proofErr w:type="spellEnd"/>
      <w:r w:rsidRPr="00BC5079">
        <w:rPr>
          <w:rFonts w:ascii="Times New Roman" w:eastAsia="Times New Roman" w:hAnsi="Times New Roman" w:cs="Times New Roman"/>
          <w:b/>
          <w:bCs/>
          <w:sz w:val="24"/>
          <w:szCs w:val="24"/>
          <w:lang w:val="en-US" w:eastAsia="en-US"/>
        </w:rPr>
        <w:t xml:space="preserve"> 12-mujor:</w:t>
      </w:r>
      <w:r w:rsidRPr="00BC5079">
        <w:rPr>
          <w:rFonts w:ascii="Times New Roman" w:eastAsia="Times New Roman" w:hAnsi="Times New Roman" w:cs="Times New Roman"/>
          <w:sz w:val="24"/>
          <w:szCs w:val="24"/>
          <w:lang w:val="en-US" w:eastAsia="en-US"/>
        </w:rPr>
        <w:t xml:space="preserve"> 190,827 </w:t>
      </w:r>
      <w:proofErr w:type="spellStart"/>
      <w:r w:rsidRPr="00BC5079">
        <w:rPr>
          <w:rFonts w:ascii="Times New Roman" w:eastAsia="Times New Roman" w:hAnsi="Times New Roman" w:cs="Times New Roman"/>
          <w:sz w:val="24"/>
          <w:szCs w:val="24"/>
          <w:lang w:val="en-US" w:eastAsia="en-US"/>
        </w:rPr>
        <w:t>mijë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lekë</w:t>
      </w:r>
      <w:proofErr w:type="spellEnd"/>
    </w:p>
    <w:p w14:paraId="52F21849" w14:textId="77777777" w:rsidR="00BC5079" w:rsidRPr="00BC5079" w:rsidRDefault="00BC5079" w:rsidP="00BC5079">
      <w:pPr>
        <w:numPr>
          <w:ilvl w:val="0"/>
          <w:numId w:val="29"/>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b/>
          <w:bCs/>
          <w:sz w:val="24"/>
          <w:szCs w:val="24"/>
          <w:lang w:val="en-US" w:eastAsia="en-US"/>
        </w:rPr>
        <w:t>Realizimi</w:t>
      </w:r>
      <w:proofErr w:type="spellEnd"/>
      <w:r w:rsidRPr="00BC5079">
        <w:rPr>
          <w:rFonts w:ascii="Times New Roman" w:eastAsia="Times New Roman" w:hAnsi="Times New Roman" w:cs="Times New Roman"/>
          <w:b/>
          <w:bCs/>
          <w:sz w:val="24"/>
          <w:szCs w:val="24"/>
          <w:lang w:val="en-US" w:eastAsia="en-US"/>
        </w:rPr>
        <w:t xml:space="preserve"> </w:t>
      </w:r>
      <w:proofErr w:type="spellStart"/>
      <w:r w:rsidRPr="00BC5079">
        <w:rPr>
          <w:rFonts w:ascii="Times New Roman" w:eastAsia="Times New Roman" w:hAnsi="Times New Roman" w:cs="Times New Roman"/>
          <w:b/>
          <w:bCs/>
          <w:sz w:val="24"/>
          <w:szCs w:val="24"/>
          <w:lang w:val="en-US" w:eastAsia="en-US"/>
        </w:rPr>
        <w:t>faktik</w:t>
      </w:r>
      <w:proofErr w:type="spellEnd"/>
      <w:r w:rsidRPr="00BC5079">
        <w:rPr>
          <w:rFonts w:ascii="Times New Roman" w:eastAsia="Times New Roman" w:hAnsi="Times New Roman" w:cs="Times New Roman"/>
          <w:b/>
          <w:bCs/>
          <w:sz w:val="24"/>
          <w:szCs w:val="24"/>
          <w:lang w:val="en-US" w:eastAsia="en-US"/>
        </w:rPr>
        <w:t xml:space="preserve"> 12-mujor:</w:t>
      </w:r>
      <w:r w:rsidRPr="00BC5079">
        <w:rPr>
          <w:rFonts w:ascii="Times New Roman" w:eastAsia="Times New Roman" w:hAnsi="Times New Roman" w:cs="Times New Roman"/>
          <w:sz w:val="24"/>
          <w:szCs w:val="24"/>
          <w:lang w:val="en-US" w:eastAsia="en-US"/>
        </w:rPr>
        <w:t xml:space="preserve"> 128,104 </w:t>
      </w:r>
      <w:proofErr w:type="spellStart"/>
      <w:r w:rsidRPr="00BC5079">
        <w:rPr>
          <w:rFonts w:ascii="Times New Roman" w:eastAsia="Times New Roman" w:hAnsi="Times New Roman" w:cs="Times New Roman"/>
          <w:sz w:val="24"/>
          <w:szCs w:val="24"/>
          <w:lang w:val="en-US" w:eastAsia="en-US"/>
        </w:rPr>
        <w:t>mijë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lekë</w:t>
      </w:r>
      <w:proofErr w:type="spellEnd"/>
    </w:p>
    <w:p w14:paraId="2C9A8176" w14:textId="77777777" w:rsidR="00BC5079" w:rsidRPr="00BC5079" w:rsidRDefault="00BC5079" w:rsidP="00BC5079">
      <w:pPr>
        <w:numPr>
          <w:ilvl w:val="0"/>
          <w:numId w:val="29"/>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b/>
          <w:bCs/>
          <w:sz w:val="24"/>
          <w:szCs w:val="24"/>
          <w:lang w:val="en-US" w:eastAsia="en-US"/>
        </w:rPr>
        <w:t>Diferenca</w:t>
      </w:r>
      <w:proofErr w:type="spellEnd"/>
      <w:r w:rsidRPr="00BC5079">
        <w:rPr>
          <w:rFonts w:ascii="Times New Roman" w:eastAsia="Times New Roman" w:hAnsi="Times New Roman" w:cs="Times New Roman"/>
          <w:b/>
          <w:bCs/>
          <w:sz w:val="24"/>
          <w:szCs w:val="24"/>
          <w:lang w:val="en-US" w:eastAsia="en-US"/>
        </w:rPr>
        <w:t xml:space="preserve"> </w:t>
      </w:r>
      <w:proofErr w:type="spellStart"/>
      <w:r w:rsidRPr="00BC5079">
        <w:rPr>
          <w:rFonts w:ascii="Times New Roman" w:eastAsia="Times New Roman" w:hAnsi="Times New Roman" w:cs="Times New Roman"/>
          <w:b/>
          <w:bCs/>
          <w:sz w:val="24"/>
          <w:szCs w:val="24"/>
          <w:lang w:val="en-US" w:eastAsia="en-US"/>
        </w:rPr>
        <w:t>nga</w:t>
      </w:r>
      <w:proofErr w:type="spellEnd"/>
      <w:r w:rsidRPr="00BC5079">
        <w:rPr>
          <w:rFonts w:ascii="Times New Roman" w:eastAsia="Times New Roman" w:hAnsi="Times New Roman" w:cs="Times New Roman"/>
          <w:b/>
          <w:bCs/>
          <w:sz w:val="24"/>
          <w:szCs w:val="24"/>
          <w:lang w:val="en-US" w:eastAsia="en-US"/>
        </w:rPr>
        <w:t xml:space="preserve"> </w:t>
      </w:r>
      <w:proofErr w:type="spellStart"/>
      <w:r w:rsidRPr="00BC5079">
        <w:rPr>
          <w:rFonts w:ascii="Times New Roman" w:eastAsia="Times New Roman" w:hAnsi="Times New Roman" w:cs="Times New Roman"/>
          <w:b/>
          <w:bCs/>
          <w:sz w:val="24"/>
          <w:szCs w:val="24"/>
          <w:lang w:val="en-US" w:eastAsia="en-US"/>
        </w:rPr>
        <w:t>plani</w:t>
      </w:r>
      <w:proofErr w:type="spellEnd"/>
      <w:r w:rsidRPr="00BC5079">
        <w:rPr>
          <w:rFonts w:ascii="Times New Roman" w:eastAsia="Times New Roman" w:hAnsi="Times New Roman" w:cs="Times New Roman"/>
          <w:b/>
          <w:bCs/>
          <w:sz w:val="24"/>
          <w:szCs w:val="24"/>
          <w:lang w:val="en-US" w:eastAsia="en-US"/>
        </w:rPr>
        <w:t xml:space="preserve"> </w:t>
      </w:r>
      <w:proofErr w:type="spellStart"/>
      <w:r w:rsidRPr="00BC5079">
        <w:rPr>
          <w:rFonts w:ascii="Times New Roman" w:eastAsia="Times New Roman" w:hAnsi="Times New Roman" w:cs="Times New Roman"/>
          <w:b/>
          <w:bCs/>
          <w:sz w:val="24"/>
          <w:szCs w:val="24"/>
          <w:lang w:val="en-US" w:eastAsia="en-US"/>
        </w:rPr>
        <w:t>progresiv</w:t>
      </w:r>
      <w:proofErr w:type="spellEnd"/>
      <w:r w:rsidRPr="00BC5079">
        <w:rPr>
          <w:rFonts w:ascii="Times New Roman" w:eastAsia="Times New Roman" w:hAnsi="Times New Roman" w:cs="Times New Roman"/>
          <w:b/>
          <w:bCs/>
          <w:sz w:val="24"/>
          <w:szCs w:val="24"/>
          <w:lang w:val="en-US" w:eastAsia="en-US"/>
        </w:rPr>
        <w:t>:</w:t>
      </w:r>
      <w:r w:rsidRPr="00BC5079">
        <w:rPr>
          <w:rFonts w:ascii="Times New Roman" w:eastAsia="Times New Roman" w:hAnsi="Times New Roman" w:cs="Times New Roman"/>
          <w:sz w:val="24"/>
          <w:szCs w:val="24"/>
          <w:lang w:val="en-US" w:eastAsia="en-US"/>
        </w:rPr>
        <w:t xml:space="preserve"> -60,722 </w:t>
      </w:r>
      <w:proofErr w:type="spellStart"/>
      <w:r w:rsidRPr="00BC5079">
        <w:rPr>
          <w:rFonts w:ascii="Times New Roman" w:eastAsia="Times New Roman" w:hAnsi="Times New Roman" w:cs="Times New Roman"/>
          <w:sz w:val="24"/>
          <w:szCs w:val="24"/>
          <w:lang w:val="en-US" w:eastAsia="en-US"/>
        </w:rPr>
        <w:t>mijë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lekë</w:t>
      </w:r>
      <w:proofErr w:type="spellEnd"/>
    </w:p>
    <w:p w14:paraId="3E6556A5" w14:textId="77777777" w:rsidR="00BC5079" w:rsidRPr="00BC5079" w:rsidRDefault="00BC5079" w:rsidP="00BC5079">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sz w:val="24"/>
          <w:szCs w:val="24"/>
          <w:lang w:val="en-US" w:eastAsia="en-US"/>
        </w:rPr>
        <w:t>Shkalla</w:t>
      </w:r>
      <w:proofErr w:type="spellEnd"/>
      <w:r w:rsidRPr="00BC5079">
        <w:rPr>
          <w:rFonts w:ascii="Times New Roman" w:eastAsia="Times New Roman" w:hAnsi="Times New Roman" w:cs="Times New Roman"/>
          <w:sz w:val="24"/>
          <w:szCs w:val="24"/>
          <w:lang w:val="en-US" w:eastAsia="en-US"/>
        </w:rPr>
        <w:t xml:space="preserve"> e </w:t>
      </w:r>
      <w:proofErr w:type="spellStart"/>
      <w:r w:rsidRPr="00BC5079">
        <w:rPr>
          <w:rFonts w:ascii="Times New Roman" w:eastAsia="Times New Roman" w:hAnsi="Times New Roman" w:cs="Times New Roman"/>
          <w:sz w:val="24"/>
          <w:szCs w:val="24"/>
          <w:lang w:val="en-US" w:eastAsia="en-US"/>
        </w:rPr>
        <w:t>realizimit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shpenzimeve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ndaj</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planit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progresiv</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rezulton</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rreth</w:t>
      </w:r>
      <w:proofErr w:type="spellEnd"/>
      <w:r w:rsidRPr="00BC5079">
        <w:rPr>
          <w:rFonts w:ascii="Times New Roman" w:eastAsia="Times New Roman" w:hAnsi="Times New Roman" w:cs="Times New Roman"/>
          <w:sz w:val="24"/>
          <w:szCs w:val="24"/>
          <w:lang w:val="en-US" w:eastAsia="en-US"/>
        </w:rPr>
        <w:t xml:space="preserve"> </w:t>
      </w:r>
      <w:r w:rsidRPr="00BC5079">
        <w:rPr>
          <w:rFonts w:ascii="Times New Roman" w:eastAsia="Times New Roman" w:hAnsi="Times New Roman" w:cs="Times New Roman"/>
          <w:b/>
          <w:bCs/>
          <w:sz w:val="24"/>
          <w:szCs w:val="24"/>
          <w:lang w:val="en-US" w:eastAsia="en-US"/>
        </w:rPr>
        <w:t>67%</w:t>
      </w:r>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çka</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tregon</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një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nivel</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mesatar</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zbatimit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buxhetit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gjatë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vitit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ushtrimor</w:t>
      </w:r>
      <w:proofErr w:type="spellEnd"/>
      <w:r w:rsidRPr="00BC5079">
        <w:rPr>
          <w:rFonts w:ascii="Times New Roman" w:eastAsia="Times New Roman" w:hAnsi="Times New Roman" w:cs="Times New Roman"/>
          <w:sz w:val="24"/>
          <w:szCs w:val="24"/>
          <w:lang w:val="en-US" w:eastAsia="en-US"/>
        </w:rPr>
        <w:t>.</w:t>
      </w:r>
    </w:p>
    <w:p w14:paraId="50B9DC6B" w14:textId="77777777" w:rsidR="00BC5079" w:rsidRPr="00BC5079" w:rsidRDefault="00BC5079" w:rsidP="00BC5079">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sz w:val="24"/>
          <w:szCs w:val="24"/>
          <w:lang w:val="en-US" w:eastAsia="en-US"/>
        </w:rPr>
        <w:t>Krahasuar</w:t>
      </w:r>
      <w:proofErr w:type="spellEnd"/>
      <w:r w:rsidRPr="00BC5079">
        <w:rPr>
          <w:rFonts w:ascii="Times New Roman" w:eastAsia="Times New Roman" w:hAnsi="Times New Roman" w:cs="Times New Roman"/>
          <w:sz w:val="24"/>
          <w:szCs w:val="24"/>
          <w:lang w:val="en-US" w:eastAsia="en-US"/>
        </w:rPr>
        <w:t xml:space="preserve"> me </w:t>
      </w:r>
      <w:proofErr w:type="spellStart"/>
      <w:r w:rsidRPr="00BC5079">
        <w:rPr>
          <w:rFonts w:ascii="Times New Roman" w:eastAsia="Times New Roman" w:hAnsi="Times New Roman" w:cs="Times New Roman"/>
          <w:sz w:val="24"/>
          <w:szCs w:val="24"/>
          <w:lang w:val="en-US" w:eastAsia="en-US"/>
        </w:rPr>
        <w:t>vitin</w:t>
      </w:r>
      <w:proofErr w:type="spellEnd"/>
      <w:r w:rsidRPr="00BC5079">
        <w:rPr>
          <w:rFonts w:ascii="Times New Roman" w:eastAsia="Times New Roman" w:hAnsi="Times New Roman" w:cs="Times New Roman"/>
          <w:sz w:val="24"/>
          <w:szCs w:val="24"/>
          <w:lang w:val="en-US" w:eastAsia="en-US"/>
        </w:rPr>
        <w:t xml:space="preserve"> 2024 (105,101 </w:t>
      </w:r>
      <w:proofErr w:type="spellStart"/>
      <w:r w:rsidRPr="00BC5079">
        <w:rPr>
          <w:rFonts w:ascii="Times New Roman" w:eastAsia="Times New Roman" w:hAnsi="Times New Roman" w:cs="Times New Roman"/>
          <w:sz w:val="24"/>
          <w:szCs w:val="24"/>
          <w:lang w:val="en-US" w:eastAsia="en-US"/>
        </w:rPr>
        <w:t>mijë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lekë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shpenzimet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në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vitin</w:t>
      </w:r>
      <w:proofErr w:type="spellEnd"/>
      <w:r w:rsidRPr="00BC5079">
        <w:rPr>
          <w:rFonts w:ascii="Times New Roman" w:eastAsia="Times New Roman" w:hAnsi="Times New Roman" w:cs="Times New Roman"/>
          <w:sz w:val="24"/>
          <w:szCs w:val="24"/>
          <w:lang w:val="en-US" w:eastAsia="en-US"/>
        </w:rPr>
        <w:t xml:space="preserve"> 2025 </w:t>
      </w:r>
      <w:proofErr w:type="spellStart"/>
      <w:r w:rsidRPr="00BC5079">
        <w:rPr>
          <w:rFonts w:ascii="Times New Roman" w:eastAsia="Times New Roman" w:hAnsi="Times New Roman" w:cs="Times New Roman"/>
          <w:sz w:val="24"/>
          <w:szCs w:val="24"/>
          <w:lang w:val="en-US" w:eastAsia="en-US"/>
        </w:rPr>
        <w:t>janë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rritur</w:t>
      </w:r>
      <w:proofErr w:type="spellEnd"/>
      <w:r w:rsidRPr="00BC5079">
        <w:rPr>
          <w:rFonts w:ascii="Times New Roman" w:eastAsia="Times New Roman" w:hAnsi="Times New Roman" w:cs="Times New Roman"/>
          <w:sz w:val="24"/>
          <w:szCs w:val="24"/>
          <w:lang w:val="en-US" w:eastAsia="en-US"/>
        </w:rPr>
        <w:t xml:space="preserve"> me 23,003 </w:t>
      </w:r>
      <w:proofErr w:type="spellStart"/>
      <w:r w:rsidRPr="00BC5079">
        <w:rPr>
          <w:rFonts w:ascii="Times New Roman" w:eastAsia="Times New Roman" w:hAnsi="Times New Roman" w:cs="Times New Roman"/>
          <w:sz w:val="24"/>
          <w:szCs w:val="24"/>
          <w:lang w:val="en-US" w:eastAsia="en-US"/>
        </w:rPr>
        <w:t>mijë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lekë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ose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rreth</w:t>
      </w:r>
      <w:proofErr w:type="spellEnd"/>
      <w:r w:rsidRPr="00BC5079">
        <w:rPr>
          <w:rFonts w:ascii="Times New Roman" w:eastAsia="Times New Roman" w:hAnsi="Times New Roman" w:cs="Times New Roman"/>
          <w:sz w:val="24"/>
          <w:szCs w:val="24"/>
          <w:lang w:val="en-US" w:eastAsia="en-US"/>
        </w:rPr>
        <w:t xml:space="preserve"> 21.9%.</w:t>
      </w:r>
    </w:p>
    <w:p w14:paraId="796BE4D8" w14:textId="77777777" w:rsidR="00B44AB8" w:rsidRDefault="00B44AB8" w:rsidP="00F1754D">
      <w:pPr>
        <w:spacing w:after="0" w:line="240" w:lineRule="auto"/>
        <w:jc w:val="both"/>
        <w:rPr>
          <w:rFonts w:ascii="Times New Roman" w:eastAsia="Arial Unicode MS" w:hAnsi="Times New Roman" w:cs="Times New Roman"/>
          <w:b/>
          <w:sz w:val="24"/>
          <w:szCs w:val="24"/>
        </w:rPr>
      </w:pPr>
    </w:p>
    <w:p w14:paraId="15C35962" w14:textId="789B801E" w:rsidR="003A56E2" w:rsidRDefault="003A56E2" w:rsidP="009E04E9">
      <w:pPr>
        <w:spacing w:after="0" w:line="360" w:lineRule="auto"/>
        <w:ind w:left="180"/>
        <w:jc w:val="both"/>
        <w:rPr>
          <w:rFonts w:ascii="Times New Roman" w:eastAsia="Arial Unicode MS" w:hAnsi="Times New Roman" w:cs="Times New Roman"/>
          <w:sz w:val="24"/>
          <w:szCs w:val="24"/>
        </w:rPr>
      </w:pPr>
    </w:p>
    <w:p w14:paraId="0248CD5C" w14:textId="77777777" w:rsidR="003A56E2" w:rsidRPr="00B0460E" w:rsidRDefault="003A56E2" w:rsidP="005C4DC1">
      <w:pPr>
        <w:spacing w:after="0" w:line="240" w:lineRule="auto"/>
        <w:ind w:left="360"/>
        <w:jc w:val="both"/>
        <w:rPr>
          <w:rFonts w:ascii="Times New Roman" w:eastAsia="Arial Unicode MS" w:hAnsi="Times New Roman" w:cs="Times New Roman"/>
          <w:sz w:val="24"/>
          <w:szCs w:val="24"/>
        </w:rPr>
      </w:pPr>
    </w:p>
    <w:p w14:paraId="3DFB0436" w14:textId="77777777" w:rsidR="006B0AC4" w:rsidRDefault="00B0460E" w:rsidP="00EE3E99">
      <w:pPr>
        <w:spacing w:after="0" w:line="240" w:lineRule="auto"/>
        <w:jc w:val="both"/>
        <w:rPr>
          <w:rFonts w:ascii="Times New Roman" w:eastAsia="Arial Unicode MS" w:hAnsi="Times New Roman" w:cs="Times New Roman"/>
          <w:sz w:val="24"/>
          <w:szCs w:val="24"/>
        </w:rPr>
      </w:pPr>
      <w:r w:rsidRPr="00E43C87">
        <w:rPr>
          <w:rFonts w:ascii="Times New Roman" w:eastAsia="Arial Unicode MS" w:hAnsi="Times New Roman" w:cs="Times New Roman"/>
          <w:b/>
          <w:sz w:val="24"/>
          <w:szCs w:val="24"/>
        </w:rPr>
        <w:t>Referuar ANEKSIT 2</w:t>
      </w:r>
      <w:r w:rsidR="00E43C87">
        <w:rPr>
          <w:rFonts w:ascii="Times New Roman" w:eastAsia="Arial Unicode MS" w:hAnsi="Times New Roman" w:cs="Times New Roman"/>
          <w:b/>
          <w:sz w:val="24"/>
          <w:szCs w:val="24"/>
        </w:rPr>
        <w:t xml:space="preserve"> “</w:t>
      </w:r>
      <w:r w:rsidR="00E43C87" w:rsidRPr="00E43C87">
        <w:rPr>
          <w:rFonts w:ascii="Times New Roman" w:eastAsia="Arial Unicode MS" w:hAnsi="Times New Roman" w:cs="Times New Roman"/>
          <w:b/>
          <w:i/>
          <w:sz w:val="24"/>
          <w:szCs w:val="24"/>
        </w:rPr>
        <w:t>Raporti i shpenzimeve  t</w:t>
      </w:r>
      <w:r w:rsidR="00C372C2">
        <w:rPr>
          <w:rFonts w:ascii="Times New Roman" w:eastAsia="Arial Unicode MS" w:hAnsi="Times New Roman" w:cs="Times New Roman"/>
          <w:b/>
          <w:i/>
          <w:sz w:val="24"/>
          <w:szCs w:val="24"/>
        </w:rPr>
        <w:t>ë</w:t>
      </w:r>
      <w:r w:rsidR="00E43C87" w:rsidRPr="00E43C87">
        <w:rPr>
          <w:rFonts w:ascii="Times New Roman" w:eastAsia="Arial Unicode MS" w:hAnsi="Times New Roman" w:cs="Times New Roman"/>
          <w:b/>
          <w:i/>
          <w:sz w:val="24"/>
          <w:szCs w:val="24"/>
        </w:rPr>
        <w:t xml:space="preserve"> programeve  sipas artikujve”</w:t>
      </w:r>
      <w:r w:rsidR="006E082A" w:rsidRPr="00E43C87">
        <w:rPr>
          <w:rFonts w:ascii="Times New Roman" w:eastAsia="Arial Unicode MS" w:hAnsi="Times New Roman" w:cs="Times New Roman"/>
          <w:b/>
          <w:i/>
          <w:sz w:val="24"/>
          <w:szCs w:val="24"/>
        </w:rPr>
        <w:t>,</w:t>
      </w:r>
      <w:r w:rsidR="00A81D05">
        <w:rPr>
          <w:rFonts w:ascii="Times New Roman" w:eastAsia="Arial Unicode MS" w:hAnsi="Times New Roman" w:cs="Times New Roman"/>
          <w:b/>
          <w:i/>
          <w:sz w:val="24"/>
          <w:szCs w:val="24"/>
        </w:rPr>
        <w:t xml:space="preserve"> </w:t>
      </w:r>
      <w:r w:rsidR="00CF33A2">
        <w:rPr>
          <w:rFonts w:ascii="Times New Roman" w:eastAsia="Arial Unicode MS" w:hAnsi="Times New Roman" w:cs="Times New Roman"/>
          <w:sz w:val="24"/>
          <w:szCs w:val="24"/>
        </w:rPr>
        <w:t>jep shpenzimet  të grupuara sipas artikujve për të gjithë programet</w:t>
      </w:r>
      <w:r w:rsidR="00EE3E99">
        <w:rPr>
          <w:rFonts w:ascii="Times New Roman" w:eastAsia="Arial Unicode MS" w:hAnsi="Times New Roman" w:cs="Times New Roman"/>
          <w:sz w:val="24"/>
          <w:szCs w:val="24"/>
        </w:rPr>
        <w:t>.</w:t>
      </w:r>
    </w:p>
    <w:p w14:paraId="61DD5187" w14:textId="77777777" w:rsidR="00EE3E99" w:rsidRDefault="00EE3E99" w:rsidP="00EE3E99">
      <w:pPr>
        <w:spacing w:after="0" w:line="240" w:lineRule="auto"/>
        <w:jc w:val="both"/>
        <w:rPr>
          <w:rFonts w:ascii="Times New Roman" w:eastAsia="Arial Unicode MS" w:hAnsi="Times New Roman" w:cs="Times New Roman"/>
          <w:b/>
          <w:sz w:val="24"/>
          <w:szCs w:val="24"/>
        </w:rPr>
      </w:pPr>
    </w:p>
    <w:p w14:paraId="028D8495" w14:textId="77777777" w:rsidR="001E4A74" w:rsidRPr="00764830" w:rsidRDefault="001E4A74" w:rsidP="00400C48">
      <w:pPr>
        <w:spacing w:after="0" w:line="240" w:lineRule="auto"/>
        <w:jc w:val="both"/>
        <w:rPr>
          <w:rFonts w:ascii="Times New Roman" w:eastAsia="Arial Unicode MS" w:hAnsi="Times New Roman" w:cs="Times New Roman"/>
          <w:sz w:val="24"/>
          <w:szCs w:val="24"/>
        </w:rPr>
      </w:pPr>
    </w:p>
    <w:p w14:paraId="0A24081F" w14:textId="1BD780FF" w:rsidR="00003E04" w:rsidRPr="00563543" w:rsidRDefault="001E4A74" w:rsidP="00003E04">
      <w:pPr>
        <w:spacing w:after="0" w:line="240" w:lineRule="auto"/>
        <w:ind w:left="360"/>
        <w:jc w:val="both"/>
        <w:rPr>
          <w:rFonts w:ascii="Times New Roman" w:eastAsia="Arial Unicode MS" w:hAnsi="Times New Roman" w:cs="Times New Roman"/>
          <w:b/>
          <w:sz w:val="24"/>
          <w:szCs w:val="24"/>
        </w:rPr>
      </w:pPr>
      <w:r w:rsidRPr="00563543">
        <w:rPr>
          <w:rFonts w:ascii="Times New Roman" w:eastAsia="Arial Unicode MS" w:hAnsi="Times New Roman" w:cs="Times New Roman"/>
          <w:b/>
          <w:sz w:val="24"/>
          <w:szCs w:val="24"/>
        </w:rPr>
        <w:t>P</w:t>
      </w:r>
      <w:r w:rsidR="00003E04" w:rsidRPr="00563543">
        <w:rPr>
          <w:rFonts w:ascii="Times New Roman" w:eastAsia="Arial Unicode MS" w:hAnsi="Times New Roman" w:cs="Times New Roman"/>
          <w:b/>
          <w:sz w:val="24"/>
          <w:szCs w:val="24"/>
        </w:rPr>
        <w:t xml:space="preserve">rogrami  01110       </w:t>
      </w:r>
      <w:r w:rsidR="00A81D05">
        <w:rPr>
          <w:rFonts w:ascii="Times New Roman" w:eastAsia="Arial Unicode MS" w:hAnsi="Times New Roman" w:cs="Times New Roman"/>
          <w:b/>
          <w:i/>
          <w:sz w:val="24"/>
          <w:szCs w:val="24"/>
        </w:rPr>
        <w:t xml:space="preserve">“ </w:t>
      </w:r>
      <w:proofErr w:type="spellStart"/>
      <w:r w:rsidR="00393A6F" w:rsidRPr="00BC5079">
        <w:rPr>
          <w:rFonts w:ascii="Times New Roman" w:eastAsia="Times New Roman" w:hAnsi="Times New Roman" w:cs="Times New Roman"/>
          <w:b/>
          <w:bCs/>
          <w:sz w:val="24"/>
          <w:szCs w:val="24"/>
          <w:lang w:val="en-US" w:eastAsia="en-US"/>
        </w:rPr>
        <w:t>Planifikimi</w:t>
      </w:r>
      <w:proofErr w:type="spellEnd"/>
      <w:r w:rsidR="00393A6F" w:rsidRPr="00BC5079">
        <w:rPr>
          <w:rFonts w:ascii="Times New Roman" w:eastAsia="Times New Roman" w:hAnsi="Times New Roman" w:cs="Times New Roman"/>
          <w:b/>
          <w:bCs/>
          <w:sz w:val="24"/>
          <w:szCs w:val="24"/>
          <w:lang w:val="en-US" w:eastAsia="en-US"/>
        </w:rPr>
        <w:t xml:space="preserve">, </w:t>
      </w:r>
      <w:proofErr w:type="spellStart"/>
      <w:r w:rsidR="00393A6F" w:rsidRPr="00BC5079">
        <w:rPr>
          <w:rFonts w:ascii="Times New Roman" w:eastAsia="Times New Roman" w:hAnsi="Times New Roman" w:cs="Times New Roman"/>
          <w:b/>
          <w:bCs/>
          <w:sz w:val="24"/>
          <w:szCs w:val="24"/>
          <w:lang w:val="en-US" w:eastAsia="en-US"/>
        </w:rPr>
        <w:t>Menaxhimi</w:t>
      </w:r>
      <w:proofErr w:type="spellEnd"/>
      <w:r w:rsidR="00393A6F" w:rsidRPr="00BC5079">
        <w:rPr>
          <w:rFonts w:ascii="Times New Roman" w:eastAsia="Times New Roman" w:hAnsi="Times New Roman" w:cs="Times New Roman"/>
          <w:b/>
          <w:bCs/>
          <w:sz w:val="24"/>
          <w:szCs w:val="24"/>
          <w:lang w:val="en-US" w:eastAsia="en-US"/>
        </w:rPr>
        <w:t xml:space="preserve"> </w:t>
      </w:r>
      <w:proofErr w:type="spellStart"/>
      <w:r w:rsidR="00393A6F" w:rsidRPr="00BC5079">
        <w:rPr>
          <w:rFonts w:ascii="Times New Roman" w:eastAsia="Times New Roman" w:hAnsi="Times New Roman" w:cs="Times New Roman"/>
          <w:b/>
          <w:bCs/>
          <w:sz w:val="24"/>
          <w:szCs w:val="24"/>
          <w:lang w:val="en-US" w:eastAsia="en-US"/>
        </w:rPr>
        <w:t>dhe</w:t>
      </w:r>
      <w:proofErr w:type="spellEnd"/>
      <w:r w:rsidR="00393A6F" w:rsidRPr="00BC5079">
        <w:rPr>
          <w:rFonts w:ascii="Times New Roman" w:eastAsia="Times New Roman" w:hAnsi="Times New Roman" w:cs="Times New Roman"/>
          <w:b/>
          <w:bCs/>
          <w:sz w:val="24"/>
          <w:szCs w:val="24"/>
          <w:lang w:val="en-US" w:eastAsia="en-US"/>
        </w:rPr>
        <w:t xml:space="preserve"> </w:t>
      </w:r>
      <w:proofErr w:type="spellStart"/>
      <w:r w:rsidR="00393A6F" w:rsidRPr="00BC5079">
        <w:rPr>
          <w:rFonts w:ascii="Times New Roman" w:eastAsia="Times New Roman" w:hAnsi="Times New Roman" w:cs="Times New Roman"/>
          <w:b/>
          <w:bCs/>
          <w:sz w:val="24"/>
          <w:szCs w:val="24"/>
          <w:lang w:val="en-US" w:eastAsia="en-US"/>
        </w:rPr>
        <w:t>Administrimi</w:t>
      </w:r>
      <w:proofErr w:type="spellEnd"/>
      <w:r w:rsidR="00003E04" w:rsidRPr="00563543">
        <w:rPr>
          <w:rFonts w:ascii="Times New Roman" w:eastAsia="Arial Unicode MS" w:hAnsi="Times New Roman" w:cs="Times New Roman"/>
          <w:b/>
          <w:i/>
          <w:sz w:val="24"/>
          <w:szCs w:val="24"/>
        </w:rPr>
        <w:t>”</w:t>
      </w:r>
    </w:p>
    <w:p w14:paraId="23584563" w14:textId="77777777" w:rsidR="00003E04" w:rsidRPr="00563543" w:rsidRDefault="00003E04" w:rsidP="00003E04">
      <w:pPr>
        <w:spacing w:after="0" w:line="240" w:lineRule="auto"/>
        <w:ind w:left="360"/>
        <w:jc w:val="both"/>
        <w:rPr>
          <w:rFonts w:ascii="Times New Roman" w:eastAsia="Arial Unicode MS" w:hAnsi="Times New Roman" w:cs="Times New Roman"/>
          <w:b/>
          <w:sz w:val="24"/>
          <w:szCs w:val="24"/>
        </w:rPr>
      </w:pPr>
    </w:p>
    <w:p w14:paraId="0C6AB350" w14:textId="77777777" w:rsidR="00003E04" w:rsidRDefault="00003E04" w:rsidP="00003E04">
      <w:pPr>
        <w:spacing w:after="0" w:line="240" w:lineRule="auto"/>
        <w:ind w:left="360"/>
        <w:jc w:val="both"/>
        <w:rPr>
          <w:rFonts w:ascii="Times New Roman" w:eastAsia="Arial Unicode MS" w:hAnsi="Times New Roman" w:cs="Times New Roman"/>
          <w:b/>
          <w:sz w:val="24"/>
          <w:szCs w:val="24"/>
        </w:rPr>
      </w:pPr>
      <w:r w:rsidRPr="00563543">
        <w:rPr>
          <w:rFonts w:ascii="Times New Roman" w:eastAsia="Arial Unicode MS" w:hAnsi="Times New Roman" w:cs="Times New Roman"/>
          <w:b/>
          <w:sz w:val="24"/>
          <w:szCs w:val="24"/>
        </w:rPr>
        <w:t>Objektivat:</w:t>
      </w:r>
    </w:p>
    <w:p w14:paraId="746DABCF" w14:textId="77777777" w:rsidR="00400C48" w:rsidRPr="00563543" w:rsidRDefault="00400C48" w:rsidP="00003E04">
      <w:pPr>
        <w:spacing w:after="0" w:line="240" w:lineRule="auto"/>
        <w:ind w:left="360"/>
        <w:jc w:val="both"/>
        <w:rPr>
          <w:rFonts w:ascii="Times New Roman" w:eastAsia="Arial Unicode MS" w:hAnsi="Times New Roman" w:cs="Times New Roman"/>
          <w:b/>
          <w:sz w:val="24"/>
          <w:szCs w:val="24"/>
        </w:rPr>
      </w:pPr>
    </w:p>
    <w:p w14:paraId="2E651F0C" w14:textId="77777777" w:rsidR="00003E04" w:rsidRPr="00563543" w:rsidRDefault="00003E04" w:rsidP="00180DBC">
      <w:pPr>
        <w:spacing w:after="0" w:line="360" w:lineRule="auto"/>
        <w:ind w:left="360"/>
        <w:jc w:val="both"/>
        <w:rPr>
          <w:rFonts w:ascii="Times New Roman" w:eastAsia="Arial Unicode MS" w:hAnsi="Times New Roman" w:cs="Times New Roman"/>
          <w:sz w:val="24"/>
          <w:szCs w:val="24"/>
        </w:rPr>
      </w:pPr>
      <w:r w:rsidRPr="00563543">
        <w:rPr>
          <w:rFonts w:ascii="Times New Roman" w:eastAsia="Arial Unicode MS" w:hAnsi="Times New Roman" w:cs="Times New Roman"/>
          <w:sz w:val="24"/>
          <w:szCs w:val="24"/>
        </w:rPr>
        <w:t>1.Zbatimi i politikave të përgjithshme për personelin;</w:t>
      </w:r>
    </w:p>
    <w:p w14:paraId="7864CE5F" w14:textId="77777777" w:rsidR="00003E04" w:rsidRDefault="00003E04" w:rsidP="00180DBC">
      <w:pPr>
        <w:spacing w:after="0" w:line="360" w:lineRule="auto"/>
        <w:ind w:left="360"/>
        <w:jc w:val="both"/>
        <w:rPr>
          <w:rFonts w:ascii="Times New Roman" w:eastAsia="Arial Unicode MS" w:hAnsi="Times New Roman" w:cs="Times New Roman"/>
          <w:sz w:val="24"/>
          <w:szCs w:val="24"/>
        </w:rPr>
      </w:pPr>
      <w:r w:rsidRPr="00563543">
        <w:rPr>
          <w:rFonts w:ascii="Times New Roman" w:eastAsia="Arial Unicode MS" w:hAnsi="Times New Roman" w:cs="Times New Roman"/>
          <w:sz w:val="24"/>
          <w:szCs w:val="24"/>
        </w:rPr>
        <w:t>2.Realizimi i shërbimeve të prokurimeve publike në kohë dhe me cilësi;</w:t>
      </w:r>
    </w:p>
    <w:p w14:paraId="4E4E097F" w14:textId="77777777" w:rsidR="009A394E" w:rsidRPr="00563543" w:rsidRDefault="009A394E" w:rsidP="00180DBC">
      <w:pPr>
        <w:spacing w:after="0" w:line="360" w:lineRule="auto"/>
        <w:ind w:left="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3.Realizimi i planit të të ardhurave  nga taksat dhe tarifat vendore;</w:t>
      </w:r>
    </w:p>
    <w:p w14:paraId="22CF3810" w14:textId="77777777" w:rsidR="00003E04" w:rsidRPr="00563543" w:rsidRDefault="009A394E" w:rsidP="00180DBC">
      <w:pPr>
        <w:spacing w:after="0" w:line="360" w:lineRule="auto"/>
        <w:ind w:left="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4</w:t>
      </w:r>
      <w:r w:rsidR="00003E04" w:rsidRPr="00563543">
        <w:rPr>
          <w:rFonts w:ascii="Times New Roman" w:eastAsia="Arial Unicode MS" w:hAnsi="Times New Roman" w:cs="Times New Roman"/>
          <w:sz w:val="24"/>
          <w:szCs w:val="24"/>
        </w:rPr>
        <w:t>.Ndjekja dhe zbatimi i buxhetit vjetor,</w:t>
      </w:r>
      <w:r w:rsidR="00A81D05">
        <w:rPr>
          <w:rFonts w:ascii="Times New Roman" w:eastAsia="Arial Unicode MS" w:hAnsi="Times New Roman" w:cs="Times New Roman"/>
          <w:sz w:val="24"/>
          <w:szCs w:val="24"/>
        </w:rPr>
        <w:t xml:space="preserve"> </w:t>
      </w:r>
      <w:r w:rsidR="00003E04" w:rsidRPr="00563543">
        <w:rPr>
          <w:rFonts w:ascii="Times New Roman" w:eastAsia="Arial Unicode MS" w:hAnsi="Times New Roman" w:cs="Times New Roman"/>
          <w:sz w:val="24"/>
          <w:szCs w:val="24"/>
        </w:rPr>
        <w:t xml:space="preserve">mirëmenaxhimi i fondeve publike dhe menaxhimi i të </w:t>
      </w:r>
      <w:r w:rsidR="00A81D05">
        <w:rPr>
          <w:rFonts w:ascii="Times New Roman" w:eastAsia="Arial Unicode MS" w:hAnsi="Times New Roman" w:cs="Times New Roman"/>
          <w:sz w:val="24"/>
          <w:szCs w:val="24"/>
        </w:rPr>
        <w:t xml:space="preserve"> </w:t>
      </w:r>
      <w:r w:rsidR="00003E04" w:rsidRPr="00563543">
        <w:rPr>
          <w:rFonts w:ascii="Times New Roman" w:eastAsia="Arial Unicode MS" w:hAnsi="Times New Roman" w:cs="Times New Roman"/>
          <w:sz w:val="24"/>
          <w:szCs w:val="24"/>
        </w:rPr>
        <w:t>ardhurave;</w:t>
      </w:r>
    </w:p>
    <w:p w14:paraId="02A67903" w14:textId="77777777" w:rsidR="00003E04" w:rsidRPr="00563543" w:rsidRDefault="009A394E" w:rsidP="00180DBC">
      <w:pPr>
        <w:spacing w:after="0" w:line="360" w:lineRule="auto"/>
        <w:ind w:left="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5</w:t>
      </w:r>
      <w:r w:rsidR="00003E04" w:rsidRPr="00563543">
        <w:rPr>
          <w:rFonts w:ascii="Times New Roman" w:eastAsia="Arial Unicode MS" w:hAnsi="Times New Roman" w:cs="Times New Roman"/>
          <w:sz w:val="24"/>
          <w:szCs w:val="24"/>
        </w:rPr>
        <w:t>.Ruajtja dhe mirëadministrimi i dokumentacionit dhe aseteve të  Bashkisë;</w:t>
      </w:r>
    </w:p>
    <w:p w14:paraId="477D083C" w14:textId="77777777" w:rsidR="00003E04" w:rsidRPr="00563543" w:rsidRDefault="009A394E" w:rsidP="00180DBC">
      <w:pPr>
        <w:spacing w:after="0" w:line="360" w:lineRule="auto"/>
        <w:ind w:left="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6</w:t>
      </w:r>
      <w:r w:rsidR="00003E04" w:rsidRPr="00563543">
        <w:rPr>
          <w:rFonts w:ascii="Times New Roman" w:eastAsia="Arial Unicode MS" w:hAnsi="Times New Roman" w:cs="Times New Roman"/>
          <w:sz w:val="24"/>
          <w:szCs w:val="24"/>
        </w:rPr>
        <w:t>.Sigurimi i qetësisë dhe mbarëvajtjes së jetës të qy</w:t>
      </w:r>
      <w:r w:rsidR="00A81D05">
        <w:rPr>
          <w:rFonts w:ascii="Times New Roman" w:eastAsia="Arial Unicode MS" w:hAnsi="Times New Roman" w:cs="Times New Roman"/>
          <w:sz w:val="24"/>
          <w:szCs w:val="24"/>
        </w:rPr>
        <w:t>tetarëve dhe puneve publike  bre</w:t>
      </w:r>
      <w:r w:rsidR="00003E04" w:rsidRPr="00563543">
        <w:rPr>
          <w:rFonts w:ascii="Times New Roman" w:eastAsia="Arial Unicode MS" w:hAnsi="Times New Roman" w:cs="Times New Roman"/>
          <w:sz w:val="24"/>
          <w:szCs w:val="24"/>
        </w:rPr>
        <w:t>nda territorit të Bashkisë  si dhe ekzekutimi i akteve të nxjerra nga Kryetari i Bashkisë dhe Këshilli Bashkiak;</w:t>
      </w:r>
    </w:p>
    <w:p w14:paraId="22B1BCB8" w14:textId="77777777" w:rsidR="00003E04" w:rsidRPr="00563543" w:rsidRDefault="009A394E" w:rsidP="00180DBC">
      <w:pPr>
        <w:spacing w:after="0" w:line="360" w:lineRule="auto"/>
        <w:ind w:left="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7</w:t>
      </w:r>
      <w:r w:rsidR="00003E04" w:rsidRPr="00563543">
        <w:rPr>
          <w:rFonts w:ascii="Times New Roman" w:eastAsia="Arial Unicode MS" w:hAnsi="Times New Roman" w:cs="Times New Roman"/>
          <w:sz w:val="24"/>
          <w:szCs w:val="24"/>
        </w:rPr>
        <w:t xml:space="preserve">.Administrimi </w:t>
      </w:r>
      <w:r w:rsidR="00A81D05">
        <w:rPr>
          <w:rFonts w:ascii="Times New Roman" w:eastAsia="Arial Unicode MS" w:hAnsi="Times New Roman" w:cs="Times New Roman"/>
          <w:sz w:val="24"/>
          <w:szCs w:val="24"/>
        </w:rPr>
        <w:t>dhe mbrojtja e tokave bujqësore</w:t>
      </w:r>
      <w:r w:rsidR="00003E04" w:rsidRPr="00563543">
        <w:rPr>
          <w:rFonts w:ascii="Times New Roman" w:eastAsia="Arial Unicode MS" w:hAnsi="Times New Roman" w:cs="Times New Roman"/>
          <w:sz w:val="24"/>
          <w:szCs w:val="24"/>
        </w:rPr>
        <w:t>,</w:t>
      </w:r>
      <w:r w:rsidR="00A81D05">
        <w:rPr>
          <w:rFonts w:ascii="Times New Roman" w:eastAsia="Arial Unicode MS" w:hAnsi="Times New Roman" w:cs="Times New Roman"/>
          <w:sz w:val="24"/>
          <w:szCs w:val="24"/>
        </w:rPr>
        <w:t xml:space="preserve"> mbështetja e shë</w:t>
      </w:r>
      <w:r w:rsidR="00003E04" w:rsidRPr="00563543">
        <w:rPr>
          <w:rFonts w:ascii="Times New Roman" w:eastAsia="Arial Unicode MS" w:hAnsi="Times New Roman" w:cs="Times New Roman"/>
          <w:sz w:val="24"/>
          <w:szCs w:val="24"/>
        </w:rPr>
        <w:t>rbimeve për blegtorinë,</w:t>
      </w:r>
      <w:r w:rsidR="00A81D05">
        <w:rPr>
          <w:rFonts w:ascii="Times New Roman" w:eastAsia="Arial Unicode MS" w:hAnsi="Times New Roman" w:cs="Times New Roman"/>
          <w:sz w:val="24"/>
          <w:szCs w:val="24"/>
        </w:rPr>
        <w:t xml:space="preserve"> </w:t>
      </w:r>
      <w:r w:rsidR="00003E04" w:rsidRPr="00563543">
        <w:rPr>
          <w:rFonts w:ascii="Times New Roman" w:eastAsia="Arial Unicode MS" w:hAnsi="Times New Roman" w:cs="Times New Roman"/>
          <w:sz w:val="24"/>
          <w:szCs w:val="24"/>
        </w:rPr>
        <w:t>kontrolli ushqimor dhe mbrojtja e konsumatorit;</w:t>
      </w:r>
    </w:p>
    <w:p w14:paraId="17A19DF0" w14:textId="77777777" w:rsidR="00003E04" w:rsidRDefault="009A394E" w:rsidP="00180DBC">
      <w:pPr>
        <w:spacing w:after="0" w:line="360" w:lineRule="auto"/>
        <w:ind w:left="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8</w:t>
      </w:r>
      <w:r w:rsidR="00003E04" w:rsidRPr="00563543">
        <w:rPr>
          <w:rFonts w:ascii="Times New Roman" w:eastAsia="Arial Unicode MS" w:hAnsi="Times New Roman" w:cs="Times New Roman"/>
          <w:sz w:val="24"/>
          <w:szCs w:val="24"/>
        </w:rPr>
        <w:t>.Planifikimi,zhvillimi dhe kontrolli mbi territorin.</w:t>
      </w:r>
    </w:p>
    <w:p w14:paraId="2E34B16B" w14:textId="77777777" w:rsidR="00D07FE6" w:rsidRDefault="00D07FE6" w:rsidP="00180DBC">
      <w:pPr>
        <w:spacing w:after="0" w:line="360" w:lineRule="auto"/>
        <w:ind w:left="360"/>
        <w:jc w:val="both"/>
        <w:rPr>
          <w:rFonts w:ascii="Times New Roman" w:eastAsia="Arial Unicode MS" w:hAnsi="Times New Roman" w:cs="Times New Roman"/>
          <w:sz w:val="24"/>
          <w:szCs w:val="24"/>
        </w:rPr>
      </w:pPr>
    </w:p>
    <w:p w14:paraId="23AD09F0" w14:textId="4EEBD522" w:rsidR="00D07FE6" w:rsidRPr="00393A6F" w:rsidRDefault="00B0460E" w:rsidP="00393A6F">
      <w:pPr>
        <w:spacing w:after="0" w:line="360" w:lineRule="auto"/>
        <w:ind w:left="360"/>
        <w:jc w:val="both"/>
        <w:rPr>
          <w:rFonts w:ascii="Times New Roman" w:eastAsia="Arial Unicode MS" w:hAnsi="Times New Roman" w:cs="Times New Roman"/>
          <w:sz w:val="24"/>
          <w:szCs w:val="24"/>
        </w:rPr>
      </w:pPr>
      <w:r w:rsidRPr="00601249">
        <w:rPr>
          <w:rFonts w:ascii="Times New Roman" w:eastAsia="Arial Unicode MS" w:hAnsi="Times New Roman" w:cs="Times New Roman"/>
          <w:sz w:val="24"/>
          <w:szCs w:val="24"/>
        </w:rPr>
        <w:t>K</w:t>
      </w:r>
      <w:r w:rsidR="006E082A" w:rsidRPr="00601249">
        <w:rPr>
          <w:rFonts w:ascii="Times New Roman" w:eastAsia="Arial Unicode MS" w:hAnsi="Times New Roman" w:cs="Times New Roman"/>
          <w:sz w:val="24"/>
          <w:szCs w:val="24"/>
        </w:rPr>
        <w:t>ë</w:t>
      </w:r>
      <w:r w:rsidRPr="00601249">
        <w:rPr>
          <w:rFonts w:ascii="Times New Roman" w:eastAsia="Arial Unicode MS" w:hAnsi="Times New Roman" w:cs="Times New Roman"/>
          <w:sz w:val="24"/>
          <w:szCs w:val="24"/>
        </w:rPr>
        <w:t>to shpenzime jan</w:t>
      </w:r>
      <w:r w:rsidR="006E082A" w:rsidRPr="00601249">
        <w:rPr>
          <w:rFonts w:ascii="Times New Roman" w:eastAsia="Arial Unicode MS" w:hAnsi="Times New Roman" w:cs="Times New Roman"/>
          <w:sz w:val="24"/>
          <w:szCs w:val="24"/>
        </w:rPr>
        <w:t>ë</w:t>
      </w:r>
      <w:r w:rsidRPr="00601249">
        <w:rPr>
          <w:rFonts w:ascii="Times New Roman" w:eastAsia="Arial Unicode MS" w:hAnsi="Times New Roman" w:cs="Times New Roman"/>
          <w:sz w:val="24"/>
          <w:szCs w:val="24"/>
        </w:rPr>
        <w:t xml:space="preserve"> planifikuar n</w:t>
      </w:r>
      <w:r w:rsidR="006E082A" w:rsidRPr="00601249">
        <w:rPr>
          <w:rFonts w:ascii="Times New Roman" w:eastAsia="Arial Unicode MS" w:hAnsi="Times New Roman" w:cs="Times New Roman"/>
          <w:sz w:val="24"/>
          <w:szCs w:val="24"/>
        </w:rPr>
        <w:t>ë</w:t>
      </w:r>
      <w:r w:rsidRPr="00601249">
        <w:rPr>
          <w:rFonts w:ascii="Times New Roman" w:eastAsia="Arial Unicode MS" w:hAnsi="Times New Roman" w:cs="Times New Roman"/>
          <w:sz w:val="24"/>
          <w:szCs w:val="24"/>
        </w:rPr>
        <w:t xml:space="preserve"> funksion t</w:t>
      </w:r>
      <w:r w:rsidR="006E082A" w:rsidRPr="00601249">
        <w:rPr>
          <w:rFonts w:ascii="Times New Roman" w:eastAsia="Arial Unicode MS" w:hAnsi="Times New Roman" w:cs="Times New Roman"/>
          <w:sz w:val="24"/>
          <w:szCs w:val="24"/>
        </w:rPr>
        <w:t>ë</w:t>
      </w:r>
      <w:r w:rsidRPr="00601249">
        <w:rPr>
          <w:rFonts w:ascii="Times New Roman" w:eastAsia="Arial Unicode MS" w:hAnsi="Times New Roman" w:cs="Times New Roman"/>
          <w:sz w:val="24"/>
          <w:szCs w:val="24"/>
        </w:rPr>
        <w:t xml:space="preserve"> realizimit t</w:t>
      </w:r>
      <w:r w:rsidR="006E082A" w:rsidRPr="00601249">
        <w:rPr>
          <w:rFonts w:ascii="Times New Roman" w:eastAsia="Arial Unicode MS" w:hAnsi="Times New Roman" w:cs="Times New Roman"/>
          <w:sz w:val="24"/>
          <w:szCs w:val="24"/>
        </w:rPr>
        <w:t>ë</w:t>
      </w:r>
      <w:r w:rsidRPr="00601249">
        <w:rPr>
          <w:rFonts w:ascii="Times New Roman" w:eastAsia="Arial Unicode MS" w:hAnsi="Times New Roman" w:cs="Times New Roman"/>
          <w:sz w:val="24"/>
          <w:szCs w:val="24"/>
        </w:rPr>
        <w:t xml:space="preserve"> objektivave q</w:t>
      </w:r>
      <w:r w:rsidR="006E082A" w:rsidRPr="00601249">
        <w:rPr>
          <w:rFonts w:ascii="Times New Roman" w:eastAsia="Arial Unicode MS" w:hAnsi="Times New Roman" w:cs="Times New Roman"/>
          <w:sz w:val="24"/>
          <w:szCs w:val="24"/>
        </w:rPr>
        <w:t>ë</w:t>
      </w:r>
      <w:r w:rsidRPr="00601249">
        <w:rPr>
          <w:rFonts w:ascii="Times New Roman" w:eastAsia="Arial Unicode MS" w:hAnsi="Times New Roman" w:cs="Times New Roman"/>
          <w:sz w:val="24"/>
          <w:szCs w:val="24"/>
        </w:rPr>
        <w:t xml:space="preserve"> ka Bashkia p</w:t>
      </w:r>
      <w:r w:rsidR="006E082A" w:rsidRPr="00601249">
        <w:rPr>
          <w:rFonts w:ascii="Times New Roman" w:eastAsia="Arial Unicode MS" w:hAnsi="Times New Roman" w:cs="Times New Roman"/>
          <w:sz w:val="24"/>
          <w:szCs w:val="24"/>
        </w:rPr>
        <w:t>ë</w:t>
      </w:r>
      <w:r w:rsidRPr="00601249">
        <w:rPr>
          <w:rFonts w:ascii="Times New Roman" w:eastAsia="Arial Unicode MS" w:hAnsi="Times New Roman" w:cs="Times New Roman"/>
          <w:sz w:val="24"/>
          <w:szCs w:val="24"/>
        </w:rPr>
        <w:t>r k</w:t>
      </w:r>
      <w:r w:rsidR="006E082A" w:rsidRPr="00601249">
        <w:rPr>
          <w:rFonts w:ascii="Times New Roman" w:eastAsia="Arial Unicode MS" w:hAnsi="Times New Roman" w:cs="Times New Roman"/>
          <w:sz w:val="24"/>
          <w:szCs w:val="24"/>
        </w:rPr>
        <w:t>ë</w:t>
      </w:r>
      <w:r w:rsidRPr="00601249">
        <w:rPr>
          <w:rFonts w:ascii="Times New Roman" w:eastAsia="Arial Unicode MS" w:hAnsi="Times New Roman" w:cs="Times New Roman"/>
          <w:sz w:val="24"/>
          <w:szCs w:val="24"/>
        </w:rPr>
        <w:t>t</w:t>
      </w:r>
      <w:r w:rsidR="006E082A" w:rsidRPr="00601249">
        <w:rPr>
          <w:rFonts w:ascii="Times New Roman" w:eastAsia="Arial Unicode MS" w:hAnsi="Times New Roman" w:cs="Times New Roman"/>
          <w:sz w:val="24"/>
          <w:szCs w:val="24"/>
        </w:rPr>
        <w:t>ë</w:t>
      </w:r>
      <w:r w:rsidR="003278F8" w:rsidRPr="00601249">
        <w:rPr>
          <w:rFonts w:ascii="Times New Roman" w:eastAsia="Arial Unicode MS" w:hAnsi="Times New Roman" w:cs="Times New Roman"/>
          <w:sz w:val="24"/>
          <w:szCs w:val="24"/>
        </w:rPr>
        <w:t xml:space="preserve"> program </w:t>
      </w:r>
      <w:r w:rsidR="003607F4">
        <w:rPr>
          <w:rFonts w:ascii="Times New Roman" w:eastAsia="Arial Unicode MS" w:hAnsi="Times New Roman" w:cs="Times New Roman"/>
          <w:sz w:val="24"/>
          <w:szCs w:val="24"/>
        </w:rPr>
        <w:t>ku futen</w:t>
      </w:r>
      <w:r w:rsidRPr="00601249">
        <w:rPr>
          <w:rFonts w:ascii="Times New Roman" w:eastAsia="Arial Unicode MS" w:hAnsi="Times New Roman" w:cs="Times New Roman"/>
          <w:sz w:val="24"/>
          <w:szCs w:val="24"/>
        </w:rPr>
        <w:t xml:space="preserve"> shpenzimet p</w:t>
      </w:r>
      <w:r w:rsidR="006E082A" w:rsidRPr="00601249">
        <w:rPr>
          <w:rFonts w:ascii="Times New Roman" w:eastAsia="Arial Unicode MS" w:hAnsi="Times New Roman" w:cs="Times New Roman"/>
          <w:sz w:val="24"/>
          <w:szCs w:val="24"/>
        </w:rPr>
        <w:t>ë</w:t>
      </w:r>
      <w:r w:rsidRPr="00601249">
        <w:rPr>
          <w:rFonts w:ascii="Times New Roman" w:eastAsia="Arial Unicode MS" w:hAnsi="Times New Roman" w:cs="Times New Roman"/>
          <w:sz w:val="24"/>
          <w:szCs w:val="24"/>
        </w:rPr>
        <w:t xml:space="preserve">r funksionimin e strukturave </w:t>
      </w:r>
      <w:r w:rsidR="000A1C58" w:rsidRPr="00601249">
        <w:rPr>
          <w:rFonts w:ascii="Times New Roman" w:eastAsia="Arial Unicode MS" w:hAnsi="Times New Roman" w:cs="Times New Roman"/>
          <w:sz w:val="24"/>
          <w:szCs w:val="24"/>
        </w:rPr>
        <w:t>t</w:t>
      </w:r>
      <w:r w:rsidR="006E082A" w:rsidRPr="00601249">
        <w:rPr>
          <w:rFonts w:ascii="Times New Roman" w:eastAsia="Arial Unicode MS" w:hAnsi="Times New Roman" w:cs="Times New Roman"/>
          <w:sz w:val="24"/>
          <w:szCs w:val="24"/>
        </w:rPr>
        <w:t>ë</w:t>
      </w:r>
      <w:r w:rsidR="00C615FA">
        <w:rPr>
          <w:rFonts w:ascii="Times New Roman" w:eastAsia="Arial Unicode MS" w:hAnsi="Times New Roman" w:cs="Times New Roman"/>
          <w:sz w:val="24"/>
          <w:szCs w:val="24"/>
        </w:rPr>
        <w:t xml:space="preserve"> Sektorit t</w:t>
      </w:r>
      <w:r w:rsidR="006E082A" w:rsidRPr="00601249">
        <w:rPr>
          <w:rFonts w:ascii="Times New Roman" w:eastAsia="Arial Unicode MS" w:hAnsi="Times New Roman" w:cs="Times New Roman"/>
          <w:sz w:val="24"/>
          <w:szCs w:val="24"/>
        </w:rPr>
        <w:t>ë</w:t>
      </w:r>
      <w:r w:rsidR="00A81D05">
        <w:rPr>
          <w:rFonts w:ascii="Times New Roman" w:eastAsia="Arial Unicode MS" w:hAnsi="Times New Roman" w:cs="Times New Roman"/>
          <w:sz w:val="24"/>
          <w:szCs w:val="24"/>
        </w:rPr>
        <w:t xml:space="preserve"> </w:t>
      </w:r>
      <w:r w:rsidR="00003E04">
        <w:rPr>
          <w:rFonts w:ascii="Times New Roman" w:eastAsia="Arial Unicode MS" w:hAnsi="Times New Roman" w:cs="Times New Roman"/>
          <w:sz w:val="24"/>
          <w:szCs w:val="24"/>
        </w:rPr>
        <w:t>F</w:t>
      </w:r>
      <w:r w:rsidR="000A1C58" w:rsidRPr="00601249">
        <w:rPr>
          <w:rFonts w:ascii="Times New Roman" w:eastAsia="Arial Unicode MS" w:hAnsi="Times New Roman" w:cs="Times New Roman"/>
          <w:sz w:val="24"/>
          <w:szCs w:val="24"/>
        </w:rPr>
        <w:t>inanc</w:t>
      </w:r>
      <w:r w:rsidR="006E082A" w:rsidRPr="00601249">
        <w:rPr>
          <w:rFonts w:ascii="Times New Roman" w:eastAsia="Arial Unicode MS" w:hAnsi="Times New Roman" w:cs="Times New Roman"/>
          <w:sz w:val="24"/>
          <w:szCs w:val="24"/>
        </w:rPr>
        <w:t>ë</w:t>
      </w:r>
      <w:r w:rsidR="000A1C58" w:rsidRPr="00601249">
        <w:rPr>
          <w:rFonts w:ascii="Times New Roman" w:eastAsia="Arial Unicode MS" w:hAnsi="Times New Roman" w:cs="Times New Roman"/>
          <w:sz w:val="24"/>
          <w:szCs w:val="24"/>
        </w:rPr>
        <w:t>s,</w:t>
      </w:r>
      <w:r w:rsidR="00A81D05">
        <w:rPr>
          <w:rFonts w:ascii="Times New Roman" w:eastAsia="Arial Unicode MS" w:hAnsi="Times New Roman" w:cs="Times New Roman"/>
          <w:sz w:val="24"/>
          <w:szCs w:val="24"/>
        </w:rPr>
        <w:t xml:space="preserve"> </w:t>
      </w:r>
      <w:r w:rsidR="00C615FA">
        <w:rPr>
          <w:rFonts w:ascii="Times New Roman" w:eastAsia="Arial Unicode MS" w:hAnsi="Times New Roman" w:cs="Times New Roman"/>
          <w:sz w:val="24"/>
          <w:szCs w:val="24"/>
        </w:rPr>
        <w:t>Sektorit t</w:t>
      </w:r>
      <w:r w:rsidR="00DB4915" w:rsidRPr="00601249">
        <w:rPr>
          <w:rFonts w:ascii="Times New Roman" w:eastAsia="Arial Unicode MS" w:hAnsi="Times New Roman" w:cs="Times New Roman"/>
          <w:sz w:val="24"/>
          <w:szCs w:val="24"/>
        </w:rPr>
        <w:t>ë</w:t>
      </w:r>
      <w:r w:rsidR="00393A6F">
        <w:rPr>
          <w:rFonts w:ascii="Times New Roman" w:eastAsia="Arial Unicode MS" w:hAnsi="Times New Roman" w:cs="Times New Roman"/>
          <w:sz w:val="24"/>
          <w:szCs w:val="24"/>
        </w:rPr>
        <w:t xml:space="preserve"> </w:t>
      </w:r>
      <w:r w:rsidR="00C615FA">
        <w:rPr>
          <w:rFonts w:ascii="Times New Roman" w:eastAsia="Arial Unicode MS" w:hAnsi="Times New Roman" w:cs="Times New Roman"/>
          <w:sz w:val="24"/>
          <w:szCs w:val="24"/>
        </w:rPr>
        <w:t>Tatim-taksave</w:t>
      </w:r>
      <w:r w:rsidR="000A1C58" w:rsidRPr="00601249">
        <w:rPr>
          <w:rFonts w:ascii="Times New Roman" w:eastAsia="Arial Unicode MS" w:hAnsi="Times New Roman" w:cs="Times New Roman"/>
          <w:sz w:val="24"/>
          <w:szCs w:val="24"/>
        </w:rPr>
        <w:t>,</w:t>
      </w:r>
      <w:r w:rsidR="00C615FA">
        <w:rPr>
          <w:rFonts w:ascii="Times New Roman" w:eastAsia="Arial Unicode MS" w:hAnsi="Times New Roman" w:cs="Times New Roman"/>
          <w:sz w:val="24"/>
          <w:szCs w:val="24"/>
        </w:rPr>
        <w:t>sektorit të burimeve njerëzore</w:t>
      </w:r>
      <w:r w:rsidR="0027501C">
        <w:rPr>
          <w:rFonts w:ascii="Times New Roman" w:eastAsia="Arial Unicode MS" w:hAnsi="Times New Roman" w:cs="Times New Roman"/>
          <w:sz w:val="24"/>
          <w:szCs w:val="24"/>
        </w:rPr>
        <w:t xml:space="preserve"> </w:t>
      </w:r>
      <w:r w:rsidR="00003E04">
        <w:rPr>
          <w:rFonts w:ascii="Times New Roman" w:eastAsia="Arial Unicode MS" w:hAnsi="Times New Roman" w:cs="Times New Roman"/>
          <w:sz w:val="24"/>
          <w:szCs w:val="24"/>
        </w:rPr>
        <w:t>,</w:t>
      </w:r>
      <w:r w:rsidR="00C615FA">
        <w:rPr>
          <w:rFonts w:ascii="Times New Roman" w:eastAsia="Arial Unicode MS" w:hAnsi="Times New Roman" w:cs="Times New Roman"/>
          <w:sz w:val="24"/>
          <w:szCs w:val="24"/>
        </w:rPr>
        <w:t>Sektori i planifikimit urban,Sektori i emergjencave civile,</w:t>
      </w:r>
      <w:r w:rsidR="009933D7" w:rsidRPr="00601249">
        <w:rPr>
          <w:rFonts w:ascii="Times New Roman" w:eastAsia="Arial Unicode MS" w:hAnsi="Times New Roman" w:cs="Times New Roman"/>
          <w:sz w:val="24"/>
          <w:szCs w:val="24"/>
        </w:rPr>
        <w:t xml:space="preserve"> </w:t>
      </w:r>
      <w:r w:rsidR="00AE1029">
        <w:rPr>
          <w:rFonts w:ascii="Times New Roman" w:eastAsia="Arial Unicode MS" w:hAnsi="Times New Roman" w:cs="Times New Roman"/>
          <w:sz w:val="24"/>
          <w:szCs w:val="24"/>
        </w:rPr>
        <w:t xml:space="preserve"> </w:t>
      </w:r>
      <w:r w:rsidR="000A1C58" w:rsidRPr="00601249">
        <w:rPr>
          <w:rFonts w:ascii="Times New Roman" w:eastAsia="Arial Unicode MS" w:hAnsi="Times New Roman" w:cs="Times New Roman"/>
          <w:sz w:val="24"/>
          <w:szCs w:val="24"/>
        </w:rPr>
        <w:t>dhe strukturat mb</w:t>
      </w:r>
      <w:r w:rsidR="006E082A" w:rsidRPr="00601249">
        <w:rPr>
          <w:rFonts w:ascii="Times New Roman" w:eastAsia="Arial Unicode MS" w:hAnsi="Times New Roman" w:cs="Times New Roman"/>
          <w:sz w:val="24"/>
          <w:szCs w:val="24"/>
        </w:rPr>
        <w:t>ë</w:t>
      </w:r>
      <w:r w:rsidR="000A1C58" w:rsidRPr="00601249">
        <w:rPr>
          <w:rFonts w:ascii="Times New Roman" w:eastAsia="Arial Unicode MS" w:hAnsi="Times New Roman" w:cs="Times New Roman"/>
          <w:sz w:val="24"/>
          <w:szCs w:val="24"/>
        </w:rPr>
        <w:t>shtet</w:t>
      </w:r>
      <w:r w:rsidR="006E082A" w:rsidRPr="00601249">
        <w:rPr>
          <w:rFonts w:ascii="Times New Roman" w:eastAsia="Arial Unicode MS" w:hAnsi="Times New Roman" w:cs="Times New Roman"/>
          <w:sz w:val="24"/>
          <w:szCs w:val="24"/>
        </w:rPr>
        <w:t>ë</w:t>
      </w:r>
      <w:r w:rsidR="000A1C58" w:rsidRPr="00601249">
        <w:rPr>
          <w:rFonts w:ascii="Times New Roman" w:eastAsia="Arial Unicode MS" w:hAnsi="Times New Roman" w:cs="Times New Roman"/>
          <w:sz w:val="24"/>
          <w:szCs w:val="24"/>
        </w:rPr>
        <w:t>se t</w:t>
      </w:r>
      <w:r w:rsidR="006E082A" w:rsidRPr="00601249">
        <w:rPr>
          <w:rFonts w:ascii="Times New Roman" w:eastAsia="Arial Unicode MS" w:hAnsi="Times New Roman" w:cs="Times New Roman"/>
          <w:sz w:val="24"/>
          <w:szCs w:val="24"/>
        </w:rPr>
        <w:t>ë</w:t>
      </w:r>
      <w:r w:rsidR="000A1C58" w:rsidRPr="00601249">
        <w:rPr>
          <w:rFonts w:ascii="Times New Roman" w:eastAsia="Arial Unicode MS" w:hAnsi="Times New Roman" w:cs="Times New Roman"/>
          <w:sz w:val="24"/>
          <w:szCs w:val="24"/>
        </w:rPr>
        <w:t xml:space="preserve"> Kryetarit</w:t>
      </w:r>
      <w:r w:rsidR="00DB7AF8" w:rsidRPr="00601249">
        <w:rPr>
          <w:rFonts w:ascii="Times New Roman" w:eastAsia="Arial Unicode MS" w:hAnsi="Times New Roman" w:cs="Times New Roman"/>
          <w:sz w:val="24"/>
          <w:szCs w:val="24"/>
        </w:rPr>
        <w:t xml:space="preserve"> t</w:t>
      </w:r>
      <w:r w:rsidR="006E082A" w:rsidRPr="00601249">
        <w:rPr>
          <w:rFonts w:ascii="Times New Roman" w:eastAsia="Arial Unicode MS" w:hAnsi="Times New Roman" w:cs="Times New Roman"/>
          <w:sz w:val="24"/>
          <w:szCs w:val="24"/>
        </w:rPr>
        <w:t>ë</w:t>
      </w:r>
      <w:r w:rsidR="00DB7AF8" w:rsidRPr="00601249">
        <w:rPr>
          <w:rFonts w:ascii="Times New Roman" w:eastAsia="Arial Unicode MS" w:hAnsi="Times New Roman" w:cs="Times New Roman"/>
          <w:sz w:val="24"/>
          <w:szCs w:val="24"/>
        </w:rPr>
        <w:t xml:space="preserve"> Bashkis</w:t>
      </w:r>
      <w:r w:rsidR="006E082A" w:rsidRPr="00601249">
        <w:rPr>
          <w:rFonts w:ascii="Times New Roman" w:eastAsia="Arial Unicode MS" w:hAnsi="Times New Roman" w:cs="Times New Roman"/>
          <w:sz w:val="24"/>
          <w:szCs w:val="24"/>
        </w:rPr>
        <w:t>ë</w:t>
      </w:r>
      <w:r w:rsidR="00393A6F">
        <w:rPr>
          <w:rFonts w:ascii="Times New Roman" w:eastAsia="Arial Unicode MS" w:hAnsi="Times New Roman" w:cs="Times New Roman"/>
          <w:sz w:val="24"/>
          <w:szCs w:val="24"/>
        </w:rPr>
        <w:t>.</w:t>
      </w:r>
    </w:p>
    <w:p w14:paraId="4EF5B1AD" w14:textId="77777777" w:rsidR="00393A6F" w:rsidRPr="00BC5079" w:rsidRDefault="00393A6F" w:rsidP="00393A6F">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en-US"/>
        </w:rPr>
      </w:pPr>
      <w:r w:rsidRPr="00BC5079">
        <w:rPr>
          <w:rFonts w:ascii="Times New Roman" w:eastAsia="Times New Roman" w:hAnsi="Times New Roman" w:cs="Times New Roman"/>
          <w:sz w:val="24"/>
          <w:szCs w:val="24"/>
          <w:lang w:val="en-US" w:eastAsia="en-US"/>
        </w:rPr>
        <w:t xml:space="preserve">Plan </w:t>
      </w:r>
      <w:proofErr w:type="spellStart"/>
      <w:r w:rsidRPr="00BC5079">
        <w:rPr>
          <w:rFonts w:ascii="Times New Roman" w:eastAsia="Times New Roman" w:hAnsi="Times New Roman" w:cs="Times New Roman"/>
          <w:sz w:val="24"/>
          <w:szCs w:val="24"/>
          <w:lang w:val="en-US" w:eastAsia="en-US"/>
        </w:rPr>
        <w:t>progresiv</w:t>
      </w:r>
      <w:proofErr w:type="spellEnd"/>
      <w:r w:rsidRPr="00BC5079">
        <w:rPr>
          <w:rFonts w:ascii="Times New Roman" w:eastAsia="Times New Roman" w:hAnsi="Times New Roman" w:cs="Times New Roman"/>
          <w:sz w:val="24"/>
          <w:szCs w:val="24"/>
          <w:lang w:val="en-US" w:eastAsia="en-US"/>
        </w:rPr>
        <w:t xml:space="preserve">: 95,769 </w:t>
      </w:r>
      <w:proofErr w:type="spellStart"/>
      <w:r w:rsidRPr="00BC5079">
        <w:rPr>
          <w:rFonts w:ascii="Times New Roman" w:eastAsia="Times New Roman" w:hAnsi="Times New Roman" w:cs="Times New Roman"/>
          <w:sz w:val="24"/>
          <w:szCs w:val="24"/>
          <w:lang w:val="en-US" w:eastAsia="en-US"/>
        </w:rPr>
        <w:t>mijë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lekë</w:t>
      </w:r>
      <w:proofErr w:type="spellEnd"/>
    </w:p>
    <w:p w14:paraId="42AE20B9" w14:textId="77777777" w:rsidR="00393A6F" w:rsidRPr="00BC5079" w:rsidRDefault="00393A6F" w:rsidP="00393A6F">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sz w:val="24"/>
          <w:szCs w:val="24"/>
          <w:lang w:val="en-US" w:eastAsia="en-US"/>
        </w:rPr>
        <w:t>Realizimi</w:t>
      </w:r>
      <w:proofErr w:type="spellEnd"/>
      <w:r w:rsidRPr="00BC5079">
        <w:rPr>
          <w:rFonts w:ascii="Times New Roman" w:eastAsia="Times New Roman" w:hAnsi="Times New Roman" w:cs="Times New Roman"/>
          <w:sz w:val="24"/>
          <w:szCs w:val="24"/>
          <w:lang w:val="en-US" w:eastAsia="en-US"/>
        </w:rPr>
        <w:t xml:space="preserve">: 79,126 </w:t>
      </w:r>
      <w:proofErr w:type="spellStart"/>
      <w:r w:rsidRPr="00BC5079">
        <w:rPr>
          <w:rFonts w:ascii="Times New Roman" w:eastAsia="Times New Roman" w:hAnsi="Times New Roman" w:cs="Times New Roman"/>
          <w:sz w:val="24"/>
          <w:szCs w:val="24"/>
          <w:lang w:val="en-US" w:eastAsia="en-US"/>
        </w:rPr>
        <w:t>mijë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lekë</w:t>
      </w:r>
      <w:proofErr w:type="spellEnd"/>
    </w:p>
    <w:p w14:paraId="2D2A421C" w14:textId="77777777" w:rsidR="00393A6F" w:rsidRPr="00BC5079" w:rsidRDefault="00393A6F" w:rsidP="00393A6F">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sz w:val="24"/>
          <w:szCs w:val="24"/>
          <w:lang w:val="en-US" w:eastAsia="en-US"/>
        </w:rPr>
        <w:t>Diferenca</w:t>
      </w:r>
      <w:proofErr w:type="spellEnd"/>
      <w:r w:rsidRPr="00BC5079">
        <w:rPr>
          <w:rFonts w:ascii="Times New Roman" w:eastAsia="Times New Roman" w:hAnsi="Times New Roman" w:cs="Times New Roman"/>
          <w:sz w:val="24"/>
          <w:szCs w:val="24"/>
          <w:lang w:val="en-US" w:eastAsia="en-US"/>
        </w:rPr>
        <w:t xml:space="preserve">: -16,643 </w:t>
      </w:r>
      <w:proofErr w:type="spellStart"/>
      <w:r w:rsidRPr="00BC5079">
        <w:rPr>
          <w:rFonts w:ascii="Times New Roman" w:eastAsia="Times New Roman" w:hAnsi="Times New Roman" w:cs="Times New Roman"/>
          <w:sz w:val="24"/>
          <w:szCs w:val="24"/>
          <w:lang w:val="en-US" w:eastAsia="en-US"/>
        </w:rPr>
        <w:t>mijë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lekë</w:t>
      </w:r>
      <w:proofErr w:type="spellEnd"/>
    </w:p>
    <w:p w14:paraId="4936EB09" w14:textId="77777777" w:rsidR="00393A6F" w:rsidRPr="00BC5079" w:rsidRDefault="00393A6F" w:rsidP="00393A6F">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sz w:val="24"/>
          <w:szCs w:val="24"/>
          <w:lang w:val="en-US" w:eastAsia="en-US"/>
        </w:rPr>
        <w:t>Realizimi</w:t>
      </w:r>
      <w:proofErr w:type="spellEnd"/>
      <w:r w:rsidRPr="00BC5079">
        <w:rPr>
          <w:rFonts w:ascii="Times New Roman" w:eastAsia="Times New Roman" w:hAnsi="Times New Roman" w:cs="Times New Roman"/>
          <w:sz w:val="24"/>
          <w:szCs w:val="24"/>
          <w:lang w:val="en-US" w:eastAsia="en-US"/>
        </w:rPr>
        <w:t>: 82.6%</w:t>
      </w:r>
    </w:p>
    <w:p w14:paraId="5AE3A151" w14:textId="77777777" w:rsidR="00393A6F" w:rsidRPr="00BC5079" w:rsidRDefault="00393A6F" w:rsidP="00393A6F">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sz w:val="24"/>
          <w:szCs w:val="24"/>
          <w:lang w:val="en-US" w:eastAsia="en-US"/>
        </w:rPr>
        <w:t>Programi</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paraqet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realizim</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relativisht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mirë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megjithëse</w:t>
      </w:r>
      <w:proofErr w:type="spellEnd"/>
      <w:r w:rsidRPr="00BC5079">
        <w:rPr>
          <w:rFonts w:ascii="Times New Roman" w:eastAsia="Times New Roman" w:hAnsi="Times New Roman" w:cs="Times New Roman"/>
          <w:sz w:val="24"/>
          <w:szCs w:val="24"/>
          <w:lang w:val="en-US" w:eastAsia="en-US"/>
        </w:rPr>
        <w:t xml:space="preserve"> jo </w:t>
      </w:r>
      <w:proofErr w:type="spellStart"/>
      <w:r w:rsidRPr="00BC5079">
        <w:rPr>
          <w:rFonts w:ascii="Times New Roman" w:eastAsia="Times New Roman" w:hAnsi="Times New Roman" w:cs="Times New Roman"/>
          <w:sz w:val="24"/>
          <w:szCs w:val="24"/>
          <w:lang w:val="en-US" w:eastAsia="en-US"/>
        </w:rPr>
        <w:t>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plotë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Diferenca</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lidhet</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kryesisht</w:t>
      </w:r>
      <w:proofErr w:type="spellEnd"/>
      <w:r w:rsidRPr="00BC5079">
        <w:rPr>
          <w:rFonts w:ascii="Times New Roman" w:eastAsia="Times New Roman" w:hAnsi="Times New Roman" w:cs="Times New Roman"/>
          <w:sz w:val="24"/>
          <w:szCs w:val="24"/>
          <w:lang w:val="en-US" w:eastAsia="en-US"/>
        </w:rPr>
        <w:t xml:space="preserve"> me </w:t>
      </w:r>
      <w:proofErr w:type="spellStart"/>
      <w:r w:rsidRPr="00BC5079">
        <w:rPr>
          <w:rFonts w:ascii="Times New Roman" w:eastAsia="Times New Roman" w:hAnsi="Times New Roman" w:cs="Times New Roman"/>
          <w:sz w:val="24"/>
          <w:szCs w:val="24"/>
          <w:lang w:val="en-US" w:eastAsia="en-US"/>
        </w:rPr>
        <w:t>shtyrje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disa</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shpenzimeve</w:t>
      </w:r>
      <w:proofErr w:type="spellEnd"/>
      <w:r w:rsidRPr="00BC5079">
        <w:rPr>
          <w:rFonts w:ascii="Times New Roman" w:eastAsia="Times New Roman" w:hAnsi="Times New Roman" w:cs="Times New Roman"/>
          <w:sz w:val="24"/>
          <w:szCs w:val="24"/>
          <w:lang w:val="en-US" w:eastAsia="en-US"/>
        </w:rPr>
        <w:t xml:space="preserve"> operative </w:t>
      </w:r>
      <w:proofErr w:type="spellStart"/>
      <w:r w:rsidRPr="00BC5079">
        <w:rPr>
          <w:rFonts w:ascii="Times New Roman" w:eastAsia="Times New Roman" w:hAnsi="Times New Roman" w:cs="Times New Roman"/>
          <w:sz w:val="24"/>
          <w:szCs w:val="24"/>
          <w:lang w:val="en-US" w:eastAsia="en-US"/>
        </w:rPr>
        <w:t>dhe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investimeve</w:t>
      </w:r>
      <w:proofErr w:type="spellEnd"/>
      <w:r w:rsidRPr="00BC5079">
        <w:rPr>
          <w:rFonts w:ascii="Times New Roman" w:eastAsia="Times New Roman" w:hAnsi="Times New Roman" w:cs="Times New Roman"/>
          <w:sz w:val="24"/>
          <w:szCs w:val="24"/>
          <w:lang w:val="en-US" w:eastAsia="en-US"/>
        </w:rPr>
        <w:t xml:space="preserve"> administrative.</w:t>
      </w:r>
    </w:p>
    <w:p w14:paraId="406302FF" w14:textId="69B09397" w:rsidR="002230DF" w:rsidRPr="00E20B6D" w:rsidRDefault="002230DF" w:rsidP="00AF5258">
      <w:pPr>
        <w:spacing w:after="0" w:line="360" w:lineRule="auto"/>
        <w:jc w:val="both"/>
        <w:rPr>
          <w:rFonts w:ascii="Times New Roman" w:eastAsia="Arial Unicode MS" w:hAnsi="Times New Roman" w:cs="Times New Roman"/>
          <w:b/>
          <w:i/>
          <w:sz w:val="24"/>
          <w:szCs w:val="24"/>
        </w:rPr>
      </w:pPr>
    </w:p>
    <w:p w14:paraId="34F92F41" w14:textId="6803E75D" w:rsidR="00D07FE6" w:rsidRPr="003578EE" w:rsidRDefault="00D07FE6" w:rsidP="00E537C1">
      <w:pPr>
        <w:spacing w:after="0" w:line="240" w:lineRule="auto"/>
        <w:jc w:val="both"/>
        <w:rPr>
          <w:rFonts w:ascii="Times New Roman" w:eastAsia="Arial Unicode MS" w:hAnsi="Times New Roman" w:cs="Times New Roman"/>
          <w:b/>
          <w:sz w:val="24"/>
          <w:szCs w:val="24"/>
        </w:rPr>
      </w:pPr>
    </w:p>
    <w:p w14:paraId="56969C84" w14:textId="0F7B1943" w:rsidR="003578EE" w:rsidRPr="00180DBC" w:rsidRDefault="00FF32BE" w:rsidP="00180DBC">
      <w:pPr>
        <w:spacing w:after="0" w:line="360" w:lineRule="auto"/>
        <w:jc w:val="both"/>
        <w:rPr>
          <w:rFonts w:ascii="Times New Roman" w:eastAsia="Arial Unicode MS" w:hAnsi="Times New Roman" w:cs="Times New Roman"/>
          <w:b/>
          <w:i/>
          <w:sz w:val="24"/>
          <w:szCs w:val="24"/>
        </w:rPr>
      </w:pPr>
      <w:r>
        <w:rPr>
          <w:rFonts w:ascii="Times New Roman" w:eastAsia="Arial Unicode MS" w:hAnsi="Times New Roman" w:cs="Times New Roman"/>
          <w:b/>
          <w:i/>
          <w:sz w:val="24"/>
          <w:szCs w:val="24"/>
        </w:rPr>
        <w:t>Programi 03280</w:t>
      </w:r>
      <w:r w:rsidR="003578EE" w:rsidRPr="00C96BBE">
        <w:rPr>
          <w:rFonts w:ascii="Times New Roman" w:eastAsia="Arial Unicode MS" w:hAnsi="Times New Roman" w:cs="Times New Roman"/>
          <w:b/>
          <w:i/>
          <w:sz w:val="24"/>
          <w:szCs w:val="24"/>
        </w:rPr>
        <w:t xml:space="preserve"> </w:t>
      </w:r>
      <w:r w:rsidR="00393A6F">
        <w:rPr>
          <w:rFonts w:ascii="Times New Roman" w:eastAsia="Arial Unicode MS" w:hAnsi="Times New Roman" w:cs="Times New Roman"/>
          <w:b/>
          <w:i/>
          <w:sz w:val="24"/>
          <w:szCs w:val="24"/>
        </w:rPr>
        <w:t>“</w:t>
      </w:r>
      <w:r w:rsidR="003578EE" w:rsidRPr="00C96BBE">
        <w:rPr>
          <w:rFonts w:ascii="Times New Roman" w:eastAsia="Arial Unicode MS" w:hAnsi="Times New Roman" w:cs="Times New Roman"/>
          <w:b/>
          <w:i/>
          <w:sz w:val="24"/>
          <w:szCs w:val="24"/>
        </w:rPr>
        <w:t xml:space="preserve"> </w:t>
      </w:r>
      <w:r w:rsidR="00393A6F" w:rsidRPr="00393A6F">
        <w:rPr>
          <w:rFonts w:ascii="Times New Roman" w:eastAsia="Times New Roman" w:hAnsi="Times New Roman" w:cs="Times New Roman"/>
          <w:b/>
          <w:bCs/>
          <w:sz w:val="24"/>
          <w:szCs w:val="24"/>
          <w:lang w:val="en-US" w:eastAsia="en-US"/>
        </w:rPr>
        <w:t>MZSH (</w:t>
      </w:r>
      <w:proofErr w:type="spellStart"/>
      <w:r w:rsidR="00393A6F" w:rsidRPr="00393A6F">
        <w:rPr>
          <w:rFonts w:ascii="Times New Roman" w:eastAsia="Times New Roman" w:hAnsi="Times New Roman" w:cs="Times New Roman"/>
          <w:b/>
          <w:bCs/>
          <w:sz w:val="24"/>
          <w:szCs w:val="24"/>
          <w:lang w:val="en-US" w:eastAsia="en-US"/>
        </w:rPr>
        <w:t>Mbrojtja</w:t>
      </w:r>
      <w:proofErr w:type="spellEnd"/>
      <w:r w:rsidR="00393A6F" w:rsidRPr="00393A6F">
        <w:rPr>
          <w:rFonts w:ascii="Times New Roman" w:eastAsia="Times New Roman" w:hAnsi="Times New Roman" w:cs="Times New Roman"/>
          <w:b/>
          <w:bCs/>
          <w:sz w:val="24"/>
          <w:szCs w:val="24"/>
          <w:lang w:val="en-US" w:eastAsia="en-US"/>
        </w:rPr>
        <w:t xml:space="preserve"> </w:t>
      </w:r>
      <w:proofErr w:type="spellStart"/>
      <w:r w:rsidR="00393A6F" w:rsidRPr="00393A6F">
        <w:rPr>
          <w:rFonts w:ascii="Times New Roman" w:eastAsia="Times New Roman" w:hAnsi="Times New Roman" w:cs="Times New Roman"/>
          <w:b/>
          <w:bCs/>
          <w:sz w:val="24"/>
          <w:szCs w:val="24"/>
          <w:lang w:val="en-US" w:eastAsia="en-US"/>
        </w:rPr>
        <w:t>nga</w:t>
      </w:r>
      <w:proofErr w:type="spellEnd"/>
      <w:r w:rsidR="00393A6F" w:rsidRPr="00393A6F">
        <w:rPr>
          <w:rFonts w:ascii="Times New Roman" w:eastAsia="Times New Roman" w:hAnsi="Times New Roman" w:cs="Times New Roman"/>
          <w:b/>
          <w:bCs/>
          <w:sz w:val="24"/>
          <w:szCs w:val="24"/>
          <w:lang w:val="en-US" w:eastAsia="en-US"/>
        </w:rPr>
        <w:t xml:space="preserve"> </w:t>
      </w:r>
      <w:proofErr w:type="spellStart"/>
      <w:r w:rsidR="00393A6F" w:rsidRPr="00393A6F">
        <w:rPr>
          <w:rFonts w:ascii="Times New Roman" w:eastAsia="Times New Roman" w:hAnsi="Times New Roman" w:cs="Times New Roman"/>
          <w:b/>
          <w:bCs/>
          <w:sz w:val="24"/>
          <w:szCs w:val="24"/>
          <w:lang w:val="en-US" w:eastAsia="en-US"/>
        </w:rPr>
        <w:t>Zjarri</w:t>
      </w:r>
      <w:proofErr w:type="spellEnd"/>
      <w:r w:rsidR="00393A6F" w:rsidRPr="00393A6F">
        <w:rPr>
          <w:rFonts w:ascii="Times New Roman" w:eastAsia="Times New Roman" w:hAnsi="Times New Roman" w:cs="Times New Roman"/>
          <w:b/>
          <w:bCs/>
          <w:sz w:val="24"/>
          <w:szCs w:val="24"/>
          <w:lang w:val="en-US" w:eastAsia="en-US"/>
        </w:rPr>
        <w:t xml:space="preserve"> </w:t>
      </w:r>
      <w:proofErr w:type="spellStart"/>
      <w:r w:rsidR="00393A6F" w:rsidRPr="00393A6F">
        <w:rPr>
          <w:rFonts w:ascii="Times New Roman" w:eastAsia="Times New Roman" w:hAnsi="Times New Roman" w:cs="Times New Roman"/>
          <w:b/>
          <w:bCs/>
          <w:sz w:val="24"/>
          <w:szCs w:val="24"/>
          <w:lang w:val="en-US" w:eastAsia="en-US"/>
        </w:rPr>
        <w:t>dhe</w:t>
      </w:r>
      <w:proofErr w:type="spellEnd"/>
      <w:r w:rsidR="00393A6F" w:rsidRPr="00393A6F">
        <w:rPr>
          <w:rFonts w:ascii="Times New Roman" w:eastAsia="Times New Roman" w:hAnsi="Times New Roman" w:cs="Times New Roman"/>
          <w:b/>
          <w:bCs/>
          <w:sz w:val="24"/>
          <w:szCs w:val="24"/>
          <w:lang w:val="en-US" w:eastAsia="en-US"/>
        </w:rPr>
        <w:t xml:space="preserve"> </w:t>
      </w:r>
      <w:proofErr w:type="spellStart"/>
      <w:r w:rsidR="00393A6F" w:rsidRPr="00393A6F">
        <w:rPr>
          <w:rFonts w:ascii="Times New Roman" w:eastAsia="Times New Roman" w:hAnsi="Times New Roman" w:cs="Times New Roman"/>
          <w:b/>
          <w:bCs/>
          <w:sz w:val="24"/>
          <w:szCs w:val="24"/>
          <w:lang w:val="en-US" w:eastAsia="en-US"/>
        </w:rPr>
        <w:t>Shpëtimi</w:t>
      </w:r>
      <w:proofErr w:type="spellEnd"/>
      <w:r w:rsidR="00393A6F" w:rsidRPr="00393A6F">
        <w:rPr>
          <w:rFonts w:ascii="Times New Roman" w:eastAsia="Times New Roman" w:hAnsi="Times New Roman" w:cs="Times New Roman"/>
          <w:b/>
          <w:bCs/>
          <w:sz w:val="24"/>
          <w:szCs w:val="24"/>
          <w:lang w:val="en-US" w:eastAsia="en-US"/>
        </w:rPr>
        <w:t>)</w:t>
      </w:r>
      <w:r w:rsidR="00393A6F">
        <w:rPr>
          <w:rFonts w:ascii="Times New Roman" w:eastAsia="Times New Roman" w:hAnsi="Times New Roman" w:cs="Times New Roman"/>
          <w:b/>
          <w:bCs/>
          <w:sz w:val="24"/>
          <w:szCs w:val="24"/>
          <w:lang w:val="en-US" w:eastAsia="en-US"/>
        </w:rPr>
        <w:t>”</w:t>
      </w:r>
    </w:p>
    <w:p w14:paraId="6AFF4DDD" w14:textId="77777777" w:rsidR="00424686" w:rsidRDefault="003578EE" w:rsidP="00180DBC">
      <w:pPr>
        <w:spacing w:after="0" w:line="360" w:lineRule="auto"/>
        <w:ind w:left="360"/>
        <w:jc w:val="both"/>
        <w:rPr>
          <w:rFonts w:ascii="Times New Roman" w:eastAsia="Arial Unicode MS" w:hAnsi="Times New Roman" w:cs="Times New Roman"/>
          <w:b/>
          <w:sz w:val="24"/>
          <w:szCs w:val="24"/>
        </w:rPr>
      </w:pPr>
      <w:r w:rsidRPr="002132E2">
        <w:rPr>
          <w:rFonts w:ascii="Times New Roman" w:eastAsia="Arial Unicode MS" w:hAnsi="Times New Roman" w:cs="Times New Roman"/>
          <w:b/>
          <w:sz w:val="24"/>
          <w:szCs w:val="24"/>
        </w:rPr>
        <w:t>Objektivat:</w:t>
      </w:r>
    </w:p>
    <w:p w14:paraId="5F5B1649" w14:textId="77777777" w:rsidR="0055177F" w:rsidRDefault="003578EE" w:rsidP="00AF5258">
      <w:pPr>
        <w:spacing w:after="0" w:line="360" w:lineRule="auto"/>
        <w:jc w:val="both"/>
        <w:rPr>
          <w:rFonts w:ascii="Times New Roman" w:eastAsia="Arial Unicode MS" w:hAnsi="Times New Roman" w:cs="Times New Roman"/>
          <w:sz w:val="24"/>
          <w:szCs w:val="24"/>
        </w:rPr>
      </w:pPr>
      <w:r w:rsidRPr="00C46280">
        <w:rPr>
          <w:rFonts w:ascii="Times New Roman" w:eastAsia="Arial Unicode MS" w:hAnsi="Times New Roman" w:cs="Times New Roman"/>
          <w:sz w:val="24"/>
          <w:szCs w:val="24"/>
        </w:rPr>
        <w:t>1.Organizimi k</w:t>
      </w:r>
      <w:r>
        <w:rPr>
          <w:rFonts w:ascii="Times New Roman" w:eastAsia="Arial Unicode MS" w:hAnsi="Times New Roman" w:cs="Times New Roman"/>
          <w:sz w:val="24"/>
          <w:szCs w:val="24"/>
        </w:rPr>
        <w:t>ë</w:t>
      </w:r>
      <w:r w:rsidRPr="00C46280">
        <w:rPr>
          <w:rFonts w:ascii="Times New Roman" w:eastAsia="Arial Unicode MS" w:hAnsi="Times New Roman" w:cs="Times New Roman"/>
          <w:sz w:val="24"/>
          <w:szCs w:val="24"/>
        </w:rPr>
        <w:t>saj strukture p</w:t>
      </w:r>
      <w:r>
        <w:rPr>
          <w:rFonts w:ascii="Times New Roman" w:eastAsia="Arial Unicode MS" w:hAnsi="Times New Roman" w:cs="Times New Roman"/>
          <w:sz w:val="24"/>
          <w:szCs w:val="24"/>
        </w:rPr>
        <w:t>ë</w:t>
      </w:r>
      <w:r w:rsidRPr="00C46280">
        <w:rPr>
          <w:rFonts w:ascii="Times New Roman" w:eastAsia="Arial Unicode MS" w:hAnsi="Times New Roman" w:cs="Times New Roman"/>
          <w:sz w:val="24"/>
          <w:szCs w:val="24"/>
        </w:rPr>
        <w:t>r garantimin e sh</w:t>
      </w:r>
      <w:r>
        <w:rPr>
          <w:rFonts w:ascii="Times New Roman" w:eastAsia="Arial Unicode MS" w:hAnsi="Times New Roman" w:cs="Times New Roman"/>
          <w:sz w:val="24"/>
          <w:szCs w:val="24"/>
        </w:rPr>
        <w:t>ë</w:t>
      </w:r>
      <w:r w:rsidRPr="00C46280">
        <w:rPr>
          <w:rFonts w:ascii="Times New Roman" w:eastAsia="Arial Unicode MS" w:hAnsi="Times New Roman" w:cs="Times New Roman"/>
          <w:sz w:val="24"/>
          <w:szCs w:val="24"/>
        </w:rPr>
        <w:t xml:space="preserve">rbimit </w:t>
      </w:r>
      <w:r>
        <w:rPr>
          <w:rFonts w:ascii="Times New Roman" w:eastAsia="Arial Unicode MS" w:hAnsi="Times New Roman" w:cs="Times New Roman"/>
          <w:sz w:val="24"/>
          <w:szCs w:val="24"/>
        </w:rPr>
        <w:t>të mbrojtjes nga zjarri dhe shpëtimi për komunitetin,</w:t>
      </w:r>
      <w:r w:rsidR="00924230">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blegtorinë,</w:t>
      </w:r>
      <w:r w:rsidR="00924230">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ndërtesat,</w:t>
      </w:r>
      <w:r w:rsidR="00924230">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pyjet dhe kullotat,</w:t>
      </w:r>
      <w:r w:rsidRPr="00C46280">
        <w:rPr>
          <w:rFonts w:ascii="Times New Roman" w:eastAsia="Arial Unicode MS" w:hAnsi="Times New Roman" w:cs="Times New Roman"/>
          <w:sz w:val="24"/>
          <w:szCs w:val="24"/>
        </w:rPr>
        <w:t xml:space="preserve"> p</w:t>
      </w:r>
      <w:r>
        <w:rPr>
          <w:rFonts w:ascii="Times New Roman" w:eastAsia="Arial Unicode MS" w:hAnsi="Times New Roman" w:cs="Times New Roman"/>
          <w:sz w:val="24"/>
          <w:szCs w:val="24"/>
        </w:rPr>
        <w:t>ë</w:t>
      </w:r>
      <w:r w:rsidRPr="00C46280">
        <w:rPr>
          <w:rFonts w:ascii="Times New Roman" w:eastAsia="Arial Unicode MS" w:hAnsi="Times New Roman" w:cs="Times New Roman"/>
          <w:sz w:val="24"/>
          <w:szCs w:val="24"/>
        </w:rPr>
        <w:t>r parandalimin,</w:t>
      </w:r>
      <w:r w:rsidR="00924230">
        <w:rPr>
          <w:rFonts w:ascii="Times New Roman" w:eastAsia="Arial Unicode MS" w:hAnsi="Times New Roman" w:cs="Times New Roman"/>
          <w:sz w:val="24"/>
          <w:szCs w:val="24"/>
        </w:rPr>
        <w:t xml:space="preserve"> </w:t>
      </w:r>
      <w:r w:rsidRPr="00C46280">
        <w:rPr>
          <w:rFonts w:ascii="Times New Roman" w:eastAsia="Arial Unicode MS" w:hAnsi="Times New Roman" w:cs="Times New Roman"/>
          <w:sz w:val="24"/>
          <w:szCs w:val="24"/>
        </w:rPr>
        <w:t>mbrojtjen nga zjarri dhe p</w:t>
      </w:r>
      <w:r>
        <w:rPr>
          <w:rFonts w:ascii="Times New Roman" w:eastAsia="Arial Unicode MS" w:hAnsi="Times New Roman" w:cs="Times New Roman"/>
          <w:sz w:val="24"/>
          <w:szCs w:val="24"/>
        </w:rPr>
        <w:t>ë</w:t>
      </w:r>
      <w:r w:rsidRPr="00C46280">
        <w:rPr>
          <w:rFonts w:ascii="Times New Roman" w:eastAsia="Arial Unicode MS" w:hAnsi="Times New Roman" w:cs="Times New Roman"/>
          <w:sz w:val="24"/>
          <w:szCs w:val="24"/>
        </w:rPr>
        <w:t>rballimin e emergjencave t</w:t>
      </w:r>
      <w:r>
        <w:rPr>
          <w:rFonts w:ascii="Times New Roman" w:eastAsia="Arial Unicode MS" w:hAnsi="Times New Roman" w:cs="Times New Roman"/>
          <w:sz w:val="24"/>
          <w:szCs w:val="24"/>
        </w:rPr>
        <w:t>ë</w:t>
      </w:r>
      <w:r w:rsidRPr="00C46280">
        <w:rPr>
          <w:rFonts w:ascii="Times New Roman" w:eastAsia="Arial Unicode MS" w:hAnsi="Times New Roman" w:cs="Times New Roman"/>
          <w:sz w:val="24"/>
          <w:szCs w:val="24"/>
        </w:rPr>
        <w:t xml:space="preserve"> tjera q</w:t>
      </w:r>
      <w:r>
        <w:rPr>
          <w:rFonts w:ascii="Times New Roman" w:eastAsia="Arial Unicode MS" w:hAnsi="Times New Roman" w:cs="Times New Roman"/>
          <w:sz w:val="24"/>
          <w:szCs w:val="24"/>
        </w:rPr>
        <w:t>ë</w:t>
      </w:r>
      <w:r w:rsidRPr="00C46280">
        <w:rPr>
          <w:rFonts w:ascii="Times New Roman" w:eastAsia="Arial Unicode MS" w:hAnsi="Times New Roman" w:cs="Times New Roman"/>
          <w:sz w:val="24"/>
          <w:szCs w:val="24"/>
        </w:rPr>
        <w:t xml:space="preserve"> vijne nga</w:t>
      </w:r>
      <w:r>
        <w:rPr>
          <w:rFonts w:ascii="Times New Roman" w:eastAsia="Arial Unicode MS" w:hAnsi="Times New Roman" w:cs="Times New Roman"/>
          <w:sz w:val="24"/>
          <w:szCs w:val="24"/>
        </w:rPr>
        <w:t xml:space="preserve"> fenomene të natyrës apo nga veprimtari</w:t>
      </w:r>
      <w:r w:rsidRPr="00C46280">
        <w:rPr>
          <w:rFonts w:ascii="Times New Roman" w:eastAsia="Arial Unicode MS" w:hAnsi="Times New Roman" w:cs="Times New Roman"/>
          <w:sz w:val="24"/>
          <w:szCs w:val="24"/>
        </w:rPr>
        <w:t xml:space="preserve"> njer</w:t>
      </w:r>
      <w:r>
        <w:rPr>
          <w:rFonts w:ascii="Times New Roman" w:eastAsia="Arial Unicode MS" w:hAnsi="Times New Roman" w:cs="Times New Roman"/>
          <w:sz w:val="24"/>
          <w:szCs w:val="24"/>
        </w:rPr>
        <w:t>ë</w:t>
      </w:r>
      <w:r w:rsidR="001D1608">
        <w:rPr>
          <w:rFonts w:ascii="Times New Roman" w:eastAsia="Arial Unicode MS" w:hAnsi="Times New Roman" w:cs="Times New Roman"/>
          <w:sz w:val="24"/>
          <w:szCs w:val="24"/>
        </w:rPr>
        <w:t>zore</w:t>
      </w:r>
    </w:p>
    <w:p w14:paraId="4472EA3A" w14:textId="77777777" w:rsidR="003578EE" w:rsidRDefault="003578EE" w:rsidP="00AF5258">
      <w:pPr>
        <w:spacing w:after="0" w:line="360" w:lineRule="auto"/>
        <w:jc w:val="both"/>
        <w:rPr>
          <w:rFonts w:ascii="Times New Roman" w:eastAsia="Arial Unicode MS" w:hAnsi="Times New Roman" w:cs="Times New Roman"/>
          <w:sz w:val="24"/>
          <w:szCs w:val="24"/>
        </w:rPr>
      </w:pPr>
      <w:r w:rsidRPr="00A55065">
        <w:rPr>
          <w:rFonts w:ascii="Times New Roman" w:eastAsia="Arial Unicode MS" w:hAnsi="Times New Roman" w:cs="Times New Roman"/>
          <w:b/>
          <w:i/>
          <w:sz w:val="24"/>
          <w:szCs w:val="24"/>
        </w:rPr>
        <w:t xml:space="preserve">Referuar ANEKSIT të </w:t>
      </w:r>
      <w:r w:rsidR="009F65E1">
        <w:rPr>
          <w:rFonts w:ascii="Times New Roman" w:eastAsia="Arial Unicode MS" w:hAnsi="Times New Roman" w:cs="Times New Roman"/>
          <w:b/>
          <w:i/>
          <w:sz w:val="24"/>
          <w:szCs w:val="24"/>
        </w:rPr>
        <w:t>shpenzimeve për programin  0</w:t>
      </w:r>
      <w:r w:rsidR="00924230">
        <w:rPr>
          <w:rFonts w:ascii="Times New Roman" w:eastAsia="Arial Unicode MS" w:hAnsi="Times New Roman" w:cs="Times New Roman"/>
          <w:b/>
          <w:i/>
          <w:sz w:val="24"/>
          <w:szCs w:val="24"/>
        </w:rPr>
        <w:t>32</w:t>
      </w:r>
      <w:r w:rsidR="00FF32BE">
        <w:rPr>
          <w:rFonts w:ascii="Times New Roman" w:eastAsia="Arial Unicode MS" w:hAnsi="Times New Roman" w:cs="Times New Roman"/>
          <w:b/>
          <w:i/>
          <w:sz w:val="24"/>
          <w:szCs w:val="24"/>
        </w:rPr>
        <w:t>80</w:t>
      </w:r>
    </w:p>
    <w:p w14:paraId="505929F8" w14:textId="77777777" w:rsidR="00393A6F" w:rsidRDefault="003578EE" w:rsidP="00393A6F">
      <w:pPr>
        <w:spacing w:after="0" w:line="360" w:lineRule="auto"/>
        <w:jc w:val="both"/>
        <w:rPr>
          <w:rFonts w:ascii="Times New Roman" w:eastAsia="Arial Unicode MS" w:hAnsi="Times New Roman" w:cs="Times New Roman"/>
          <w:b/>
          <w:bCs/>
          <w:i/>
          <w:iCs/>
          <w:sz w:val="24"/>
          <w:szCs w:val="24"/>
        </w:rPr>
      </w:pPr>
      <w:r w:rsidRPr="009C6749">
        <w:rPr>
          <w:rFonts w:ascii="Times New Roman" w:eastAsia="Arial Unicode MS" w:hAnsi="Times New Roman" w:cs="Times New Roman"/>
          <w:b/>
          <w:bCs/>
          <w:i/>
          <w:iCs/>
          <w:sz w:val="24"/>
          <w:szCs w:val="24"/>
        </w:rPr>
        <w:t>Numri i punonj</w:t>
      </w:r>
      <w:r w:rsidR="001E7C36" w:rsidRPr="009C6749">
        <w:rPr>
          <w:rFonts w:ascii="Times New Roman" w:eastAsia="Arial Unicode MS" w:hAnsi="Times New Roman" w:cs="Times New Roman"/>
          <w:b/>
          <w:bCs/>
          <w:i/>
          <w:iCs/>
          <w:sz w:val="24"/>
          <w:szCs w:val="24"/>
        </w:rPr>
        <w:t>ë</w:t>
      </w:r>
      <w:r w:rsidR="009900AA" w:rsidRPr="009C6749">
        <w:rPr>
          <w:rFonts w:ascii="Times New Roman" w:eastAsia="Arial Unicode MS" w:hAnsi="Times New Roman" w:cs="Times New Roman"/>
          <w:b/>
          <w:bCs/>
          <w:i/>
          <w:iCs/>
          <w:sz w:val="24"/>
          <w:szCs w:val="24"/>
        </w:rPr>
        <w:t>sve n</w:t>
      </w:r>
      <w:r w:rsidR="00D2367A" w:rsidRPr="009C6749">
        <w:rPr>
          <w:rFonts w:ascii="Times New Roman" w:eastAsia="Arial Unicode MS" w:hAnsi="Times New Roman" w:cs="Times New Roman"/>
          <w:b/>
          <w:bCs/>
          <w:i/>
          <w:iCs/>
          <w:sz w:val="24"/>
          <w:szCs w:val="24"/>
        </w:rPr>
        <w:t>ë</w:t>
      </w:r>
      <w:r w:rsidR="009900AA" w:rsidRPr="009C6749">
        <w:rPr>
          <w:rFonts w:ascii="Times New Roman" w:eastAsia="Arial Unicode MS" w:hAnsi="Times New Roman" w:cs="Times New Roman"/>
          <w:b/>
          <w:bCs/>
          <w:i/>
          <w:iCs/>
          <w:sz w:val="24"/>
          <w:szCs w:val="24"/>
        </w:rPr>
        <w:t xml:space="preserve"> k</w:t>
      </w:r>
      <w:r w:rsidR="00D2367A" w:rsidRPr="009C6749">
        <w:rPr>
          <w:rFonts w:ascii="Times New Roman" w:eastAsia="Arial Unicode MS" w:hAnsi="Times New Roman" w:cs="Times New Roman"/>
          <w:b/>
          <w:bCs/>
          <w:i/>
          <w:iCs/>
          <w:sz w:val="24"/>
          <w:szCs w:val="24"/>
        </w:rPr>
        <w:t>ë</w:t>
      </w:r>
      <w:r w:rsidR="009900AA" w:rsidRPr="009C6749">
        <w:rPr>
          <w:rFonts w:ascii="Times New Roman" w:eastAsia="Arial Unicode MS" w:hAnsi="Times New Roman" w:cs="Times New Roman"/>
          <w:b/>
          <w:bCs/>
          <w:i/>
          <w:iCs/>
          <w:sz w:val="24"/>
          <w:szCs w:val="24"/>
        </w:rPr>
        <w:t>t</w:t>
      </w:r>
      <w:r w:rsidR="00D2367A" w:rsidRPr="009C6749">
        <w:rPr>
          <w:rFonts w:ascii="Times New Roman" w:eastAsia="Arial Unicode MS" w:hAnsi="Times New Roman" w:cs="Times New Roman"/>
          <w:b/>
          <w:bCs/>
          <w:i/>
          <w:iCs/>
          <w:sz w:val="24"/>
          <w:szCs w:val="24"/>
        </w:rPr>
        <w:t>ë</w:t>
      </w:r>
      <w:r w:rsidR="009900AA" w:rsidRPr="009C6749">
        <w:rPr>
          <w:rFonts w:ascii="Times New Roman" w:eastAsia="Arial Unicode MS" w:hAnsi="Times New Roman" w:cs="Times New Roman"/>
          <w:b/>
          <w:bCs/>
          <w:i/>
          <w:iCs/>
          <w:sz w:val="24"/>
          <w:szCs w:val="24"/>
        </w:rPr>
        <w:t xml:space="preserve"> sektor</w:t>
      </w:r>
      <w:r w:rsidRPr="009C6749">
        <w:rPr>
          <w:rFonts w:ascii="Times New Roman" w:eastAsia="Arial Unicode MS" w:hAnsi="Times New Roman" w:cs="Times New Roman"/>
          <w:b/>
          <w:bCs/>
          <w:i/>
          <w:iCs/>
          <w:sz w:val="24"/>
          <w:szCs w:val="24"/>
        </w:rPr>
        <w:t xml:space="preserve"> </w:t>
      </w:r>
      <w:r w:rsidR="001E7C36" w:rsidRPr="009C6749">
        <w:rPr>
          <w:rFonts w:ascii="Times New Roman" w:eastAsia="Arial Unicode MS" w:hAnsi="Times New Roman" w:cs="Times New Roman"/>
          <w:b/>
          <w:bCs/>
          <w:i/>
          <w:iCs/>
          <w:sz w:val="24"/>
          <w:szCs w:val="24"/>
        </w:rPr>
        <w:t>ë</w:t>
      </w:r>
      <w:r w:rsidR="001D1608" w:rsidRPr="009C6749">
        <w:rPr>
          <w:rFonts w:ascii="Times New Roman" w:eastAsia="Arial Unicode MS" w:hAnsi="Times New Roman" w:cs="Times New Roman"/>
          <w:b/>
          <w:bCs/>
          <w:i/>
          <w:iCs/>
          <w:sz w:val="24"/>
          <w:szCs w:val="24"/>
        </w:rPr>
        <w:t>shte 14</w:t>
      </w:r>
      <w:r w:rsidR="00653458" w:rsidRPr="009C6749">
        <w:rPr>
          <w:rFonts w:ascii="Times New Roman" w:eastAsia="Arial Unicode MS" w:hAnsi="Times New Roman" w:cs="Times New Roman"/>
          <w:b/>
          <w:bCs/>
          <w:i/>
          <w:iCs/>
          <w:sz w:val="24"/>
          <w:szCs w:val="24"/>
        </w:rPr>
        <w:t xml:space="preserve"> </w:t>
      </w:r>
      <w:r w:rsidRPr="009C6749">
        <w:rPr>
          <w:rFonts w:ascii="Times New Roman" w:eastAsia="Arial Unicode MS" w:hAnsi="Times New Roman" w:cs="Times New Roman"/>
          <w:b/>
          <w:bCs/>
          <w:i/>
          <w:iCs/>
          <w:sz w:val="24"/>
          <w:szCs w:val="24"/>
        </w:rPr>
        <w:t xml:space="preserve"> punonj</w:t>
      </w:r>
      <w:r w:rsidR="001E7C36" w:rsidRPr="009C6749">
        <w:rPr>
          <w:rFonts w:ascii="Times New Roman" w:eastAsia="Arial Unicode MS" w:hAnsi="Times New Roman" w:cs="Times New Roman"/>
          <w:b/>
          <w:bCs/>
          <w:i/>
          <w:iCs/>
          <w:sz w:val="24"/>
          <w:szCs w:val="24"/>
        </w:rPr>
        <w:t>ë</w:t>
      </w:r>
      <w:r w:rsidRPr="009C6749">
        <w:rPr>
          <w:rFonts w:ascii="Times New Roman" w:eastAsia="Arial Unicode MS" w:hAnsi="Times New Roman" w:cs="Times New Roman"/>
          <w:b/>
          <w:bCs/>
          <w:i/>
          <w:iCs/>
          <w:sz w:val="24"/>
          <w:szCs w:val="24"/>
        </w:rPr>
        <w:t>s.</w:t>
      </w:r>
    </w:p>
    <w:p w14:paraId="4BE16BB3" w14:textId="77777777" w:rsidR="00393A6F" w:rsidRPr="00393A6F" w:rsidRDefault="00393A6F" w:rsidP="00393A6F">
      <w:pPr>
        <w:numPr>
          <w:ilvl w:val="0"/>
          <w:numId w:val="32"/>
        </w:numPr>
        <w:spacing w:before="100" w:beforeAutospacing="1" w:after="100" w:afterAutospacing="1" w:line="240" w:lineRule="auto"/>
        <w:rPr>
          <w:rFonts w:ascii="Times New Roman" w:eastAsia="Times New Roman" w:hAnsi="Times New Roman" w:cs="Times New Roman"/>
          <w:sz w:val="24"/>
          <w:szCs w:val="24"/>
          <w:lang w:val="en-US" w:eastAsia="en-US"/>
        </w:rPr>
      </w:pPr>
      <w:r w:rsidRPr="00393A6F">
        <w:rPr>
          <w:rFonts w:ascii="Times New Roman" w:eastAsia="Times New Roman" w:hAnsi="Times New Roman" w:cs="Times New Roman"/>
          <w:sz w:val="24"/>
          <w:szCs w:val="24"/>
          <w:lang w:val="en-US" w:eastAsia="en-US"/>
        </w:rPr>
        <w:t xml:space="preserve">Plan </w:t>
      </w:r>
      <w:proofErr w:type="spellStart"/>
      <w:r w:rsidRPr="00393A6F">
        <w:rPr>
          <w:rFonts w:ascii="Times New Roman" w:eastAsia="Times New Roman" w:hAnsi="Times New Roman" w:cs="Times New Roman"/>
          <w:sz w:val="24"/>
          <w:szCs w:val="24"/>
          <w:lang w:val="en-US" w:eastAsia="en-US"/>
        </w:rPr>
        <w:t>progresiv</w:t>
      </w:r>
      <w:proofErr w:type="spellEnd"/>
      <w:r w:rsidRPr="00393A6F">
        <w:rPr>
          <w:rFonts w:ascii="Times New Roman" w:eastAsia="Times New Roman" w:hAnsi="Times New Roman" w:cs="Times New Roman"/>
          <w:sz w:val="24"/>
          <w:szCs w:val="24"/>
          <w:lang w:val="en-US" w:eastAsia="en-US"/>
        </w:rPr>
        <w:t xml:space="preserve">: 46,688 </w:t>
      </w:r>
      <w:proofErr w:type="spellStart"/>
      <w:r w:rsidRPr="00393A6F">
        <w:rPr>
          <w:rFonts w:ascii="Times New Roman" w:eastAsia="Times New Roman" w:hAnsi="Times New Roman" w:cs="Times New Roman"/>
          <w:sz w:val="24"/>
          <w:szCs w:val="24"/>
          <w:lang w:val="en-US" w:eastAsia="en-US"/>
        </w:rPr>
        <w:t>mijë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lekë</w:t>
      </w:r>
      <w:proofErr w:type="spellEnd"/>
    </w:p>
    <w:p w14:paraId="21ED8859" w14:textId="77777777" w:rsidR="00393A6F" w:rsidRPr="00393A6F" w:rsidRDefault="00393A6F" w:rsidP="00393A6F">
      <w:pPr>
        <w:numPr>
          <w:ilvl w:val="0"/>
          <w:numId w:val="32"/>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393A6F">
        <w:rPr>
          <w:rFonts w:ascii="Times New Roman" w:eastAsia="Times New Roman" w:hAnsi="Times New Roman" w:cs="Times New Roman"/>
          <w:sz w:val="24"/>
          <w:szCs w:val="24"/>
          <w:lang w:val="en-US" w:eastAsia="en-US"/>
        </w:rPr>
        <w:t>Realizimi</w:t>
      </w:r>
      <w:proofErr w:type="spellEnd"/>
      <w:r w:rsidRPr="00393A6F">
        <w:rPr>
          <w:rFonts w:ascii="Times New Roman" w:eastAsia="Times New Roman" w:hAnsi="Times New Roman" w:cs="Times New Roman"/>
          <w:sz w:val="24"/>
          <w:szCs w:val="24"/>
          <w:lang w:val="en-US" w:eastAsia="en-US"/>
        </w:rPr>
        <w:t xml:space="preserve">: 21,804 </w:t>
      </w:r>
      <w:proofErr w:type="spellStart"/>
      <w:r w:rsidRPr="00393A6F">
        <w:rPr>
          <w:rFonts w:ascii="Times New Roman" w:eastAsia="Times New Roman" w:hAnsi="Times New Roman" w:cs="Times New Roman"/>
          <w:sz w:val="24"/>
          <w:szCs w:val="24"/>
          <w:lang w:val="en-US" w:eastAsia="en-US"/>
        </w:rPr>
        <w:t>mijë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lekë</w:t>
      </w:r>
      <w:proofErr w:type="spellEnd"/>
    </w:p>
    <w:p w14:paraId="30947B66" w14:textId="77777777" w:rsidR="00393A6F" w:rsidRPr="00393A6F" w:rsidRDefault="00393A6F" w:rsidP="00393A6F">
      <w:pPr>
        <w:numPr>
          <w:ilvl w:val="0"/>
          <w:numId w:val="32"/>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393A6F">
        <w:rPr>
          <w:rFonts w:ascii="Times New Roman" w:eastAsia="Times New Roman" w:hAnsi="Times New Roman" w:cs="Times New Roman"/>
          <w:sz w:val="24"/>
          <w:szCs w:val="24"/>
          <w:lang w:val="en-US" w:eastAsia="en-US"/>
        </w:rPr>
        <w:t>Diferenca</w:t>
      </w:r>
      <w:proofErr w:type="spellEnd"/>
      <w:r w:rsidRPr="00393A6F">
        <w:rPr>
          <w:rFonts w:ascii="Times New Roman" w:eastAsia="Times New Roman" w:hAnsi="Times New Roman" w:cs="Times New Roman"/>
          <w:sz w:val="24"/>
          <w:szCs w:val="24"/>
          <w:lang w:val="en-US" w:eastAsia="en-US"/>
        </w:rPr>
        <w:t xml:space="preserve">: -24,884 </w:t>
      </w:r>
      <w:proofErr w:type="spellStart"/>
      <w:r w:rsidRPr="00393A6F">
        <w:rPr>
          <w:rFonts w:ascii="Times New Roman" w:eastAsia="Times New Roman" w:hAnsi="Times New Roman" w:cs="Times New Roman"/>
          <w:sz w:val="24"/>
          <w:szCs w:val="24"/>
          <w:lang w:val="en-US" w:eastAsia="en-US"/>
        </w:rPr>
        <w:t>mijë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lekë</w:t>
      </w:r>
      <w:proofErr w:type="spellEnd"/>
    </w:p>
    <w:p w14:paraId="4B4ED351" w14:textId="77777777" w:rsidR="00393A6F" w:rsidRPr="00393A6F" w:rsidRDefault="00393A6F" w:rsidP="00393A6F">
      <w:pPr>
        <w:numPr>
          <w:ilvl w:val="0"/>
          <w:numId w:val="32"/>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393A6F">
        <w:rPr>
          <w:rFonts w:ascii="Times New Roman" w:eastAsia="Times New Roman" w:hAnsi="Times New Roman" w:cs="Times New Roman"/>
          <w:sz w:val="24"/>
          <w:szCs w:val="24"/>
          <w:lang w:val="en-US" w:eastAsia="en-US"/>
        </w:rPr>
        <w:t>Realizimi</w:t>
      </w:r>
      <w:proofErr w:type="spellEnd"/>
      <w:r w:rsidRPr="00393A6F">
        <w:rPr>
          <w:rFonts w:ascii="Times New Roman" w:eastAsia="Times New Roman" w:hAnsi="Times New Roman" w:cs="Times New Roman"/>
          <w:sz w:val="24"/>
          <w:szCs w:val="24"/>
          <w:lang w:val="en-US" w:eastAsia="en-US"/>
        </w:rPr>
        <w:t>: 47%</w:t>
      </w:r>
    </w:p>
    <w:p w14:paraId="2A0DAD68" w14:textId="77777777" w:rsidR="00393A6F" w:rsidRPr="00393A6F" w:rsidRDefault="00393A6F" w:rsidP="00393A6F">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393A6F">
        <w:rPr>
          <w:rFonts w:ascii="Times New Roman" w:eastAsia="Times New Roman" w:hAnsi="Times New Roman" w:cs="Times New Roman"/>
          <w:sz w:val="24"/>
          <w:szCs w:val="24"/>
          <w:lang w:val="en-US" w:eastAsia="en-US"/>
        </w:rPr>
        <w:t>Ky</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është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programi</w:t>
      </w:r>
      <w:proofErr w:type="spellEnd"/>
      <w:r w:rsidRPr="00393A6F">
        <w:rPr>
          <w:rFonts w:ascii="Times New Roman" w:eastAsia="Times New Roman" w:hAnsi="Times New Roman" w:cs="Times New Roman"/>
          <w:sz w:val="24"/>
          <w:szCs w:val="24"/>
          <w:lang w:val="en-US" w:eastAsia="en-US"/>
        </w:rPr>
        <w:t xml:space="preserve"> me </w:t>
      </w:r>
      <w:proofErr w:type="spellStart"/>
      <w:r w:rsidRPr="00393A6F">
        <w:rPr>
          <w:rFonts w:ascii="Times New Roman" w:eastAsia="Times New Roman" w:hAnsi="Times New Roman" w:cs="Times New Roman"/>
          <w:sz w:val="24"/>
          <w:szCs w:val="24"/>
          <w:lang w:val="en-US" w:eastAsia="en-US"/>
        </w:rPr>
        <w:t>diferencën</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më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të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madhe</w:t>
      </w:r>
      <w:proofErr w:type="spellEnd"/>
      <w:r w:rsidRPr="00393A6F">
        <w:rPr>
          <w:rFonts w:ascii="Times New Roman" w:eastAsia="Times New Roman" w:hAnsi="Times New Roman" w:cs="Times New Roman"/>
          <w:sz w:val="24"/>
          <w:szCs w:val="24"/>
          <w:lang w:val="en-US" w:eastAsia="en-US"/>
        </w:rPr>
        <w:t xml:space="preserve"> negative. </w:t>
      </w:r>
      <w:proofErr w:type="spellStart"/>
      <w:r w:rsidRPr="00393A6F">
        <w:rPr>
          <w:rFonts w:ascii="Times New Roman" w:eastAsia="Times New Roman" w:hAnsi="Times New Roman" w:cs="Times New Roman"/>
          <w:sz w:val="24"/>
          <w:szCs w:val="24"/>
          <w:lang w:val="en-US" w:eastAsia="en-US"/>
        </w:rPr>
        <w:t>Mosrealizimi</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i</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konsiderueshëm</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mund</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të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lidhet</w:t>
      </w:r>
      <w:proofErr w:type="spellEnd"/>
      <w:r w:rsidRPr="00393A6F">
        <w:rPr>
          <w:rFonts w:ascii="Times New Roman" w:eastAsia="Times New Roman" w:hAnsi="Times New Roman" w:cs="Times New Roman"/>
          <w:sz w:val="24"/>
          <w:szCs w:val="24"/>
          <w:lang w:val="en-US" w:eastAsia="en-US"/>
        </w:rPr>
        <w:t xml:space="preserve"> me </w:t>
      </w:r>
      <w:proofErr w:type="spellStart"/>
      <w:r w:rsidRPr="00393A6F">
        <w:rPr>
          <w:rFonts w:ascii="Times New Roman" w:eastAsia="Times New Roman" w:hAnsi="Times New Roman" w:cs="Times New Roman"/>
          <w:sz w:val="24"/>
          <w:szCs w:val="24"/>
          <w:lang w:val="en-US" w:eastAsia="en-US"/>
        </w:rPr>
        <w:t>shtyrje</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investimesh</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ose</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projekte</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të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papërfunduara</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gjatë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vitit</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ushtrimor</w:t>
      </w:r>
      <w:proofErr w:type="spellEnd"/>
      <w:r w:rsidRPr="00393A6F">
        <w:rPr>
          <w:rFonts w:ascii="Times New Roman" w:eastAsia="Times New Roman" w:hAnsi="Times New Roman" w:cs="Times New Roman"/>
          <w:sz w:val="24"/>
          <w:szCs w:val="24"/>
          <w:lang w:val="en-US" w:eastAsia="en-US"/>
        </w:rPr>
        <w:t>.</w:t>
      </w:r>
    </w:p>
    <w:p w14:paraId="67E0F837" w14:textId="77777777" w:rsidR="00094FFC" w:rsidRDefault="00094FFC" w:rsidP="00180DBC">
      <w:pPr>
        <w:spacing w:after="0" w:line="360" w:lineRule="auto"/>
        <w:jc w:val="both"/>
        <w:rPr>
          <w:rFonts w:ascii="Times New Roman" w:eastAsia="Arial Unicode MS" w:hAnsi="Times New Roman" w:cs="Times New Roman"/>
          <w:b/>
          <w:sz w:val="24"/>
          <w:szCs w:val="24"/>
        </w:rPr>
      </w:pPr>
    </w:p>
    <w:p w14:paraId="462A8CB9" w14:textId="77777777" w:rsidR="00094FFC" w:rsidRDefault="00094FFC" w:rsidP="00180DBC">
      <w:pPr>
        <w:spacing w:after="0" w:line="360" w:lineRule="auto"/>
        <w:jc w:val="both"/>
        <w:rPr>
          <w:rFonts w:ascii="Times New Roman" w:eastAsia="Arial Unicode MS" w:hAnsi="Times New Roman" w:cs="Times New Roman"/>
          <w:b/>
          <w:sz w:val="24"/>
          <w:szCs w:val="24"/>
        </w:rPr>
      </w:pPr>
    </w:p>
    <w:p w14:paraId="02C94B67" w14:textId="77777777" w:rsidR="00393A6F" w:rsidRDefault="00393A6F" w:rsidP="00180DBC">
      <w:pPr>
        <w:spacing w:after="0" w:line="360" w:lineRule="auto"/>
        <w:jc w:val="both"/>
        <w:rPr>
          <w:rFonts w:ascii="Times New Roman" w:eastAsia="Arial Unicode MS" w:hAnsi="Times New Roman" w:cs="Times New Roman"/>
          <w:b/>
          <w:sz w:val="24"/>
          <w:szCs w:val="24"/>
        </w:rPr>
      </w:pPr>
    </w:p>
    <w:p w14:paraId="63CD00A0" w14:textId="77777777" w:rsidR="00393A6F" w:rsidRDefault="00393A6F" w:rsidP="00180DBC">
      <w:pPr>
        <w:spacing w:after="0" w:line="360" w:lineRule="auto"/>
        <w:jc w:val="both"/>
        <w:rPr>
          <w:rFonts w:ascii="Times New Roman" w:eastAsia="Arial Unicode MS" w:hAnsi="Times New Roman" w:cs="Times New Roman"/>
          <w:b/>
          <w:sz w:val="24"/>
          <w:szCs w:val="24"/>
        </w:rPr>
      </w:pPr>
    </w:p>
    <w:p w14:paraId="02836250" w14:textId="77777777" w:rsidR="005A74EF" w:rsidRDefault="005A74EF" w:rsidP="00180DBC">
      <w:pPr>
        <w:spacing w:after="0" w:line="360" w:lineRule="auto"/>
        <w:jc w:val="both"/>
        <w:rPr>
          <w:rFonts w:ascii="Times New Roman" w:eastAsia="Arial Unicode MS" w:hAnsi="Times New Roman" w:cs="Times New Roman"/>
          <w:b/>
          <w:sz w:val="24"/>
          <w:szCs w:val="24"/>
        </w:rPr>
      </w:pPr>
    </w:p>
    <w:p w14:paraId="3E232898" w14:textId="032A22BD" w:rsidR="00E14CA0" w:rsidRPr="00725FC0" w:rsidRDefault="00E14CA0" w:rsidP="00180DBC">
      <w:pPr>
        <w:spacing w:after="0" w:line="360" w:lineRule="auto"/>
        <w:jc w:val="both"/>
        <w:rPr>
          <w:rFonts w:ascii="Times New Roman" w:eastAsia="Arial Unicode MS" w:hAnsi="Times New Roman" w:cs="Times New Roman"/>
          <w:b/>
          <w:sz w:val="24"/>
          <w:szCs w:val="24"/>
        </w:rPr>
      </w:pPr>
      <w:r w:rsidRPr="00725FC0">
        <w:rPr>
          <w:rFonts w:ascii="Times New Roman" w:eastAsia="Arial Unicode MS" w:hAnsi="Times New Roman" w:cs="Times New Roman"/>
          <w:b/>
          <w:sz w:val="24"/>
          <w:szCs w:val="24"/>
        </w:rPr>
        <w:t xml:space="preserve">04240         </w:t>
      </w:r>
      <w:r w:rsidR="00003E04" w:rsidRPr="00003E04">
        <w:rPr>
          <w:rFonts w:ascii="Times New Roman" w:eastAsia="Arial Unicode MS" w:hAnsi="Times New Roman" w:cs="Times New Roman"/>
          <w:b/>
          <w:i/>
          <w:sz w:val="24"/>
          <w:szCs w:val="24"/>
        </w:rPr>
        <w:t>“</w:t>
      </w:r>
      <w:r w:rsidRPr="00003E04">
        <w:rPr>
          <w:rFonts w:ascii="Times New Roman" w:eastAsia="Arial Unicode MS" w:hAnsi="Times New Roman" w:cs="Times New Roman"/>
          <w:b/>
          <w:i/>
          <w:sz w:val="24"/>
          <w:szCs w:val="24"/>
        </w:rPr>
        <w:t>Menaxhimi</w:t>
      </w:r>
      <w:r w:rsidR="009900AA">
        <w:rPr>
          <w:rFonts w:ascii="Times New Roman" w:eastAsia="Arial Unicode MS" w:hAnsi="Times New Roman" w:cs="Times New Roman"/>
          <w:b/>
          <w:i/>
          <w:sz w:val="24"/>
          <w:szCs w:val="24"/>
        </w:rPr>
        <w:t xml:space="preserve"> i</w:t>
      </w:r>
      <w:r w:rsidRPr="00003E04">
        <w:rPr>
          <w:rFonts w:ascii="Times New Roman" w:eastAsia="Arial Unicode MS" w:hAnsi="Times New Roman" w:cs="Times New Roman"/>
          <w:b/>
          <w:i/>
          <w:sz w:val="24"/>
          <w:szCs w:val="24"/>
        </w:rPr>
        <w:t xml:space="preserve"> infrastruktur</w:t>
      </w:r>
      <w:r w:rsidR="005F4197" w:rsidRPr="00003E04">
        <w:rPr>
          <w:rFonts w:ascii="Times New Roman" w:eastAsia="Arial Unicode MS" w:hAnsi="Times New Roman" w:cs="Times New Roman"/>
          <w:b/>
          <w:i/>
          <w:sz w:val="24"/>
          <w:szCs w:val="24"/>
        </w:rPr>
        <w:t>ë</w:t>
      </w:r>
      <w:r w:rsidRPr="00003E04">
        <w:rPr>
          <w:rFonts w:ascii="Times New Roman" w:eastAsia="Arial Unicode MS" w:hAnsi="Times New Roman" w:cs="Times New Roman"/>
          <w:b/>
          <w:i/>
          <w:sz w:val="24"/>
          <w:szCs w:val="24"/>
        </w:rPr>
        <w:t>s s</w:t>
      </w:r>
      <w:r w:rsidR="005F4197" w:rsidRPr="00003E04">
        <w:rPr>
          <w:rFonts w:ascii="Times New Roman" w:eastAsia="Arial Unicode MS" w:hAnsi="Times New Roman" w:cs="Times New Roman"/>
          <w:b/>
          <w:i/>
          <w:sz w:val="24"/>
          <w:szCs w:val="24"/>
        </w:rPr>
        <w:t>ë</w:t>
      </w:r>
      <w:r w:rsidR="009F65E1">
        <w:rPr>
          <w:rFonts w:ascii="Times New Roman" w:eastAsia="Arial Unicode MS" w:hAnsi="Times New Roman" w:cs="Times New Roman"/>
          <w:b/>
          <w:i/>
          <w:sz w:val="24"/>
          <w:szCs w:val="24"/>
        </w:rPr>
        <w:t xml:space="preserve"> </w:t>
      </w:r>
      <w:r w:rsidR="005F4197" w:rsidRPr="00003E04">
        <w:rPr>
          <w:rFonts w:ascii="Times New Roman" w:eastAsia="Arial Unicode MS" w:hAnsi="Times New Roman" w:cs="Times New Roman"/>
          <w:b/>
          <w:i/>
          <w:sz w:val="24"/>
          <w:szCs w:val="24"/>
        </w:rPr>
        <w:t>u</w:t>
      </w:r>
      <w:r w:rsidR="009F65E1">
        <w:rPr>
          <w:rFonts w:ascii="Times New Roman" w:eastAsia="Arial Unicode MS" w:hAnsi="Times New Roman" w:cs="Times New Roman"/>
          <w:b/>
          <w:i/>
          <w:sz w:val="24"/>
          <w:szCs w:val="24"/>
        </w:rPr>
        <w:t>jitje-</w:t>
      </w:r>
      <w:r w:rsidRPr="00003E04">
        <w:rPr>
          <w:rFonts w:ascii="Times New Roman" w:eastAsia="Arial Unicode MS" w:hAnsi="Times New Roman" w:cs="Times New Roman"/>
          <w:b/>
          <w:i/>
          <w:sz w:val="24"/>
          <w:szCs w:val="24"/>
        </w:rPr>
        <w:t>kullimit</w:t>
      </w:r>
      <w:r w:rsidR="00003E04" w:rsidRPr="00003E04">
        <w:rPr>
          <w:rFonts w:ascii="Times New Roman" w:eastAsia="Arial Unicode MS" w:hAnsi="Times New Roman" w:cs="Times New Roman"/>
          <w:b/>
          <w:i/>
          <w:sz w:val="24"/>
          <w:szCs w:val="24"/>
        </w:rPr>
        <w:t>”</w:t>
      </w:r>
    </w:p>
    <w:p w14:paraId="65D923E3" w14:textId="77777777" w:rsidR="00725FC0" w:rsidRDefault="00725FC0" w:rsidP="00C665DC">
      <w:pPr>
        <w:spacing w:after="0"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Objektivat:</w:t>
      </w:r>
    </w:p>
    <w:p w14:paraId="56429F0B" w14:textId="77777777" w:rsidR="00C665DC" w:rsidRDefault="00725FC0" w:rsidP="00180DBC">
      <w:pPr>
        <w:spacing w:after="0" w:line="360" w:lineRule="auto"/>
        <w:jc w:val="both"/>
        <w:rPr>
          <w:rFonts w:ascii="Times New Roman" w:eastAsia="Arial Unicode MS" w:hAnsi="Times New Roman" w:cs="Times New Roman"/>
          <w:sz w:val="24"/>
          <w:szCs w:val="24"/>
        </w:rPr>
      </w:pPr>
      <w:r w:rsidRPr="00421FC6">
        <w:rPr>
          <w:rFonts w:ascii="Times New Roman" w:eastAsia="Arial Unicode MS" w:hAnsi="Times New Roman" w:cs="Times New Roman"/>
          <w:sz w:val="24"/>
          <w:szCs w:val="24"/>
        </w:rPr>
        <w:lastRenderedPageBreak/>
        <w:t>1.</w:t>
      </w:r>
      <w:r w:rsidR="002B6954">
        <w:rPr>
          <w:rFonts w:ascii="Times New Roman" w:eastAsia="Arial Unicode MS" w:hAnsi="Times New Roman" w:cs="Times New Roman"/>
          <w:sz w:val="24"/>
          <w:szCs w:val="24"/>
        </w:rPr>
        <w:t>Organizimi i punës p</w:t>
      </w:r>
      <w:r w:rsidR="00C372C2">
        <w:rPr>
          <w:rFonts w:ascii="Times New Roman" w:eastAsia="Arial Unicode MS" w:hAnsi="Times New Roman" w:cs="Times New Roman"/>
          <w:sz w:val="24"/>
          <w:szCs w:val="24"/>
        </w:rPr>
        <w:t>ë</w:t>
      </w:r>
      <w:r w:rsidR="002B6954">
        <w:rPr>
          <w:rFonts w:ascii="Times New Roman" w:eastAsia="Arial Unicode MS" w:hAnsi="Times New Roman" w:cs="Times New Roman"/>
          <w:sz w:val="24"/>
          <w:szCs w:val="24"/>
        </w:rPr>
        <w:t>r shryt</w:t>
      </w:r>
      <w:r w:rsidR="00C372C2">
        <w:rPr>
          <w:rFonts w:ascii="Times New Roman" w:eastAsia="Arial Unicode MS" w:hAnsi="Times New Roman" w:cs="Times New Roman"/>
          <w:sz w:val="24"/>
          <w:szCs w:val="24"/>
        </w:rPr>
        <w:t>ë</w:t>
      </w:r>
      <w:r w:rsidR="002B6954">
        <w:rPr>
          <w:rFonts w:ascii="Times New Roman" w:eastAsia="Arial Unicode MS" w:hAnsi="Times New Roman" w:cs="Times New Roman"/>
          <w:sz w:val="24"/>
          <w:szCs w:val="24"/>
        </w:rPr>
        <w:t>zimin dhe</w:t>
      </w:r>
      <w:r w:rsidR="009F65E1">
        <w:rPr>
          <w:rFonts w:ascii="Times New Roman" w:eastAsia="Arial Unicode MS" w:hAnsi="Times New Roman" w:cs="Times New Roman"/>
          <w:sz w:val="24"/>
          <w:szCs w:val="24"/>
        </w:rPr>
        <w:t xml:space="preserve"> </w:t>
      </w:r>
      <w:r w:rsidR="002B6954">
        <w:rPr>
          <w:rFonts w:ascii="Times New Roman" w:eastAsia="Arial Unicode MS" w:hAnsi="Times New Roman" w:cs="Times New Roman"/>
          <w:sz w:val="24"/>
          <w:szCs w:val="24"/>
        </w:rPr>
        <w:t>mir</w:t>
      </w:r>
      <w:r w:rsidR="00C372C2">
        <w:rPr>
          <w:rFonts w:ascii="Times New Roman" w:eastAsia="Arial Unicode MS" w:hAnsi="Times New Roman" w:cs="Times New Roman"/>
          <w:sz w:val="24"/>
          <w:szCs w:val="24"/>
        </w:rPr>
        <w:t>ë</w:t>
      </w:r>
      <w:r w:rsidR="002B6954">
        <w:rPr>
          <w:rFonts w:ascii="Times New Roman" w:eastAsia="Arial Unicode MS" w:hAnsi="Times New Roman" w:cs="Times New Roman"/>
          <w:sz w:val="24"/>
          <w:szCs w:val="24"/>
        </w:rPr>
        <w:t>mbajtjen e  infrastrukturës s</w:t>
      </w:r>
      <w:r w:rsidR="00C372C2">
        <w:rPr>
          <w:rFonts w:ascii="Times New Roman" w:eastAsia="Arial Unicode MS" w:hAnsi="Times New Roman" w:cs="Times New Roman"/>
          <w:sz w:val="24"/>
          <w:szCs w:val="24"/>
        </w:rPr>
        <w:t>ë</w:t>
      </w:r>
      <w:r w:rsidR="002B6954">
        <w:rPr>
          <w:rFonts w:ascii="Times New Roman" w:eastAsia="Arial Unicode MS" w:hAnsi="Times New Roman" w:cs="Times New Roman"/>
          <w:sz w:val="24"/>
          <w:szCs w:val="24"/>
        </w:rPr>
        <w:t xml:space="preserve"> ujitje kullimit </w:t>
      </w:r>
      <w:r w:rsidR="00FC2AF3">
        <w:rPr>
          <w:rFonts w:ascii="Times New Roman" w:eastAsia="Arial Unicode MS" w:hAnsi="Times New Roman" w:cs="Times New Roman"/>
          <w:sz w:val="24"/>
          <w:szCs w:val="24"/>
        </w:rPr>
        <w:t xml:space="preserve"> me q</w:t>
      </w:r>
      <w:r w:rsidR="00C372C2">
        <w:rPr>
          <w:rFonts w:ascii="Times New Roman" w:eastAsia="Arial Unicode MS" w:hAnsi="Times New Roman" w:cs="Times New Roman"/>
          <w:sz w:val="24"/>
          <w:szCs w:val="24"/>
        </w:rPr>
        <w:t>ë</w:t>
      </w:r>
      <w:r w:rsidR="00FC2AF3">
        <w:rPr>
          <w:rFonts w:ascii="Times New Roman" w:eastAsia="Arial Unicode MS" w:hAnsi="Times New Roman" w:cs="Times New Roman"/>
          <w:sz w:val="24"/>
          <w:szCs w:val="24"/>
        </w:rPr>
        <w:t>llim rritjen e produkteve bujqësore.</w:t>
      </w:r>
    </w:p>
    <w:p w14:paraId="54DC5232" w14:textId="77777777" w:rsidR="002B6954" w:rsidRDefault="00725FC0" w:rsidP="00180DBC">
      <w:pPr>
        <w:spacing w:after="0" w:line="360" w:lineRule="auto"/>
        <w:jc w:val="both"/>
        <w:rPr>
          <w:rFonts w:ascii="Times New Roman" w:eastAsia="Arial Unicode MS" w:hAnsi="Times New Roman" w:cs="Times New Roman"/>
          <w:sz w:val="24"/>
          <w:szCs w:val="24"/>
        </w:rPr>
      </w:pPr>
      <w:r w:rsidRPr="00421FC6">
        <w:rPr>
          <w:rFonts w:ascii="Times New Roman" w:eastAsia="Arial Unicode MS" w:hAnsi="Times New Roman" w:cs="Times New Roman"/>
          <w:sz w:val="24"/>
          <w:szCs w:val="24"/>
        </w:rPr>
        <w:t xml:space="preserve"> 2.Organizimi i sistemit t</w:t>
      </w:r>
      <w:r w:rsidR="00BE2A0A" w:rsidRPr="00421FC6">
        <w:rPr>
          <w:rFonts w:ascii="Times New Roman" w:eastAsia="Arial Unicode MS" w:hAnsi="Times New Roman" w:cs="Times New Roman"/>
          <w:sz w:val="24"/>
          <w:szCs w:val="24"/>
        </w:rPr>
        <w:t>ë</w:t>
      </w:r>
      <w:r w:rsidRPr="00421FC6">
        <w:rPr>
          <w:rFonts w:ascii="Times New Roman" w:eastAsia="Arial Unicode MS" w:hAnsi="Times New Roman" w:cs="Times New Roman"/>
          <w:sz w:val="24"/>
          <w:szCs w:val="24"/>
        </w:rPr>
        <w:t xml:space="preserve"> kontrollit t</w:t>
      </w:r>
      <w:r w:rsidR="00BE2A0A" w:rsidRPr="00421FC6">
        <w:rPr>
          <w:rFonts w:ascii="Times New Roman" w:eastAsia="Arial Unicode MS" w:hAnsi="Times New Roman" w:cs="Times New Roman"/>
          <w:sz w:val="24"/>
          <w:szCs w:val="24"/>
        </w:rPr>
        <w:t>ë</w:t>
      </w:r>
      <w:r w:rsidRPr="00421FC6">
        <w:rPr>
          <w:rFonts w:ascii="Times New Roman" w:eastAsia="Arial Unicode MS" w:hAnsi="Times New Roman" w:cs="Times New Roman"/>
          <w:sz w:val="24"/>
          <w:szCs w:val="24"/>
        </w:rPr>
        <w:t xml:space="preserve"> p</w:t>
      </w:r>
      <w:r w:rsidR="00BE2A0A" w:rsidRPr="00421FC6">
        <w:rPr>
          <w:rFonts w:ascii="Times New Roman" w:eastAsia="Arial Unicode MS" w:hAnsi="Times New Roman" w:cs="Times New Roman"/>
          <w:sz w:val="24"/>
          <w:szCs w:val="24"/>
        </w:rPr>
        <w:t>ë</w:t>
      </w:r>
      <w:r w:rsidRPr="00421FC6">
        <w:rPr>
          <w:rFonts w:ascii="Times New Roman" w:eastAsia="Arial Unicode MS" w:hAnsi="Times New Roman" w:cs="Times New Roman"/>
          <w:sz w:val="24"/>
          <w:szCs w:val="24"/>
        </w:rPr>
        <w:t>rmbytjeve</w:t>
      </w:r>
      <w:r w:rsidR="00015112" w:rsidRPr="00421FC6">
        <w:rPr>
          <w:rFonts w:ascii="Times New Roman" w:eastAsia="Arial Unicode MS" w:hAnsi="Times New Roman" w:cs="Times New Roman"/>
          <w:sz w:val="24"/>
          <w:szCs w:val="24"/>
        </w:rPr>
        <w:t>.</w:t>
      </w:r>
    </w:p>
    <w:p w14:paraId="29B1C3D4" w14:textId="77777777" w:rsidR="00BC5079" w:rsidRPr="00421FC6" w:rsidRDefault="00BC5079" w:rsidP="00180DBC">
      <w:pPr>
        <w:spacing w:after="0" w:line="360" w:lineRule="auto"/>
        <w:jc w:val="both"/>
        <w:rPr>
          <w:rFonts w:ascii="Times New Roman" w:eastAsia="Arial Unicode MS" w:hAnsi="Times New Roman" w:cs="Times New Roman"/>
          <w:sz w:val="24"/>
          <w:szCs w:val="24"/>
        </w:rPr>
      </w:pPr>
    </w:p>
    <w:p w14:paraId="36011CA1" w14:textId="77777777" w:rsidR="00393A6F" w:rsidRDefault="00C705E9" w:rsidP="00393A6F">
      <w:pPr>
        <w:spacing w:after="0" w:line="360" w:lineRule="auto"/>
        <w:jc w:val="both"/>
        <w:rPr>
          <w:rFonts w:ascii="Times New Roman" w:eastAsia="Arial Unicode MS" w:hAnsi="Times New Roman" w:cs="Times New Roman"/>
          <w:b/>
          <w:i/>
          <w:sz w:val="24"/>
          <w:szCs w:val="24"/>
        </w:rPr>
      </w:pPr>
      <w:r w:rsidRPr="0025324A">
        <w:rPr>
          <w:rFonts w:ascii="Times New Roman" w:eastAsia="Arial Unicode MS" w:hAnsi="Times New Roman" w:cs="Times New Roman"/>
          <w:b/>
          <w:i/>
          <w:sz w:val="24"/>
          <w:szCs w:val="24"/>
        </w:rPr>
        <w:t xml:space="preserve">Referuar ANEKSIT  </w:t>
      </w:r>
      <w:r w:rsidR="00BE2A0A" w:rsidRPr="0025324A">
        <w:rPr>
          <w:rFonts w:ascii="Times New Roman" w:eastAsia="Arial Unicode MS" w:hAnsi="Times New Roman" w:cs="Times New Roman"/>
          <w:b/>
          <w:i/>
          <w:sz w:val="24"/>
          <w:szCs w:val="24"/>
        </w:rPr>
        <w:t xml:space="preserve">të </w:t>
      </w:r>
      <w:r w:rsidR="00133378" w:rsidRPr="0025324A">
        <w:rPr>
          <w:rFonts w:ascii="Times New Roman" w:eastAsia="Arial Unicode MS" w:hAnsi="Times New Roman" w:cs="Times New Roman"/>
          <w:b/>
          <w:i/>
          <w:sz w:val="24"/>
          <w:szCs w:val="24"/>
        </w:rPr>
        <w:t>s</w:t>
      </w:r>
      <w:r w:rsidRPr="0025324A">
        <w:rPr>
          <w:rFonts w:ascii="Times New Roman" w:eastAsia="Arial Unicode MS" w:hAnsi="Times New Roman" w:cs="Times New Roman"/>
          <w:b/>
          <w:i/>
          <w:sz w:val="24"/>
          <w:szCs w:val="24"/>
        </w:rPr>
        <w:t>hpenzime</w:t>
      </w:r>
      <w:r w:rsidR="00BE2A0A" w:rsidRPr="0025324A">
        <w:rPr>
          <w:rFonts w:ascii="Times New Roman" w:eastAsia="Arial Unicode MS" w:hAnsi="Times New Roman" w:cs="Times New Roman"/>
          <w:b/>
          <w:i/>
          <w:sz w:val="24"/>
          <w:szCs w:val="24"/>
        </w:rPr>
        <w:t>ve</w:t>
      </w:r>
      <w:r w:rsidRPr="0025324A">
        <w:rPr>
          <w:rFonts w:ascii="Times New Roman" w:eastAsia="Arial Unicode MS" w:hAnsi="Times New Roman" w:cs="Times New Roman"/>
          <w:b/>
          <w:i/>
          <w:sz w:val="24"/>
          <w:szCs w:val="24"/>
        </w:rPr>
        <w:t xml:space="preserve"> p</w:t>
      </w:r>
      <w:r w:rsidR="00BE2A0A" w:rsidRPr="0025324A">
        <w:rPr>
          <w:rFonts w:ascii="Times New Roman" w:eastAsia="Arial Unicode MS" w:hAnsi="Times New Roman" w:cs="Times New Roman"/>
          <w:b/>
          <w:i/>
          <w:sz w:val="24"/>
          <w:szCs w:val="24"/>
        </w:rPr>
        <w:t>ë</w:t>
      </w:r>
      <w:r w:rsidRPr="0025324A">
        <w:rPr>
          <w:rFonts w:ascii="Times New Roman" w:eastAsia="Arial Unicode MS" w:hAnsi="Times New Roman" w:cs="Times New Roman"/>
          <w:b/>
          <w:i/>
          <w:sz w:val="24"/>
          <w:szCs w:val="24"/>
        </w:rPr>
        <w:t>r programin  04240</w:t>
      </w:r>
    </w:p>
    <w:p w14:paraId="4463397D" w14:textId="286D5587" w:rsidR="00393A6F" w:rsidRPr="00393A6F" w:rsidRDefault="00393A6F" w:rsidP="00393A6F">
      <w:pPr>
        <w:spacing w:after="0" w:line="360" w:lineRule="auto"/>
        <w:jc w:val="both"/>
        <w:rPr>
          <w:rFonts w:ascii="Times New Roman" w:eastAsia="Arial Unicode MS" w:hAnsi="Times New Roman" w:cs="Times New Roman"/>
          <w:b/>
          <w:i/>
          <w:sz w:val="24"/>
          <w:szCs w:val="24"/>
        </w:rPr>
      </w:pPr>
      <w:r w:rsidRPr="00124C4E">
        <w:rPr>
          <w:rFonts w:ascii="Times New Roman" w:eastAsia="Arial Unicode MS" w:hAnsi="Times New Roman" w:cs="Times New Roman"/>
          <w:b/>
          <w:bCs/>
          <w:i/>
          <w:iCs/>
          <w:sz w:val="24"/>
          <w:szCs w:val="24"/>
        </w:rPr>
        <w:t xml:space="preserve">Ky program funksionon me </w:t>
      </w:r>
      <w:r>
        <w:rPr>
          <w:rFonts w:ascii="Times New Roman" w:eastAsia="Arial Unicode MS" w:hAnsi="Times New Roman" w:cs="Times New Roman"/>
          <w:b/>
          <w:bCs/>
          <w:i/>
          <w:iCs/>
          <w:sz w:val="24"/>
          <w:szCs w:val="24"/>
        </w:rPr>
        <w:t xml:space="preserve">2 </w:t>
      </w:r>
      <w:r w:rsidRPr="00124C4E">
        <w:rPr>
          <w:rFonts w:ascii="Times New Roman" w:eastAsia="Arial Unicode MS" w:hAnsi="Times New Roman" w:cs="Times New Roman"/>
          <w:b/>
          <w:bCs/>
          <w:i/>
          <w:iCs/>
          <w:sz w:val="24"/>
          <w:szCs w:val="24"/>
        </w:rPr>
        <w:t xml:space="preserve"> punonjës plani i shpenzimeve për vitin 202</w:t>
      </w:r>
      <w:r>
        <w:rPr>
          <w:rFonts w:ascii="Times New Roman" w:eastAsia="Arial Unicode MS" w:hAnsi="Times New Roman" w:cs="Times New Roman"/>
          <w:b/>
          <w:bCs/>
          <w:i/>
          <w:iCs/>
          <w:sz w:val="24"/>
          <w:szCs w:val="24"/>
        </w:rPr>
        <w:t xml:space="preserve">5 </w:t>
      </w:r>
    </w:p>
    <w:p w14:paraId="7CCA4A79" w14:textId="746DDF70" w:rsidR="00BC5079" w:rsidRPr="00BC5079" w:rsidRDefault="00393A6F" w:rsidP="00BC5079">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Pr>
          <w:rFonts w:ascii="Times New Roman" w:eastAsia="Times New Roman" w:hAnsi="Times New Roman" w:cs="Times New Roman"/>
          <w:b/>
          <w:bCs/>
          <w:sz w:val="24"/>
          <w:szCs w:val="24"/>
          <w:lang w:val="en-US" w:eastAsia="en-US"/>
        </w:rPr>
        <w:t>A</w:t>
      </w:r>
      <w:r w:rsidR="00BC5079" w:rsidRPr="00BC5079">
        <w:rPr>
          <w:rFonts w:ascii="Times New Roman" w:eastAsia="Times New Roman" w:hAnsi="Times New Roman" w:cs="Times New Roman"/>
          <w:b/>
          <w:bCs/>
          <w:sz w:val="24"/>
          <w:szCs w:val="24"/>
          <w:lang w:val="en-US" w:eastAsia="en-US"/>
        </w:rPr>
        <w:t>dministrim</w:t>
      </w:r>
      <w:proofErr w:type="spellEnd"/>
      <w:r w:rsidR="00BC5079" w:rsidRPr="00BC5079">
        <w:rPr>
          <w:rFonts w:ascii="Times New Roman" w:eastAsia="Times New Roman" w:hAnsi="Times New Roman" w:cs="Times New Roman"/>
          <w:b/>
          <w:bCs/>
          <w:sz w:val="24"/>
          <w:szCs w:val="24"/>
          <w:lang w:val="en-US" w:eastAsia="en-US"/>
        </w:rPr>
        <w:t xml:space="preserve"> </w:t>
      </w:r>
      <w:proofErr w:type="spellStart"/>
      <w:r w:rsidR="00BC5079" w:rsidRPr="00BC5079">
        <w:rPr>
          <w:rFonts w:ascii="Times New Roman" w:eastAsia="Times New Roman" w:hAnsi="Times New Roman" w:cs="Times New Roman"/>
          <w:b/>
          <w:bCs/>
          <w:sz w:val="24"/>
          <w:szCs w:val="24"/>
          <w:lang w:val="en-US" w:eastAsia="en-US"/>
        </w:rPr>
        <w:t>Ujitje</w:t>
      </w:r>
      <w:proofErr w:type="spellEnd"/>
      <w:r w:rsidR="00BC5079" w:rsidRPr="00BC5079">
        <w:rPr>
          <w:rFonts w:ascii="Times New Roman" w:eastAsia="Times New Roman" w:hAnsi="Times New Roman" w:cs="Times New Roman"/>
          <w:b/>
          <w:bCs/>
          <w:sz w:val="24"/>
          <w:szCs w:val="24"/>
          <w:lang w:val="en-US" w:eastAsia="en-US"/>
        </w:rPr>
        <w:t xml:space="preserve"> </w:t>
      </w:r>
      <w:proofErr w:type="spellStart"/>
      <w:r w:rsidR="00BC5079" w:rsidRPr="00BC5079">
        <w:rPr>
          <w:rFonts w:ascii="Times New Roman" w:eastAsia="Times New Roman" w:hAnsi="Times New Roman" w:cs="Times New Roman"/>
          <w:b/>
          <w:bCs/>
          <w:sz w:val="24"/>
          <w:szCs w:val="24"/>
          <w:lang w:val="en-US" w:eastAsia="en-US"/>
        </w:rPr>
        <w:t>dhe</w:t>
      </w:r>
      <w:proofErr w:type="spellEnd"/>
      <w:r w:rsidR="00BC5079" w:rsidRPr="00BC5079">
        <w:rPr>
          <w:rFonts w:ascii="Times New Roman" w:eastAsia="Times New Roman" w:hAnsi="Times New Roman" w:cs="Times New Roman"/>
          <w:b/>
          <w:bCs/>
          <w:sz w:val="24"/>
          <w:szCs w:val="24"/>
          <w:lang w:val="en-US" w:eastAsia="en-US"/>
        </w:rPr>
        <w:t xml:space="preserve"> </w:t>
      </w:r>
      <w:proofErr w:type="spellStart"/>
      <w:r w:rsidR="00BC5079" w:rsidRPr="00BC5079">
        <w:rPr>
          <w:rFonts w:ascii="Times New Roman" w:eastAsia="Times New Roman" w:hAnsi="Times New Roman" w:cs="Times New Roman"/>
          <w:b/>
          <w:bCs/>
          <w:sz w:val="24"/>
          <w:szCs w:val="24"/>
          <w:lang w:val="en-US" w:eastAsia="en-US"/>
        </w:rPr>
        <w:t>Kullim</w:t>
      </w:r>
      <w:proofErr w:type="spellEnd"/>
      <w:r w:rsidR="00BC5079" w:rsidRPr="00BC5079">
        <w:rPr>
          <w:rFonts w:ascii="Times New Roman" w:eastAsia="Times New Roman" w:hAnsi="Times New Roman" w:cs="Times New Roman"/>
          <w:b/>
          <w:bCs/>
          <w:sz w:val="24"/>
          <w:szCs w:val="24"/>
          <w:lang w:val="en-US" w:eastAsia="en-US"/>
        </w:rPr>
        <w:t xml:space="preserve"> </w:t>
      </w:r>
      <w:proofErr w:type="gramStart"/>
      <w:r w:rsidR="00BC5079" w:rsidRPr="00BC5079">
        <w:rPr>
          <w:rFonts w:ascii="Times New Roman" w:eastAsia="Times New Roman" w:hAnsi="Times New Roman" w:cs="Times New Roman"/>
          <w:b/>
          <w:bCs/>
          <w:sz w:val="24"/>
          <w:szCs w:val="24"/>
          <w:lang w:val="en-US" w:eastAsia="en-US"/>
        </w:rPr>
        <w:t>( 04240</w:t>
      </w:r>
      <w:proofErr w:type="gramEnd"/>
      <w:r w:rsidR="00BC5079" w:rsidRPr="00BC5079">
        <w:rPr>
          <w:rFonts w:ascii="Times New Roman" w:eastAsia="Times New Roman" w:hAnsi="Times New Roman" w:cs="Times New Roman"/>
          <w:b/>
          <w:bCs/>
          <w:sz w:val="24"/>
          <w:szCs w:val="24"/>
          <w:lang w:val="en-US" w:eastAsia="en-US"/>
        </w:rPr>
        <w:t xml:space="preserve"> )</w:t>
      </w:r>
    </w:p>
    <w:p w14:paraId="7797F253" w14:textId="77777777" w:rsidR="00BC5079" w:rsidRPr="00BC5079" w:rsidRDefault="00BC5079" w:rsidP="00BC5079">
      <w:pPr>
        <w:numPr>
          <w:ilvl w:val="0"/>
          <w:numId w:val="31"/>
        </w:numPr>
        <w:spacing w:before="100" w:beforeAutospacing="1" w:after="100" w:afterAutospacing="1" w:line="240" w:lineRule="auto"/>
        <w:rPr>
          <w:rFonts w:ascii="Times New Roman" w:eastAsia="Times New Roman" w:hAnsi="Times New Roman" w:cs="Times New Roman"/>
          <w:sz w:val="24"/>
          <w:szCs w:val="24"/>
          <w:lang w:val="en-US" w:eastAsia="en-US"/>
        </w:rPr>
      </w:pPr>
      <w:r w:rsidRPr="00BC5079">
        <w:rPr>
          <w:rFonts w:ascii="Times New Roman" w:eastAsia="Times New Roman" w:hAnsi="Times New Roman" w:cs="Times New Roman"/>
          <w:sz w:val="24"/>
          <w:szCs w:val="24"/>
          <w:lang w:val="en-US" w:eastAsia="en-US"/>
        </w:rPr>
        <w:t xml:space="preserve">Plan </w:t>
      </w:r>
      <w:proofErr w:type="spellStart"/>
      <w:r w:rsidRPr="00BC5079">
        <w:rPr>
          <w:rFonts w:ascii="Times New Roman" w:eastAsia="Times New Roman" w:hAnsi="Times New Roman" w:cs="Times New Roman"/>
          <w:sz w:val="24"/>
          <w:szCs w:val="24"/>
          <w:lang w:val="en-US" w:eastAsia="en-US"/>
        </w:rPr>
        <w:t>progresiv</w:t>
      </w:r>
      <w:proofErr w:type="spellEnd"/>
      <w:r w:rsidRPr="00BC5079">
        <w:rPr>
          <w:rFonts w:ascii="Times New Roman" w:eastAsia="Times New Roman" w:hAnsi="Times New Roman" w:cs="Times New Roman"/>
          <w:sz w:val="24"/>
          <w:szCs w:val="24"/>
          <w:lang w:val="en-US" w:eastAsia="en-US"/>
        </w:rPr>
        <w:t xml:space="preserve">: 14,781 </w:t>
      </w:r>
      <w:proofErr w:type="spellStart"/>
      <w:r w:rsidRPr="00BC5079">
        <w:rPr>
          <w:rFonts w:ascii="Times New Roman" w:eastAsia="Times New Roman" w:hAnsi="Times New Roman" w:cs="Times New Roman"/>
          <w:sz w:val="24"/>
          <w:szCs w:val="24"/>
          <w:lang w:val="en-US" w:eastAsia="en-US"/>
        </w:rPr>
        <w:t>mijë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lekë</w:t>
      </w:r>
      <w:proofErr w:type="spellEnd"/>
    </w:p>
    <w:p w14:paraId="1B38496C" w14:textId="77777777" w:rsidR="00BC5079" w:rsidRPr="00BC5079" w:rsidRDefault="00BC5079" w:rsidP="00BC5079">
      <w:pPr>
        <w:numPr>
          <w:ilvl w:val="0"/>
          <w:numId w:val="31"/>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sz w:val="24"/>
          <w:szCs w:val="24"/>
          <w:lang w:val="en-US" w:eastAsia="en-US"/>
        </w:rPr>
        <w:t>Realizimi</w:t>
      </w:r>
      <w:proofErr w:type="spellEnd"/>
      <w:r w:rsidRPr="00BC5079">
        <w:rPr>
          <w:rFonts w:ascii="Times New Roman" w:eastAsia="Times New Roman" w:hAnsi="Times New Roman" w:cs="Times New Roman"/>
          <w:sz w:val="24"/>
          <w:szCs w:val="24"/>
          <w:lang w:val="en-US" w:eastAsia="en-US"/>
        </w:rPr>
        <w:t xml:space="preserve">: 8,181 </w:t>
      </w:r>
      <w:proofErr w:type="spellStart"/>
      <w:r w:rsidRPr="00BC5079">
        <w:rPr>
          <w:rFonts w:ascii="Times New Roman" w:eastAsia="Times New Roman" w:hAnsi="Times New Roman" w:cs="Times New Roman"/>
          <w:sz w:val="24"/>
          <w:szCs w:val="24"/>
          <w:lang w:val="en-US" w:eastAsia="en-US"/>
        </w:rPr>
        <w:t>mijë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lekë</w:t>
      </w:r>
      <w:proofErr w:type="spellEnd"/>
    </w:p>
    <w:p w14:paraId="59658408" w14:textId="77777777" w:rsidR="00BC5079" w:rsidRPr="00BC5079" w:rsidRDefault="00BC5079" w:rsidP="00BC5079">
      <w:pPr>
        <w:numPr>
          <w:ilvl w:val="0"/>
          <w:numId w:val="31"/>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sz w:val="24"/>
          <w:szCs w:val="24"/>
          <w:lang w:val="en-US" w:eastAsia="en-US"/>
        </w:rPr>
        <w:t>Diferenca</w:t>
      </w:r>
      <w:proofErr w:type="spellEnd"/>
      <w:r w:rsidRPr="00BC5079">
        <w:rPr>
          <w:rFonts w:ascii="Times New Roman" w:eastAsia="Times New Roman" w:hAnsi="Times New Roman" w:cs="Times New Roman"/>
          <w:sz w:val="24"/>
          <w:szCs w:val="24"/>
          <w:lang w:val="en-US" w:eastAsia="en-US"/>
        </w:rPr>
        <w:t xml:space="preserve">: -6,600 </w:t>
      </w:r>
      <w:proofErr w:type="spellStart"/>
      <w:r w:rsidRPr="00BC5079">
        <w:rPr>
          <w:rFonts w:ascii="Times New Roman" w:eastAsia="Times New Roman" w:hAnsi="Times New Roman" w:cs="Times New Roman"/>
          <w:sz w:val="24"/>
          <w:szCs w:val="24"/>
          <w:lang w:val="en-US" w:eastAsia="en-US"/>
        </w:rPr>
        <w:t>mijë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lekë</w:t>
      </w:r>
      <w:proofErr w:type="spellEnd"/>
    </w:p>
    <w:p w14:paraId="268711E8" w14:textId="77777777" w:rsidR="00BC5079" w:rsidRPr="00BC5079" w:rsidRDefault="00BC5079" w:rsidP="00BC5079">
      <w:pPr>
        <w:numPr>
          <w:ilvl w:val="0"/>
          <w:numId w:val="31"/>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sz w:val="24"/>
          <w:szCs w:val="24"/>
          <w:lang w:val="en-US" w:eastAsia="en-US"/>
        </w:rPr>
        <w:t>Realizimi</w:t>
      </w:r>
      <w:proofErr w:type="spellEnd"/>
      <w:r w:rsidRPr="00BC5079">
        <w:rPr>
          <w:rFonts w:ascii="Times New Roman" w:eastAsia="Times New Roman" w:hAnsi="Times New Roman" w:cs="Times New Roman"/>
          <w:sz w:val="24"/>
          <w:szCs w:val="24"/>
          <w:lang w:val="en-US" w:eastAsia="en-US"/>
        </w:rPr>
        <w:t>: 55%</w:t>
      </w:r>
    </w:p>
    <w:p w14:paraId="6BB570CF" w14:textId="0576EAA6" w:rsidR="00C665DC" w:rsidRPr="00393A6F" w:rsidRDefault="00BC5079" w:rsidP="00393A6F">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BC5079">
        <w:rPr>
          <w:rFonts w:ascii="Times New Roman" w:eastAsia="Times New Roman" w:hAnsi="Times New Roman" w:cs="Times New Roman"/>
          <w:sz w:val="24"/>
          <w:szCs w:val="24"/>
          <w:lang w:val="en-US" w:eastAsia="en-US"/>
        </w:rPr>
        <w:t>Realizimi</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është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pjesor</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dhe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tregon</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nevojë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për</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përmirësim</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në</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zbatimin</w:t>
      </w:r>
      <w:proofErr w:type="spellEnd"/>
      <w:r w:rsidRPr="00BC5079">
        <w:rPr>
          <w:rFonts w:ascii="Times New Roman" w:eastAsia="Times New Roman" w:hAnsi="Times New Roman" w:cs="Times New Roman"/>
          <w:sz w:val="24"/>
          <w:szCs w:val="24"/>
          <w:lang w:val="en-US" w:eastAsia="en-US"/>
        </w:rPr>
        <w:t xml:space="preserve"> e </w:t>
      </w:r>
      <w:proofErr w:type="spellStart"/>
      <w:r w:rsidRPr="00BC5079">
        <w:rPr>
          <w:rFonts w:ascii="Times New Roman" w:eastAsia="Times New Roman" w:hAnsi="Times New Roman" w:cs="Times New Roman"/>
          <w:sz w:val="24"/>
          <w:szCs w:val="24"/>
          <w:lang w:val="en-US" w:eastAsia="en-US"/>
        </w:rPr>
        <w:t>projekteve</w:t>
      </w:r>
      <w:proofErr w:type="spellEnd"/>
      <w:r w:rsidRPr="00BC5079">
        <w:rPr>
          <w:rFonts w:ascii="Times New Roman" w:eastAsia="Times New Roman" w:hAnsi="Times New Roman" w:cs="Times New Roman"/>
          <w:sz w:val="24"/>
          <w:szCs w:val="24"/>
          <w:lang w:val="en-US" w:eastAsia="en-US"/>
        </w:rPr>
        <w:t xml:space="preserve"> </w:t>
      </w:r>
      <w:proofErr w:type="spellStart"/>
      <w:r w:rsidRPr="00BC5079">
        <w:rPr>
          <w:rFonts w:ascii="Times New Roman" w:eastAsia="Times New Roman" w:hAnsi="Times New Roman" w:cs="Times New Roman"/>
          <w:sz w:val="24"/>
          <w:szCs w:val="24"/>
          <w:lang w:val="en-US" w:eastAsia="en-US"/>
        </w:rPr>
        <w:t>përkatëse</w:t>
      </w:r>
      <w:proofErr w:type="spellEnd"/>
    </w:p>
    <w:p w14:paraId="2AB5B8B3" w14:textId="77777777" w:rsidR="00C665DC" w:rsidRPr="00542113" w:rsidRDefault="00C665DC" w:rsidP="00542113">
      <w:pPr>
        <w:spacing w:after="0" w:line="240" w:lineRule="auto"/>
        <w:ind w:firstLine="720"/>
        <w:jc w:val="both"/>
        <w:rPr>
          <w:rFonts w:ascii="Times New Roman" w:eastAsia="Arial Unicode MS" w:hAnsi="Times New Roman" w:cs="Times New Roman"/>
          <w:sz w:val="24"/>
          <w:szCs w:val="24"/>
        </w:rPr>
      </w:pPr>
    </w:p>
    <w:p w14:paraId="187B7C7A" w14:textId="77777777" w:rsidR="006A4A97" w:rsidRDefault="008B3BAC" w:rsidP="002007A0">
      <w:pPr>
        <w:tabs>
          <w:tab w:val="left" w:pos="5130"/>
        </w:tabs>
        <w:spacing w:line="240" w:lineRule="auto"/>
        <w:jc w:val="both"/>
        <w:rPr>
          <w:rFonts w:ascii="Times New Roman" w:eastAsia="Arial Unicode MS" w:hAnsi="Times New Roman" w:cs="Times New Roman"/>
          <w:b/>
          <w:i/>
          <w:sz w:val="24"/>
          <w:szCs w:val="24"/>
        </w:rPr>
      </w:pPr>
      <w:r>
        <w:rPr>
          <w:rFonts w:ascii="Times New Roman" w:eastAsia="Arial Unicode MS" w:hAnsi="Times New Roman" w:cs="Times New Roman"/>
          <w:b/>
          <w:sz w:val="24"/>
          <w:szCs w:val="24"/>
        </w:rPr>
        <w:t xml:space="preserve">04260    </w:t>
      </w:r>
      <w:r w:rsidR="00A7215C" w:rsidRPr="00A7215C">
        <w:rPr>
          <w:rFonts w:ascii="Times New Roman" w:eastAsia="Arial Unicode MS" w:hAnsi="Times New Roman" w:cs="Times New Roman"/>
          <w:b/>
          <w:i/>
          <w:sz w:val="24"/>
          <w:szCs w:val="24"/>
        </w:rPr>
        <w:t>“</w:t>
      </w:r>
      <w:r w:rsidRPr="00A7215C">
        <w:rPr>
          <w:rFonts w:ascii="Times New Roman" w:eastAsia="Arial Unicode MS" w:hAnsi="Times New Roman" w:cs="Times New Roman"/>
          <w:b/>
          <w:i/>
          <w:sz w:val="24"/>
          <w:szCs w:val="24"/>
        </w:rPr>
        <w:t>Prog</w:t>
      </w:r>
      <w:r w:rsidR="0085731C">
        <w:rPr>
          <w:rFonts w:ascii="Times New Roman" w:eastAsia="Arial Unicode MS" w:hAnsi="Times New Roman" w:cs="Times New Roman"/>
          <w:b/>
          <w:i/>
          <w:sz w:val="24"/>
          <w:szCs w:val="24"/>
        </w:rPr>
        <w:t>r</w:t>
      </w:r>
      <w:r w:rsidRPr="00A7215C">
        <w:rPr>
          <w:rFonts w:ascii="Times New Roman" w:eastAsia="Arial Unicode MS" w:hAnsi="Times New Roman" w:cs="Times New Roman"/>
          <w:b/>
          <w:i/>
          <w:sz w:val="24"/>
          <w:szCs w:val="24"/>
        </w:rPr>
        <w:t>ami pyje e kullota</w:t>
      </w:r>
      <w:r w:rsidR="00A7215C" w:rsidRPr="00A7215C">
        <w:rPr>
          <w:rFonts w:ascii="Times New Roman" w:eastAsia="Arial Unicode MS" w:hAnsi="Times New Roman" w:cs="Times New Roman"/>
          <w:b/>
          <w:i/>
          <w:sz w:val="24"/>
          <w:szCs w:val="24"/>
        </w:rPr>
        <w:t>”</w:t>
      </w:r>
    </w:p>
    <w:p w14:paraId="6E62C8DB" w14:textId="77777777" w:rsidR="00393A6F" w:rsidRPr="00393A6F" w:rsidRDefault="00393A6F" w:rsidP="00393A6F">
      <w:pPr>
        <w:spacing w:after="0" w:line="360" w:lineRule="auto"/>
        <w:jc w:val="both"/>
        <w:rPr>
          <w:rFonts w:ascii="Times New Roman" w:eastAsia="Arial Unicode MS" w:hAnsi="Times New Roman" w:cs="Times New Roman"/>
          <w:b/>
          <w:i/>
          <w:sz w:val="24"/>
          <w:szCs w:val="24"/>
        </w:rPr>
      </w:pPr>
      <w:r w:rsidRPr="00124C4E">
        <w:rPr>
          <w:rFonts w:ascii="Times New Roman" w:eastAsia="Arial Unicode MS" w:hAnsi="Times New Roman" w:cs="Times New Roman"/>
          <w:b/>
          <w:bCs/>
          <w:i/>
          <w:iCs/>
          <w:sz w:val="24"/>
          <w:szCs w:val="24"/>
        </w:rPr>
        <w:t xml:space="preserve">Ky program funksionon me </w:t>
      </w:r>
      <w:r>
        <w:rPr>
          <w:rFonts w:ascii="Times New Roman" w:eastAsia="Arial Unicode MS" w:hAnsi="Times New Roman" w:cs="Times New Roman"/>
          <w:b/>
          <w:bCs/>
          <w:i/>
          <w:iCs/>
          <w:sz w:val="24"/>
          <w:szCs w:val="24"/>
        </w:rPr>
        <w:t xml:space="preserve">2 </w:t>
      </w:r>
      <w:r w:rsidRPr="00124C4E">
        <w:rPr>
          <w:rFonts w:ascii="Times New Roman" w:eastAsia="Arial Unicode MS" w:hAnsi="Times New Roman" w:cs="Times New Roman"/>
          <w:b/>
          <w:bCs/>
          <w:i/>
          <w:iCs/>
          <w:sz w:val="24"/>
          <w:szCs w:val="24"/>
        </w:rPr>
        <w:t xml:space="preserve"> punonjës plani i shpenzimeve për vitin 202</w:t>
      </w:r>
      <w:r>
        <w:rPr>
          <w:rFonts w:ascii="Times New Roman" w:eastAsia="Arial Unicode MS" w:hAnsi="Times New Roman" w:cs="Times New Roman"/>
          <w:b/>
          <w:bCs/>
          <w:i/>
          <w:iCs/>
          <w:sz w:val="24"/>
          <w:szCs w:val="24"/>
        </w:rPr>
        <w:t xml:space="preserve">5 </w:t>
      </w:r>
    </w:p>
    <w:p w14:paraId="34279A9A" w14:textId="77777777" w:rsidR="00393A6F" w:rsidRDefault="00393A6F" w:rsidP="002007A0">
      <w:pPr>
        <w:tabs>
          <w:tab w:val="left" w:pos="5130"/>
        </w:tabs>
        <w:spacing w:line="240" w:lineRule="auto"/>
        <w:jc w:val="both"/>
        <w:rPr>
          <w:rFonts w:ascii="Times New Roman" w:eastAsia="Arial Unicode MS" w:hAnsi="Times New Roman" w:cs="Times New Roman"/>
          <w:b/>
          <w:sz w:val="24"/>
          <w:szCs w:val="24"/>
        </w:rPr>
      </w:pPr>
    </w:p>
    <w:p w14:paraId="546318CE" w14:textId="77777777" w:rsidR="00FE66F8" w:rsidRDefault="00FE66F8" w:rsidP="00180DBC">
      <w:pPr>
        <w:spacing w:after="0" w:line="360" w:lineRule="auto"/>
        <w:ind w:left="360"/>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Objektivat:</w:t>
      </w:r>
    </w:p>
    <w:p w14:paraId="78BB716C" w14:textId="77777777" w:rsidR="00C665DC" w:rsidRDefault="00432278" w:rsidP="00504778">
      <w:pPr>
        <w:spacing w:line="360" w:lineRule="auto"/>
        <w:jc w:val="both"/>
        <w:rPr>
          <w:rFonts w:ascii="Times New Roman" w:eastAsia="Arial Unicode MS" w:hAnsi="Times New Roman" w:cs="Times New Roman"/>
          <w:sz w:val="24"/>
          <w:szCs w:val="24"/>
        </w:rPr>
      </w:pPr>
      <w:r w:rsidRPr="00432278">
        <w:rPr>
          <w:rFonts w:ascii="Times New Roman" w:eastAsia="Arial Unicode MS" w:hAnsi="Times New Roman" w:cs="Times New Roman"/>
          <w:sz w:val="24"/>
          <w:szCs w:val="24"/>
        </w:rPr>
        <w:t>1.</w:t>
      </w:r>
      <w:r w:rsidR="008B3BAC" w:rsidRPr="00432278">
        <w:rPr>
          <w:rFonts w:ascii="Times New Roman" w:eastAsia="Arial Unicode MS" w:hAnsi="Times New Roman" w:cs="Times New Roman"/>
          <w:sz w:val="24"/>
          <w:szCs w:val="24"/>
        </w:rPr>
        <w:t>Administrimi i fondit pyjor dhe ku</w:t>
      </w:r>
      <w:r w:rsidR="009F65E1">
        <w:rPr>
          <w:rFonts w:ascii="Times New Roman" w:eastAsia="Arial Unicode MS" w:hAnsi="Times New Roman" w:cs="Times New Roman"/>
          <w:sz w:val="24"/>
          <w:szCs w:val="24"/>
        </w:rPr>
        <w:t>llosor</w:t>
      </w:r>
      <w:r w:rsidRPr="00432278">
        <w:rPr>
          <w:rFonts w:ascii="Times New Roman" w:eastAsia="Arial Unicode MS" w:hAnsi="Times New Roman" w:cs="Times New Roman"/>
          <w:sz w:val="24"/>
          <w:szCs w:val="24"/>
        </w:rPr>
        <w:t>,</w:t>
      </w:r>
      <w:r w:rsidR="009F65E1">
        <w:rPr>
          <w:rFonts w:ascii="Times New Roman" w:eastAsia="Arial Unicode MS" w:hAnsi="Times New Roman" w:cs="Times New Roman"/>
          <w:sz w:val="24"/>
          <w:szCs w:val="24"/>
        </w:rPr>
        <w:t xml:space="preserve"> </w:t>
      </w:r>
      <w:r w:rsidRPr="00432278">
        <w:rPr>
          <w:rFonts w:ascii="Times New Roman" w:eastAsia="Arial Unicode MS" w:hAnsi="Times New Roman" w:cs="Times New Roman"/>
          <w:sz w:val="24"/>
          <w:szCs w:val="24"/>
        </w:rPr>
        <w:t>shfryt</w:t>
      </w:r>
      <w:r w:rsidR="00FE66F8">
        <w:rPr>
          <w:rFonts w:ascii="Times New Roman" w:eastAsia="Arial Unicode MS" w:hAnsi="Times New Roman" w:cs="Times New Roman"/>
          <w:sz w:val="24"/>
          <w:szCs w:val="24"/>
        </w:rPr>
        <w:t>ë</w:t>
      </w:r>
      <w:r w:rsidRPr="00432278">
        <w:rPr>
          <w:rFonts w:ascii="Times New Roman" w:eastAsia="Arial Unicode MS" w:hAnsi="Times New Roman" w:cs="Times New Roman"/>
          <w:sz w:val="24"/>
          <w:szCs w:val="24"/>
        </w:rPr>
        <w:t>zimi n</w:t>
      </w:r>
      <w:r w:rsidR="00FE66F8">
        <w:rPr>
          <w:rFonts w:ascii="Times New Roman" w:eastAsia="Arial Unicode MS" w:hAnsi="Times New Roman" w:cs="Times New Roman"/>
          <w:sz w:val="24"/>
          <w:szCs w:val="24"/>
        </w:rPr>
        <w:t>ë</w:t>
      </w:r>
      <w:r w:rsidRPr="00432278">
        <w:rPr>
          <w:rFonts w:ascii="Times New Roman" w:eastAsia="Arial Unicode MS" w:hAnsi="Times New Roman" w:cs="Times New Roman"/>
          <w:sz w:val="24"/>
          <w:szCs w:val="24"/>
        </w:rPr>
        <w:t xml:space="preserve"> m</w:t>
      </w:r>
      <w:r w:rsidR="00FE66F8">
        <w:rPr>
          <w:rFonts w:ascii="Times New Roman" w:eastAsia="Arial Unicode MS" w:hAnsi="Times New Roman" w:cs="Times New Roman"/>
          <w:sz w:val="24"/>
          <w:szCs w:val="24"/>
        </w:rPr>
        <w:t>ë</w:t>
      </w:r>
      <w:r w:rsidRPr="00432278">
        <w:rPr>
          <w:rFonts w:ascii="Times New Roman" w:eastAsia="Arial Unicode MS" w:hAnsi="Times New Roman" w:cs="Times New Roman"/>
          <w:sz w:val="24"/>
          <w:szCs w:val="24"/>
        </w:rPr>
        <w:t>nyr</w:t>
      </w:r>
      <w:r w:rsidR="00FE66F8">
        <w:rPr>
          <w:rFonts w:ascii="Times New Roman" w:eastAsia="Arial Unicode MS" w:hAnsi="Times New Roman" w:cs="Times New Roman"/>
          <w:sz w:val="24"/>
          <w:szCs w:val="24"/>
        </w:rPr>
        <w:t>ë</w:t>
      </w:r>
      <w:r w:rsidRPr="00432278">
        <w:rPr>
          <w:rFonts w:ascii="Times New Roman" w:eastAsia="Arial Unicode MS" w:hAnsi="Times New Roman" w:cs="Times New Roman"/>
          <w:sz w:val="24"/>
          <w:szCs w:val="24"/>
        </w:rPr>
        <w:t xml:space="preserve"> racionale i pyjeve dhe kullotave.</w:t>
      </w:r>
    </w:p>
    <w:p w14:paraId="49FB2D3A" w14:textId="77777777" w:rsidR="00D07FE6" w:rsidRDefault="00432278" w:rsidP="00C665DC">
      <w:pPr>
        <w:spacing w:line="360" w:lineRule="auto"/>
        <w:jc w:val="both"/>
        <w:rPr>
          <w:rFonts w:ascii="Times New Roman" w:eastAsia="Arial Unicode MS" w:hAnsi="Times New Roman" w:cs="Times New Roman"/>
          <w:sz w:val="24"/>
          <w:szCs w:val="24"/>
        </w:rPr>
      </w:pPr>
      <w:r w:rsidRPr="00432278">
        <w:rPr>
          <w:rFonts w:ascii="Times New Roman" w:eastAsia="Arial Unicode MS" w:hAnsi="Times New Roman" w:cs="Times New Roman"/>
          <w:sz w:val="24"/>
          <w:szCs w:val="24"/>
        </w:rPr>
        <w:t>2.</w:t>
      </w:r>
      <w:r w:rsidR="00FE66F8">
        <w:rPr>
          <w:rFonts w:ascii="Times New Roman" w:eastAsia="Arial Unicode MS" w:hAnsi="Times New Roman" w:cs="Times New Roman"/>
          <w:sz w:val="24"/>
          <w:szCs w:val="24"/>
        </w:rPr>
        <w:t>O</w:t>
      </w:r>
      <w:r w:rsidRPr="00432278">
        <w:rPr>
          <w:rFonts w:ascii="Times New Roman" w:eastAsia="Arial Unicode MS" w:hAnsi="Times New Roman" w:cs="Times New Roman"/>
          <w:sz w:val="24"/>
          <w:szCs w:val="24"/>
        </w:rPr>
        <w:t>rganizimi dhe mar</w:t>
      </w:r>
      <w:r w:rsidR="00FE66F8">
        <w:rPr>
          <w:rFonts w:ascii="Times New Roman" w:eastAsia="Arial Unicode MS" w:hAnsi="Times New Roman" w:cs="Times New Roman"/>
          <w:sz w:val="24"/>
          <w:szCs w:val="24"/>
        </w:rPr>
        <w:t>r</w:t>
      </w:r>
      <w:r w:rsidRPr="00432278">
        <w:rPr>
          <w:rFonts w:ascii="Times New Roman" w:eastAsia="Arial Unicode MS" w:hAnsi="Times New Roman" w:cs="Times New Roman"/>
          <w:sz w:val="24"/>
          <w:szCs w:val="24"/>
        </w:rPr>
        <w:t>ja e masave p</w:t>
      </w:r>
      <w:r w:rsidR="00FE66F8">
        <w:rPr>
          <w:rFonts w:ascii="Times New Roman" w:eastAsia="Arial Unicode MS" w:hAnsi="Times New Roman" w:cs="Times New Roman"/>
          <w:sz w:val="24"/>
          <w:szCs w:val="24"/>
        </w:rPr>
        <w:t>ë</w:t>
      </w:r>
      <w:r w:rsidRPr="00432278">
        <w:rPr>
          <w:rFonts w:ascii="Times New Roman" w:eastAsia="Arial Unicode MS" w:hAnsi="Times New Roman" w:cs="Times New Roman"/>
          <w:sz w:val="24"/>
          <w:szCs w:val="24"/>
        </w:rPr>
        <w:t>r v</w:t>
      </w:r>
      <w:r w:rsidR="00941F2B">
        <w:rPr>
          <w:rFonts w:ascii="Times New Roman" w:eastAsia="Arial Unicode MS" w:hAnsi="Times New Roman" w:cs="Times New Roman"/>
          <w:sz w:val="24"/>
          <w:szCs w:val="24"/>
        </w:rPr>
        <w:t>ë</w:t>
      </w:r>
      <w:r w:rsidRPr="00432278">
        <w:rPr>
          <w:rFonts w:ascii="Times New Roman" w:eastAsia="Arial Unicode MS" w:hAnsi="Times New Roman" w:cs="Times New Roman"/>
          <w:sz w:val="24"/>
          <w:szCs w:val="24"/>
        </w:rPr>
        <w:t>nien n</w:t>
      </w:r>
      <w:r w:rsidR="00FE66F8">
        <w:rPr>
          <w:rFonts w:ascii="Times New Roman" w:eastAsia="Arial Unicode MS" w:hAnsi="Times New Roman" w:cs="Times New Roman"/>
          <w:sz w:val="24"/>
          <w:szCs w:val="24"/>
        </w:rPr>
        <w:t>ë</w:t>
      </w:r>
      <w:r w:rsidRPr="00432278">
        <w:rPr>
          <w:rFonts w:ascii="Times New Roman" w:eastAsia="Arial Unicode MS" w:hAnsi="Times New Roman" w:cs="Times New Roman"/>
          <w:sz w:val="24"/>
          <w:szCs w:val="24"/>
        </w:rPr>
        <w:t>n kontroll t</w:t>
      </w:r>
      <w:r w:rsidR="00FE66F8">
        <w:rPr>
          <w:rFonts w:ascii="Times New Roman" w:eastAsia="Arial Unicode MS" w:hAnsi="Times New Roman" w:cs="Times New Roman"/>
          <w:sz w:val="24"/>
          <w:szCs w:val="24"/>
        </w:rPr>
        <w:t>ë</w:t>
      </w:r>
      <w:r w:rsidRPr="00432278">
        <w:rPr>
          <w:rFonts w:ascii="Times New Roman" w:eastAsia="Arial Unicode MS" w:hAnsi="Times New Roman" w:cs="Times New Roman"/>
          <w:sz w:val="24"/>
          <w:szCs w:val="24"/>
        </w:rPr>
        <w:t xml:space="preserve"> s</w:t>
      </w:r>
      <w:r w:rsidR="00FE66F8">
        <w:rPr>
          <w:rFonts w:ascii="Times New Roman" w:eastAsia="Arial Unicode MS" w:hAnsi="Times New Roman" w:cs="Times New Roman"/>
          <w:sz w:val="24"/>
          <w:szCs w:val="24"/>
        </w:rPr>
        <w:t>ë</w:t>
      </w:r>
      <w:r w:rsidRPr="00432278">
        <w:rPr>
          <w:rFonts w:ascii="Times New Roman" w:eastAsia="Arial Unicode MS" w:hAnsi="Times New Roman" w:cs="Times New Roman"/>
          <w:sz w:val="24"/>
          <w:szCs w:val="24"/>
        </w:rPr>
        <w:t>mundjeve dhe d</w:t>
      </w:r>
      <w:r w:rsidR="00FE66F8">
        <w:rPr>
          <w:rFonts w:ascii="Times New Roman" w:eastAsia="Arial Unicode MS" w:hAnsi="Times New Roman" w:cs="Times New Roman"/>
          <w:sz w:val="24"/>
          <w:szCs w:val="24"/>
        </w:rPr>
        <w:t>ë</w:t>
      </w:r>
      <w:r w:rsidRPr="00432278">
        <w:rPr>
          <w:rFonts w:ascii="Times New Roman" w:eastAsia="Arial Unicode MS" w:hAnsi="Times New Roman" w:cs="Times New Roman"/>
          <w:sz w:val="24"/>
          <w:szCs w:val="24"/>
        </w:rPr>
        <w:t>mtuesve n</w:t>
      </w:r>
      <w:r w:rsidR="00FE66F8">
        <w:rPr>
          <w:rFonts w:ascii="Times New Roman" w:eastAsia="Arial Unicode MS" w:hAnsi="Times New Roman" w:cs="Times New Roman"/>
          <w:sz w:val="24"/>
          <w:szCs w:val="24"/>
        </w:rPr>
        <w:t>ë</w:t>
      </w:r>
      <w:r w:rsidRPr="00432278">
        <w:rPr>
          <w:rFonts w:ascii="Times New Roman" w:eastAsia="Arial Unicode MS" w:hAnsi="Times New Roman" w:cs="Times New Roman"/>
          <w:sz w:val="24"/>
          <w:szCs w:val="24"/>
        </w:rPr>
        <w:t xml:space="preserve"> pyje dhe parandalimin e zjarreve dhe fenomeneve t</w:t>
      </w:r>
      <w:r w:rsidR="00FE66F8">
        <w:rPr>
          <w:rFonts w:ascii="Times New Roman" w:eastAsia="Arial Unicode MS" w:hAnsi="Times New Roman" w:cs="Times New Roman"/>
          <w:sz w:val="24"/>
          <w:szCs w:val="24"/>
        </w:rPr>
        <w:t>ë</w:t>
      </w:r>
      <w:r w:rsidRPr="00432278">
        <w:rPr>
          <w:rFonts w:ascii="Times New Roman" w:eastAsia="Arial Unicode MS" w:hAnsi="Times New Roman" w:cs="Times New Roman"/>
          <w:sz w:val="24"/>
          <w:szCs w:val="24"/>
        </w:rPr>
        <w:t xml:space="preserve"> pa d</w:t>
      </w:r>
      <w:r w:rsidR="00941F2B">
        <w:rPr>
          <w:rFonts w:ascii="Times New Roman" w:eastAsia="Arial Unicode MS" w:hAnsi="Times New Roman" w:cs="Times New Roman"/>
          <w:sz w:val="24"/>
          <w:szCs w:val="24"/>
        </w:rPr>
        <w:t>ë</w:t>
      </w:r>
      <w:r w:rsidRPr="00432278">
        <w:rPr>
          <w:rFonts w:ascii="Times New Roman" w:eastAsia="Arial Unicode MS" w:hAnsi="Times New Roman" w:cs="Times New Roman"/>
          <w:sz w:val="24"/>
          <w:szCs w:val="24"/>
        </w:rPr>
        <w:t>shirueshme n</w:t>
      </w:r>
      <w:r w:rsidR="00FE66F8">
        <w:rPr>
          <w:rFonts w:ascii="Times New Roman" w:eastAsia="Arial Unicode MS" w:hAnsi="Times New Roman" w:cs="Times New Roman"/>
          <w:sz w:val="24"/>
          <w:szCs w:val="24"/>
        </w:rPr>
        <w:t>ë</w:t>
      </w:r>
      <w:r w:rsidRPr="00432278">
        <w:rPr>
          <w:rFonts w:ascii="Times New Roman" w:eastAsia="Arial Unicode MS" w:hAnsi="Times New Roman" w:cs="Times New Roman"/>
          <w:sz w:val="24"/>
          <w:szCs w:val="24"/>
        </w:rPr>
        <w:t xml:space="preserve"> pyje.</w:t>
      </w:r>
    </w:p>
    <w:p w14:paraId="4402E09D" w14:textId="77777777" w:rsidR="00D07FE6" w:rsidRDefault="009F65E1" w:rsidP="00C665DC">
      <w:pPr>
        <w:spacing w:line="360" w:lineRule="auto"/>
        <w:jc w:val="both"/>
        <w:rPr>
          <w:rFonts w:ascii="Times New Roman" w:eastAsia="Arial Unicode MS" w:hAnsi="Times New Roman" w:cs="Times New Roman"/>
          <w:sz w:val="24"/>
          <w:szCs w:val="24"/>
        </w:rPr>
      </w:pPr>
      <w:r w:rsidRPr="00097ED6">
        <w:rPr>
          <w:rFonts w:ascii="Times New Roman" w:eastAsia="Arial Unicode MS" w:hAnsi="Times New Roman" w:cs="Times New Roman"/>
          <w:b/>
          <w:i/>
          <w:sz w:val="24"/>
          <w:szCs w:val="24"/>
        </w:rPr>
        <w:t>Referuar ANEKSIT  të shpenzimeve pë</w:t>
      </w:r>
      <w:r>
        <w:rPr>
          <w:rFonts w:ascii="Times New Roman" w:eastAsia="Arial Unicode MS" w:hAnsi="Times New Roman" w:cs="Times New Roman"/>
          <w:b/>
          <w:i/>
          <w:sz w:val="24"/>
          <w:szCs w:val="24"/>
        </w:rPr>
        <w:t>r programin  0426</w:t>
      </w:r>
      <w:r w:rsidRPr="00097ED6">
        <w:rPr>
          <w:rFonts w:ascii="Times New Roman" w:eastAsia="Arial Unicode MS" w:hAnsi="Times New Roman" w:cs="Times New Roman"/>
          <w:b/>
          <w:i/>
          <w:sz w:val="24"/>
          <w:szCs w:val="24"/>
        </w:rPr>
        <w:t>0</w:t>
      </w:r>
      <w:bookmarkStart w:id="0" w:name="_Hlk10108842"/>
    </w:p>
    <w:bookmarkEnd w:id="0"/>
    <w:p w14:paraId="569DE52C" w14:textId="77777777" w:rsidR="00BC5079" w:rsidRDefault="00BC5079" w:rsidP="00BC5079">
      <w:pPr>
        <w:spacing w:line="360" w:lineRule="auto"/>
        <w:rPr>
          <w:rFonts w:ascii="Times New Roman" w:hAnsi="Times New Roman" w:cs="Times New Roman"/>
          <w:b/>
          <w:sz w:val="24"/>
          <w:szCs w:val="24"/>
        </w:rPr>
      </w:pPr>
      <w:proofErr w:type="spellStart"/>
      <w:r w:rsidRPr="0016228A">
        <w:rPr>
          <w:rFonts w:ascii="Times New Roman" w:eastAsia="Times New Roman" w:hAnsi="Times New Roman" w:cs="Times New Roman"/>
          <w:sz w:val="24"/>
          <w:szCs w:val="24"/>
          <w:lang w:val="en-US" w:eastAsia="en-US"/>
        </w:rPr>
        <w:t>Realizimi</w:t>
      </w:r>
      <w:proofErr w:type="spellEnd"/>
      <w:r w:rsidRPr="0016228A">
        <w:rPr>
          <w:rFonts w:ascii="Times New Roman" w:eastAsia="Times New Roman" w:hAnsi="Times New Roman" w:cs="Times New Roman"/>
          <w:sz w:val="24"/>
          <w:szCs w:val="24"/>
          <w:lang w:val="en-US" w:eastAsia="en-US"/>
        </w:rPr>
        <w:t xml:space="preserve">: 80% e </w:t>
      </w:r>
      <w:proofErr w:type="spellStart"/>
      <w:r w:rsidRPr="0016228A">
        <w:rPr>
          <w:rFonts w:ascii="Times New Roman" w:eastAsia="Times New Roman" w:hAnsi="Times New Roman" w:cs="Times New Roman"/>
          <w:sz w:val="24"/>
          <w:szCs w:val="24"/>
          <w:lang w:val="en-US" w:eastAsia="en-US"/>
        </w:rPr>
        <w:t>planit</w:t>
      </w:r>
      <w:proofErr w:type="spellEnd"/>
      <w:r w:rsidRPr="0016228A">
        <w:rPr>
          <w:rFonts w:ascii="Times New Roman" w:eastAsia="Times New Roman" w:hAnsi="Times New Roman" w:cs="Times New Roman"/>
          <w:sz w:val="24"/>
          <w:szCs w:val="24"/>
          <w:lang w:val="en-US" w:eastAsia="en-US"/>
        </w:rPr>
        <w:t xml:space="preserve"> </w:t>
      </w:r>
      <w:proofErr w:type="spellStart"/>
      <w:r w:rsidRPr="0016228A">
        <w:rPr>
          <w:rFonts w:ascii="Times New Roman" w:eastAsia="Times New Roman" w:hAnsi="Times New Roman" w:cs="Times New Roman"/>
          <w:sz w:val="24"/>
          <w:szCs w:val="24"/>
          <w:lang w:val="en-US" w:eastAsia="en-US"/>
        </w:rPr>
        <w:t>progresiv</w:t>
      </w:r>
      <w:proofErr w:type="spellEnd"/>
      <w:r w:rsidRPr="0016228A">
        <w:rPr>
          <w:rFonts w:ascii="Times New Roman" w:eastAsia="Times New Roman" w:hAnsi="Times New Roman" w:cs="Times New Roman"/>
          <w:sz w:val="24"/>
          <w:szCs w:val="24"/>
          <w:lang w:val="en-US" w:eastAsia="en-US"/>
        </w:rPr>
        <w:br/>
      </w:r>
      <w:proofErr w:type="spellStart"/>
      <w:r w:rsidRPr="0016228A">
        <w:rPr>
          <w:rFonts w:ascii="Times New Roman" w:eastAsia="Times New Roman" w:hAnsi="Times New Roman" w:cs="Times New Roman"/>
          <w:sz w:val="24"/>
          <w:szCs w:val="24"/>
          <w:lang w:val="en-US" w:eastAsia="en-US"/>
        </w:rPr>
        <w:t>Performancë</w:t>
      </w:r>
      <w:proofErr w:type="spellEnd"/>
      <w:r w:rsidRPr="0016228A">
        <w:rPr>
          <w:rFonts w:ascii="Times New Roman" w:eastAsia="Times New Roman" w:hAnsi="Times New Roman" w:cs="Times New Roman"/>
          <w:sz w:val="24"/>
          <w:szCs w:val="24"/>
          <w:lang w:val="en-US" w:eastAsia="en-US"/>
        </w:rPr>
        <w:t xml:space="preserve"> </w:t>
      </w:r>
      <w:proofErr w:type="spellStart"/>
      <w:r w:rsidRPr="0016228A">
        <w:rPr>
          <w:rFonts w:ascii="Times New Roman" w:eastAsia="Times New Roman" w:hAnsi="Times New Roman" w:cs="Times New Roman"/>
          <w:sz w:val="24"/>
          <w:szCs w:val="24"/>
          <w:lang w:val="en-US" w:eastAsia="en-US"/>
        </w:rPr>
        <w:t>relativisht</w:t>
      </w:r>
      <w:proofErr w:type="spellEnd"/>
      <w:r w:rsidRPr="0016228A">
        <w:rPr>
          <w:rFonts w:ascii="Times New Roman" w:eastAsia="Times New Roman" w:hAnsi="Times New Roman" w:cs="Times New Roman"/>
          <w:sz w:val="24"/>
          <w:szCs w:val="24"/>
          <w:lang w:val="en-US" w:eastAsia="en-US"/>
        </w:rPr>
        <w:t xml:space="preserve"> e </w:t>
      </w:r>
      <w:proofErr w:type="spellStart"/>
      <w:r w:rsidRPr="0016228A">
        <w:rPr>
          <w:rFonts w:ascii="Times New Roman" w:eastAsia="Times New Roman" w:hAnsi="Times New Roman" w:cs="Times New Roman"/>
          <w:sz w:val="24"/>
          <w:szCs w:val="24"/>
          <w:lang w:val="en-US" w:eastAsia="en-US"/>
        </w:rPr>
        <w:t>qëndrueshme</w:t>
      </w:r>
      <w:proofErr w:type="spellEnd"/>
      <w:r w:rsidRPr="009F65E1">
        <w:rPr>
          <w:rFonts w:ascii="Times New Roman" w:hAnsi="Times New Roman" w:cs="Times New Roman"/>
          <w:b/>
          <w:sz w:val="24"/>
          <w:szCs w:val="24"/>
        </w:rPr>
        <w:t xml:space="preserve"> </w:t>
      </w:r>
    </w:p>
    <w:p w14:paraId="24A5ABEE" w14:textId="77777777" w:rsidR="008D34BA" w:rsidRDefault="008D34BA" w:rsidP="00BC5079">
      <w:pPr>
        <w:spacing w:line="360" w:lineRule="auto"/>
        <w:jc w:val="both"/>
        <w:rPr>
          <w:rFonts w:ascii="Times New Roman" w:hAnsi="Times New Roman" w:cs="Times New Roman"/>
          <w:b/>
          <w:sz w:val="24"/>
          <w:szCs w:val="24"/>
        </w:rPr>
      </w:pPr>
    </w:p>
    <w:p w14:paraId="54056A4F" w14:textId="77777777" w:rsidR="008D34BA" w:rsidRDefault="008D34BA" w:rsidP="00BC5079">
      <w:pPr>
        <w:spacing w:line="360" w:lineRule="auto"/>
        <w:jc w:val="both"/>
        <w:rPr>
          <w:rFonts w:ascii="Times New Roman" w:hAnsi="Times New Roman" w:cs="Times New Roman"/>
          <w:b/>
          <w:sz w:val="24"/>
          <w:szCs w:val="24"/>
        </w:rPr>
      </w:pPr>
    </w:p>
    <w:p w14:paraId="2D650229" w14:textId="77777777" w:rsidR="008D34BA" w:rsidRDefault="008D34BA" w:rsidP="00BC5079">
      <w:pPr>
        <w:spacing w:line="360" w:lineRule="auto"/>
        <w:jc w:val="both"/>
        <w:rPr>
          <w:rFonts w:ascii="Times New Roman" w:hAnsi="Times New Roman" w:cs="Times New Roman"/>
          <w:b/>
          <w:sz w:val="24"/>
          <w:szCs w:val="24"/>
        </w:rPr>
      </w:pPr>
    </w:p>
    <w:p w14:paraId="359370AD" w14:textId="77777777" w:rsidR="005A74EF" w:rsidRDefault="005A74EF" w:rsidP="00BC5079">
      <w:pPr>
        <w:spacing w:line="360" w:lineRule="auto"/>
        <w:jc w:val="both"/>
        <w:rPr>
          <w:rFonts w:ascii="Times New Roman" w:hAnsi="Times New Roman" w:cs="Times New Roman"/>
          <w:b/>
          <w:sz w:val="24"/>
          <w:szCs w:val="24"/>
        </w:rPr>
      </w:pPr>
    </w:p>
    <w:p w14:paraId="30D554FC" w14:textId="77777777" w:rsidR="005A74EF" w:rsidRDefault="005A74EF" w:rsidP="00BC5079">
      <w:pPr>
        <w:spacing w:line="360" w:lineRule="auto"/>
        <w:jc w:val="both"/>
        <w:rPr>
          <w:rFonts w:ascii="Times New Roman" w:hAnsi="Times New Roman" w:cs="Times New Roman"/>
          <w:b/>
          <w:sz w:val="24"/>
          <w:szCs w:val="24"/>
        </w:rPr>
      </w:pPr>
    </w:p>
    <w:p w14:paraId="765E1AAF" w14:textId="6ECC444C" w:rsidR="004B15D1" w:rsidRPr="00054301" w:rsidRDefault="00337E54" w:rsidP="00BC5079">
      <w:pPr>
        <w:spacing w:line="360" w:lineRule="auto"/>
        <w:jc w:val="both"/>
        <w:rPr>
          <w:rFonts w:ascii="Times New Roman" w:eastAsia="Arial Unicode MS" w:hAnsi="Times New Roman" w:cs="Times New Roman"/>
          <w:b/>
          <w:sz w:val="24"/>
          <w:szCs w:val="24"/>
        </w:rPr>
      </w:pPr>
      <w:r w:rsidRPr="009F65E1">
        <w:rPr>
          <w:rFonts w:ascii="Times New Roman" w:hAnsi="Times New Roman" w:cs="Times New Roman"/>
          <w:b/>
          <w:sz w:val="24"/>
          <w:szCs w:val="24"/>
        </w:rPr>
        <w:t>0</w:t>
      </w:r>
      <w:r w:rsidR="004B15D1" w:rsidRPr="009F65E1">
        <w:rPr>
          <w:rFonts w:ascii="Times New Roman" w:eastAsia="Arial Unicode MS" w:hAnsi="Times New Roman" w:cs="Times New Roman"/>
          <w:b/>
          <w:sz w:val="24"/>
          <w:szCs w:val="24"/>
        </w:rPr>
        <w:t xml:space="preserve">4520 </w:t>
      </w:r>
      <w:r w:rsidR="004B15D1" w:rsidRPr="00054301">
        <w:rPr>
          <w:rFonts w:ascii="Times New Roman" w:eastAsia="Arial Unicode MS" w:hAnsi="Times New Roman" w:cs="Times New Roman"/>
          <w:b/>
          <w:sz w:val="24"/>
          <w:szCs w:val="24"/>
        </w:rPr>
        <w:t xml:space="preserve">        Rjeti rrugor rural</w:t>
      </w:r>
    </w:p>
    <w:p w14:paraId="1332A6D6" w14:textId="77777777" w:rsidR="004B15D1" w:rsidRDefault="004B15D1" w:rsidP="00180DBC">
      <w:pPr>
        <w:spacing w:after="0"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lastRenderedPageBreak/>
        <w:t>Objektivat :</w:t>
      </w:r>
    </w:p>
    <w:p w14:paraId="19370B94" w14:textId="77777777" w:rsidR="004B15D1" w:rsidRDefault="00FF782A" w:rsidP="00180DBC">
      <w:pPr>
        <w:spacing w:after="0" w:line="360" w:lineRule="auto"/>
        <w:jc w:val="both"/>
        <w:rPr>
          <w:rFonts w:ascii="Times New Roman" w:eastAsia="Arial Unicode MS" w:hAnsi="Times New Roman" w:cs="Times New Roman"/>
          <w:sz w:val="24"/>
          <w:szCs w:val="24"/>
        </w:rPr>
      </w:pPr>
      <w:r w:rsidRPr="00FF782A">
        <w:rPr>
          <w:rFonts w:ascii="Times New Roman" w:eastAsia="Arial Unicode MS" w:hAnsi="Times New Roman" w:cs="Times New Roman"/>
          <w:sz w:val="24"/>
          <w:szCs w:val="24"/>
        </w:rPr>
        <w:t>1.</w:t>
      </w:r>
      <w:r w:rsidR="004B15D1" w:rsidRPr="00FF782A">
        <w:rPr>
          <w:rFonts w:ascii="Times New Roman" w:eastAsia="Arial Unicode MS" w:hAnsi="Times New Roman" w:cs="Times New Roman"/>
          <w:sz w:val="24"/>
          <w:szCs w:val="24"/>
        </w:rPr>
        <w:t>Nd</w:t>
      </w:r>
      <w:r w:rsidRPr="00FF782A">
        <w:rPr>
          <w:rFonts w:ascii="Times New Roman" w:eastAsia="Arial Unicode MS" w:hAnsi="Times New Roman" w:cs="Times New Roman"/>
          <w:sz w:val="24"/>
          <w:szCs w:val="24"/>
        </w:rPr>
        <w:t>ë</w:t>
      </w:r>
      <w:r w:rsidR="004B15D1" w:rsidRPr="00FF782A">
        <w:rPr>
          <w:rFonts w:ascii="Times New Roman" w:eastAsia="Arial Unicode MS" w:hAnsi="Times New Roman" w:cs="Times New Roman"/>
          <w:sz w:val="24"/>
          <w:szCs w:val="24"/>
        </w:rPr>
        <w:t>rtimi dhe mir</w:t>
      </w:r>
      <w:r w:rsidRPr="00FF782A">
        <w:rPr>
          <w:rFonts w:ascii="Times New Roman" w:eastAsia="Arial Unicode MS" w:hAnsi="Times New Roman" w:cs="Times New Roman"/>
          <w:sz w:val="24"/>
          <w:szCs w:val="24"/>
        </w:rPr>
        <w:t>ë</w:t>
      </w:r>
      <w:r w:rsidR="004B15D1" w:rsidRPr="00FF782A">
        <w:rPr>
          <w:rFonts w:ascii="Times New Roman" w:eastAsia="Arial Unicode MS" w:hAnsi="Times New Roman" w:cs="Times New Roman"/>
          <w:sz w:val="24"/>
          <w:szCs w:val="24"/>
        </w:rPr>
        <w:t>mbajtja e infrastruktur</w:t>
      </w:r>
      <w:r w:rsidR="00F85166">
        <w:rPr>
          <w:rFonts w:ascii="Times New Roman" w:eastAsia="Arial Unicode MS" w:hAnsi="Times New Roman" w:cs="Times New Roman"/>
          <w:sz w:val="24"/>
          <w:szCs w:val="24"/>
        </w:rPr>
        <w:t>ë</w:t>
      </w:r>
      <w:r w:rsidR="004B15D1" w:rsidRPr="00FF782A">
        <w:rPr>
          <w:rFonts w:ascii="Times New Roman" w:eastAsia="Arial Unicode MS" w:hAnsi="Times New Roman" w:cs="Times New Roman"/>
          <w:sz w:val="24"/>
          <w:szCs w:val="24"/>
        </w:rPr>
        <w:t>s rrugore urbane dhe rurale si rrug</w:t>
      </w:r>
      <w:r w:rsidR="00F85166">
        <w:rPr>
          <w:rFonts w:ascii="Times New Roman" w:eastAsia="Arial Unicode MS" w:hAnsi="Times New Roman" w:cs="Times New Roman"/>
          <w:sz w:val="24"/>
          <w:szCs w:val="24"/>
        </w:rPr>
        <w:t>ë</w:t>
      </w:r>
      <w:r w:rsidR="009F65E1">
        <w:rPr>
          <w:rFonts w:ascii="Times New Roman" w:eastAsia="Arial Unicode MS" w:hAnsi="Times New Roman" w:cs="Times New Roman"/>
          <w:sz w:val="24"/>
          <w:szCs w:val="24"/>
        </w:rPr>
        <w:t>, ura</w:t>
      </w:r>
      <w:r w:rsidR="004B15D1" w:rsidRPr="00FF782A">
        <w:rPr>
          <w:rFonts w:ascii="Times New Roman" w:eastAsia="Arial Unicode MS" w:hAnsi="Times New Roman" w:cs="Times New Roman"/>
          <w:sz w:val="24"/>
          <w:szCs w:val="24"/>
        </w:rPr>
        <w:t>,</w:t>
      </w:r>
      <w:r w:rsidR="009F65E1">
        <w:rPr>
          <w:rFonts w:ascii="Times New Roman" w:eastAsia="Arial Unicode MS" w:hAnsi="Times New Roman" w:cs="Times New Roman"/>
          <w:sz w:val="24"/>
          <w:szCs w:val="24"/>
        </w:rPr>
        <w:t xml:space="preserve"> sheshe publike</w:t>
      </w:r>
      <w:r w:rsidR="004B15D1" w:rsidRPr="00FF782A">
        <w:rPr>
          <w:rFonts w:ascii="Times New Roman" w:eastAsia="Arial Unicode MS" w:hAnsi="Times New Roman" w:cs="Times New Roman"/>
          <w:sz w:val="24"/>
          <w:szCs w:val="24"/>
        </w:rPr>
        <w:t>,</w:t>
      </w:r>
      <w:r w:rsidR="009F65E1">
        <w:rPr>
          <w:rFonts w:ascii="Times New Roman" w:eastAsia="Arial Unicode MS" w:hAnsi="Times New Roman" w:cs="Times New Roman"/>
          <w:sz w:val="24"/>
          <w:szCs w:val="24"/>
        </w:rPr>
        <w:t xml:space="preserve"> trotuare</w:t>
      </w:r>
      <w:r w:rsidR="004B15D1" w:rsidRPr="00FF782A">
        <w:rPr>
          <w:rFonts w:ascii="Times New Roman" w:eastAsia="Arial Unicode MS" w:hAnsi="Times New Roman" w:cs="Times New Roman"/>
          <w:sz w:val="24"/>
          <w:szCs w:val="24"/>
        </w:rPr>
        <w:t xml:space="preserve">,vepra arti </w:t>
      </w:r>
      <w:r>
        <w:rPr>
          <w:rFonts w:ascii="Times New Roman" w:eastAsia="Arial Unicode MS" w:hAnsi="Times New Roman" w:cs="Times New Roman"/>
          <w:sz w:val="24"/>
          <w:szCs w:val="24"/>
        </w:rPr>
        <w:t xml:space="preserve">në </w:t>
      </w:r>
      <w:r w:rsidR="004B15D1" w:rsidRPr="00FF782A">
        <w:rPr>
          <w:rFonts w:ascii="Times New Roman" w:eastAsia="Arial Unicode MS" w:hAnsi="Times New Roman" w:cs="Times New Roman"/>
          <w:sz w:val="24"/>
          <w:szCs w:val="24"/>
        </w:rPr>
        <w:t>t</w:t>
      </w:r>
      <w:r>
        <w:rPr>
          <w:rFonts w:ascii="Times New Roman" w:eastAsia="Arial Unicode MS" w:hAnsi="Times New Roman" w:cs="Times New Roman"/>
          <w:sz w:val="24"/>
          <w:szCs w:val="24"/>
        </w:rPr>
        <w:t>ë</w:t>
      </w:r>
      <w:r w:rsidR="004B15D1" w:rsidRPr="00FF782A">
        <w:rPr>
          <w:rFonts w:ascii="Times New Roman" w:eastAsia="Arial Unicode MS" w:hAnsi="Times New Roman" w:cs="Times New Roman"/>
          <w:sz w:val="24"/>
          <w:szCs w:val="24"/>
        </w:rPr>
        <w:t xml:space="preserve"> gjith</w:t>
      </w:r>
      <w:r>
        <w:rPr>
          <w:rFonts w:ascii="Times New Roman" w:eastAsia="Arial Unicode MS" w:hAnsi="Times New Roman" w:cs="Times New Roman"/>
          <w:sz w:val="24"/>
          <w:szCs w:val="24"/>
        </w:rPr>
        <w:t>ë n</w:t>
      </w:r>
      <w:r w:rsidR="00424421" w:rsidRPr="00FF782A">
        <w:rPr>
          <w:rFonts w:ascii="Times New Roman" w:eastAsia="Arial Unicode MS" w:hAnsi="Times New Roman" w:cs="Times New Roman"/>
          <w:sz w:val="24"/>
          <w:szCs w:val="24"/>
        </w:rPr>
        <w:t>jesit</w:t>
      </w:r>
      <w:r>
        <w:rPr>
          <w:rFonts w:ascii="Times New Roman" w:eastAsia="Arial Unicode MS" w:hAnsi="Times New Roman" w:cs="Times New Roman"/>
          <w:sz w:val="24"/>
          <w:szCs w:val="24"/>
        </w:rPr>
        <w:t>ë</w:t>
      </w:r>
      <w:r w:rsidR="009900AA">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a</w:t>
      </w:r>
      <w:r w:rsidR="00424421" w:rsidRPr="00FF782A">
        <w:rPr>
          <w:rFonts w:ascii="Times New Roman" w:eastAsia="Arial Unicode MS" w:hAnsi="Times New Roman" w:cs="Times New Roman"/>
          <w:sz w:val="24"/>
          <w:szCs w:val="24"/>
        </w:rPr>
        <w:t>dministrative t</w:t>
      </w:r>
      <w:r>
        <w:rPr>
          <w:rFonts w:ascii="Times New Roman" w:eastAsia="Arial Unicode MS" w:hAnsi="Times New Roman" w:cs="Times New Roman"/>
          <w:sz w:val="24"/>
          <w:szCs w:val="24"/>
        </w:rPr>
        <w:t>ë</w:t>
      </w:r>
      <w:r w:rsidR="00424421" w:rsidRPr="00FF782A">
        <w:rPr>
          <w:rFonts w:ascii="Times New Roman" w:eastAsia="Arial Unicode MS" w:hAnsi="Times New Roman" w:cs="Times New Roman"/>
          <w:sz w:val="24"/>
          <w:szCs w:val="24"/>
        </w:rPr>
        <w:t xml:space="preserve"> Bashkis</w:t>
      </w:r>
      <w:r>
        <w:rPr>
          <w:rFonts w:ascii="Times New Roman" w:eastAsia="Arial Unicode MS" w:hAnsi="Times New Roman" w:cs="Times New Roman"/>
          <w:sz w:val="24"/>
          <w:szCs w:val="24"/>
        </w:rPr>
        <w:t>ë</w:t>
      </w:r>
      <w:r w:rsidR="00C53BD5">
        <w:rPr>
          <w:rFonts w:ascii="Times New Roman" w:eastAsia="Arial Unicode MS" w:hAnsi="Times New Roman" w:cs="Times New Roman"/>
          <w:sz w:val="24"/>
          <w:szCs w:val="24"/>
        </w:rPr>
        <w:t xml:space="preserve"> Pustec</w:t>
      </w:r>
      <w:r w:rsidR="00424421" w:rsidRPr="00FF782A">
        <w:rPr>
          <w:rFonts w:ascii="Times New Roman" w:eastAsia="Arial Unicode MS" w:hAnsi="Times New Roman" w:cs="Times New Roman"/>
          <w:sz w:val="24"/>
          <w:szCs w:val="24"/>
        </w:rPr>
        <w:t>,</w:t>
      </w:r>
      <w:r w:rsidR="009900AA">
        <w:rPr>
          <w:rFonts w:ascii="Times New Roman" w:eastAsia="Arial Unicode MS" w:hAnsi="Times New Roman" w:cs="Times New Roman"/>
          <w:sz w:val="24"/>
          <w:szCs w:val="24"/>
        </w:rPr>
        <w:t xml:space="preserve"> </w:t>
      </w:r>
      <w:r w:rsidR="00424421" w:rsidRPr="00FF782A">
        <w:rPr>
          <w:rFonts w:ascii="Times New Roman" w:eastAsia="Arial Unicode MS" w:hAnsi="Times New Roman" w:cs="Times New Roman"/>
          <w:sz w:val="24"/>
          <w:szCs w:val="24"/>
        </w:rPr>
        <w:t>me q</w:t>
      </w:r>
      <w:r>
        <w:rPr>
          <w:rFonts w:ascii="Times New Roman" w:eastAsia="Arial Unicode MS" w:hAnsi="Times New Roman" w:cs="Times New Roman"/>
          <w:sz w:val="24"/>
          <w:szCs w:val="24"/>
        </w:rPr>
        <w:t>ë</w:t>
      </w:r>
      <w:r w:rsidR="00424421" w:rsidRPr="00FF782A">
        <w:rPr>
          <w:rFonts w:ascii="Times New Roman" w:eastAsia="Arial Unicode MS" w:hAnsi="Times New Roman" w:cs="Times New Roman"/>
          <w:sz w:val="24"/>
          <w:szCs w:val="24"/>
        </w:rPr>
        <w:t>llim realizimin e leht</w:t>
      </w:r>
      <w:r>
        <w:rPr>
          <w:rFonts w:ascii="Times New Roman" w:eastAsia="Arial Unicode MS" w:hAnsi="Times New Roman" w:cs="Times New Roman"/>
          <w:sz w:val="24"/>
          <w:szCs w:val="24"/>
        </w:rPr>
        <w:t>ë</w:t>
      </w:r>
      <w:r w:rsidR="00424421" w:rsidRPr="00FF782A">
        <w:rPr>
          <w:rFonts w:ascii="Times New Roman" w:eastAsia="Arial Unicode MS" w:hAnsi="Times New Roman" w:cs="Times New Roman"/>
          <w:sz w:val="24"/>
          <w:szCs w:val="24"/>
        </w:rPr>
        <w:t>simit t</w:t>
      </w:r>
      <w:r>
        <w:rPr>
          <w:rFonts w:ascii="Times New Roman" w:eastAsia="Arial Unicode MS" w:hAnsi="Times New Roman" w:cs="Times New Roman"/>
          <w:sz w:val="24"/>
          <w:szCs w:val="24"/>
        </w:rPr>
        <w:t>ë</w:t>
      </w:r>
      <w:r w:rsidR="00424421" w:rsidRPr="00FF782A">
        <w:rPr>
          <w:rFonts w:ascii="Times New Roman" w:eastAsia="Arial Unicode MS" w:hAnsi="Times New Roman" w:cs="Times New Roman"/>
          <w:sz w:val="24"/>
          <w:szCs w:val="24"/>
        </w:rPr>
        <w:t xml:space="preserve"> trafikut</w:t>
      </w:r>
      <w:r>
        <w:rPr>
          <w:rFonts w:ascii="Times New Roman" w:eastAsia="Arial Unicode MS" w:hAnsi="Times New Roman" w:cs="Times New Roman"/>
          <w:sz w:val="24"/>
          <w:szCs w:val="24"/>
        </w:rPr>
        <w:t xml:space="preserve"> të mjeteve </w:t>
      </w:r>
      <w:r w:rsidR="00424421" w:rsidRPr="00FF782A">
        <w:rPr>
          <w:rFonts w:ascii="Times New Roman" w:eastAsia="Arial Unicode MS" w:hAnsi="Times New Roman" w:cs="Times New Roman"/>
          <w:sz w:val="24"/>
          <w:szCs w:val="24"/>
        </w:rPr>
        <w:t>dhe l</w:t>
      </w:r>
      <w:r w:rsidR="00747BEC">
        <w:rPr>
          <w:rFonts w:ascii="Times New Roman" w:eastAsia="Arial Unicode MS" w:hAnsi="Times New Roman" w:cs="Times New Roman"/>
          <w:sz w:val="24"/>
          <w:szCs w:val="24"/>
        </w:rPr>
        <w:t>ë</w:t>
      </w:r>
      <w:r w:rsidR="00424421" w:rsidRPr="00FF782A">
        <w:rPr>
          <w:rFonts w:ascii="Times New Roman" w:eastAsia="Arial Unicode MS" w:hAnsi="Times New Roman" w:cs="Times New Roman"/>
          <w:sz w:val="24"/>
          <w:szCs w:val="24"/>
        </w:rPr>
        <w:t xml:space="preserve">vizjen e </w:t>
      </w:r>
      <w:r w:rsidR="001B6133">
        <w:rPr>
          <w:rFonts w:ascii="Times New Roman" w:eastAsia="Arial Unicode MS" w:hAnsi="Times New Roman" w:cs="Times New Roman"/>
          <w:sz w:val="24"/>
          <w:szCs w:val="24"/>
        </w:rPr>
        <w:t>lir</w:t>
      </w:r>
      <w:r>
        <w:rPr>
          <w:rFonts w:ascii="Times New Roman" w:eastAsia="Arial Unicode MS" w:hAnsi="Times New Roman" w:cs="Times New Roman"/>
          <w:sz w:val="24"/>
          <w:szCs w:val="24"/>
        </w:rPr>
        <w:t xml:space="preserve">shme të </w:t>
      </w:r>
      <w:r w:rsidR="00424421" w:rsidRPr="00FF782A">
        <w:rPr>
          <w:rFonts w:ascii="Times New Roman" w:eastAsia="Arial Unicode MS" w:hAnsi="Times New Roman" w:cs="Times New Roman"/>
          <w:sz w:val="24"/>
          <w:szCs w:val="24"/>
        </w:rPr>
        <w:t>qytetar</w:t>
      </w:r>
      <w:r>
        <w:rPr>
          <w:rFonts w:ascii="Times New Roman" w:eastAsia="Arial Unicode MS" w:hAnsi="Times New Roman" w:cs="Times New Roman"/>
          <w:sz w:val="24"/>
          <w:szCs w:val="24"/>
        </w:rPr>
        <w:t>ë</w:t>
      </w:r>
      <w:r w:rsidR="00424421" w:rsidRPr="00FF782A">
        <w:rPr>
          <w:rFonts w:ascii="Times New Roman" w:eastAsia="Arial Unicode MS" w:hAnsi="Times New Roman" w:cs="Times New Roman"/>
          <w:sz w:val="24"/>
          <w:szCs w:val="24"/>
        </w:rPr>
        <w:t>ve.</w:t>
      </w:r>
    </w:p>
    <w:p w14:paraId="2B327A40" w14:textId="77777777" w:rsidR="00393A6F" w:rsidRDefault="001B6133" w:rsidP="00393A6F">
      <w:pPr>
        <w:spacing w:after="0" w:line="360" w:lineRule="auto"/>
        <w:jc w:val="both"/>
        <w:rPr>
          <w:rFonts w:ascii="Times New Roman" w:eastAsia="Arial Unicode MS" w:hAnsi="Times New Roman" w:cs="Times New Roman"/>
          <w:sz w:val="24"/>
          <w:szCs w:val="24"/>
        </w:rPr>
      </w:pPr>
      <w:r w:rsidRPr="00097ED6">
        <w:rPr>
          <w:rFonts w:ascii="Times New Roman" w:eastAsia="Arial Unicode MS" w:hAnsi="Times New Roman" w:cs="Times New Roman"/>
          <w:b/>
          <w:i/>
          <w:sz w:val="24"/>
          <w:szCs w:val="24"/>
        </w:rPr>
        <w:t>Referuar ANEKSIT  të shpenzimeve pë</w:t>
      </w:r>
      <w:r>
        <w:rPr>
          <w:rFonts w:ascii="Times New Roman" w:eastAsia="Arial Unicode MS" w:hAnsi="Times New Roman" w:cs="Times New Roman"/>
          <w:b/>
          <w:i/>
          <w:sz w:val="24"/>
          <w:szCs w:val="24"/>
        </w:rPr>
        <w:t>r programin  0452</w:t>
      </w:r>
      <w:r w:rsidRPr="00097ED6">
        <w:rPr>
          <w:rFonts w:ascii="Times New Roman" w:eastAsia="Arial Unicode MS" w:hAnsi="Times New Roman" w:cs="Times New Roman"/>
          <w:b/>
          <w:i/>
          <w:sz w:val="24"/>
          <w:szCs w:val="24"/>
        </w:rPr>
        <w:t>0</w:t>
      </w:r>
      <w:r w:rsidR="0001610E" w:rsidRPr="00124C4E">
        <w:rPr>
          <w:rFonts w:ascii="Times New Roman" w:eastAsia="Arial Unicode MS" w:hAnsi="Times New Roman" w:cs="Times New Roman"/>
          <w:b/>
          <w:bCs/>
          <w:i/>
          <w:iCs/>
          <w:sz w:val="24"/>
          <w:szCs w:val="24"/>
        </w:rPr>
        <w:t>Ky prog</w:t>
      </w:r>
      <w:r w:rsidR="006F731E" w:rsidRPr="00124C4E">
        <w:rPr>
          <w:rFonts w:ascii="Times New Roman" w:eastAsia="Arial Unicode MS" w:hAnsi="Times New Roman" w:cs="Times New Roman"/>
          <w:b/>
          <w:bCs/>
          <w:i/>
          <w:iCs/>
          <w:sz w:val="24"/>
          <w:szCs w:val="24"/>
        </w:rPr>
        <w:t>ram funksionon me 1</w:t>
      </w:r>
      <w:r w:rsidR="00091DD2" w:rsidRPr="00124C4E">
        <w:rPr>
          <w:rFonts w:ascii="Times New Roman" w:eastAsia="Arial Unicode MS" w:hAnsi="Times New Roman" w:cs="Times New Roman"/>
          <w:b/>
          <w:bCs/>
          <w:i/>
          <w:iCs/>
          <w:sz w:val="24"/>
          <w:szCs w:val="24"/>
        </w:rPr>
        <w:t xml:space="preserve"> </w:t>
      </w:r>
      <w:r w:rsidR="0001610E" w:rsidRPr="00124C4E">
        <w:rPr>
          <w:rFonts w:ascii="Times New Roman" w:eastAsia="Arial Unicode MS" w:hAnsi="Times New Roman" w:cs="Times New Roman"/>
          <w:b/>
          <w:bCs/>
          <w:i/>
          <w:iCs/>
          <w:sz w:val="24"/>
          <w:szCs w:val="24"/>
        </w:rPr>
        <w:t xml:space="preserve"> punonj</w:t>
      </w:r>
      <w:r w:rsidR="001E7C36" w:rsidRPr="00124C4E">
        <w:rPr>
          <w:rFonts w:ascii="Times New Roman" w:eastAsia="Arial Unicode MS" w:hAnsi="Times New Roman" w:cs="Times New Roman"/>
          <w:b/>
          <w:bCs/>
          <w:i/>
          <w:iCs/>
          <w:sz w:val="24"/>
          <w:szCs w:val="24"/>
        </w:rPr>
        <w:t>ë</w:t>
      </w:r>
      <w:r w:rsidR="002775CA" w:rsidRPr="00124C4E">
        <w:rPr>
          <w:rFonts w:ascii="Times New Roman" w:eastAsia="Arial Unicode MS" w:hAnsi="Times New Roman" w:cs="Times New Roman"/>
          <w:b/>
          <w:bCs/>
          <w:i/>
          <w:iCs/>
          <w:sz w:val="24"/>
          <w:szCs w:val="24"/>
        </w:rPr>
        <w:t>s plani i shpenzimeve p</w:t>
      </w:r>
      <w:r w:rsidR="000B44DB" w:rsidRPr="00124C4E">
        <w:rPr>
          <w:rFonts w:ascii="Times New Roman" w:eastAsia="Arial Unicode MS" w:hAnsi="Times New Roman" w:cs="Times New Roman"/>
          <w:b/>
          <w:bCs/>
          <w:i/>
          <w:iCs/>
          <w:sz w:val="24"/>
          <w:szCs w:val="24"/>
        </w:rPr>
        <w:t>ë</w:t>
      </w:r>
      <w:r w:rsidR="00C665DC" w:rsidRPr="00124C4E">
        <w:rPr>
          <w:rFonts w:ascii="Times New Roman" w:eastAsia="Arial Unicode MS" w:hAnsi="Times New Roman" w:cs="Times New Roman"/>
          <w:b/>
          <w:bCs/>
          <w:i/>
          <w:iCs/>
          <w:sz w:val="24"/>
          <w:szCs w:val="24"/>
        </w:rPr>
        <w:t>r vitin 202</w:t>
      </w:r>
      <w:r w:rsidR="00D64094">
        <w:rPr>
          <w:rFonts w:ascii="Times New Roman" w:eastAsia="Arial Unicode MS" w:hAnsi="Times New Roman" w:cs="Times New Roman"/>
          <w:b/>
          <w:bCs/>
          <w:i/>
          <w:iCs/>
          <w:sz w:val="24"/>
          <w:szCs w:val="24"/>
        </w:rPr>
        <w:t xml:space="preserve">5 </w:t>
      </w:r>
    </w:p>
    <w:p w14:paraId="72A2C736" w14:textId="0D5FB1BE" w:rsidR="008D34BA" w:rsidRPr="0016228A" w:rsidRDefault="008D34BA" w:rsidP="00393A6F">
      <w:pPr>
        <w:spacing w:after="0" w:line="360" w:lineRule="auto"/>
        <w:jc w:val="both"/>
        <w:rPr>
          <w:rFonts w:ascii="Times New Roman" w:eastAsia="Arial Unicode MS" w:hAnsi="Times New Roman" w:cs="Times New Roman"/>
          <w:sz w:val="24"/>
          <w:szCs w:val="24"/>
        </w:rPr>
      </w:pPr>
      <w:proofErr w:type="spellStart"/>
      <w:r w:rsidRPr="0016228A">
        <w:rPr>
          <w:rFonts w:ascii="Times New Roman" w:eastAsia="Times New Roman" w:hAnsi="Times New Roman" w:cs="Times New Roman"/>
          <w:b/>
          <w:bCs/>
          <w:sz w:val="24"/>
          <w:szCs w:val="24"/>
          <w:lang w:val="en-US" w:eastAsia="en-US"/>
        </w:rPr>
        <w:t>Administrimi</w:t>
      </w:r>
      <w:proofErr w:type="spellEnd"/>
      <w:r w:rsidRPr="0016228A">
        <w:rPr>
          <w:rFonts w:ascii="Times New Roman" w:eastAsia="Times New Roman" w:hAnsi="Times New Roman" w:cs="Times New Roman"/>
          <w:b/>
          <w:bCs/>
          <w:sz w:val="24"/>
          <w:szCs w:val="24"/>
          <w:lang w:val="en-US" w:eastAsia="en-US"/>
        </w:rPr>
        <w:t xml:space="preserve"> </w:t>
      </w:r>
      <w:proofErr w:type="spellStart"/>
      <w:r w:rsidRPr="0016228A">
        <w:rPr>
          <w:rFonts w:ascii="Times New Roman" w:eastAsia="Times New Roman" w:hAnsi="Times New Roman" w:cs="Times New Roman"/>
          <w:b/>
          <w:bCs/>
          <w:sz w:val="24"/>
          <w:szCs w:val="24"/>
          <w:lang w:val="en-US" w:eastAsia="en-US"/>
        </w:rPr>
        <w:t>i</w:t>
      </w:r>
      <w:proofErr w:type="spellEnd"/>
      <w:r w:rsidRPr="0016228A">
        <w:rPr>
          <w:rFonts w:ascii="Times New Roman" w:eastAsia="Times New Roman" w:hAnsi="Times New Roman" w:cs="Times New Roman"/>
          <w:b/>
          <w:bCs/>
          <w:sz w:val="24"/>
          <w:szCs w:val="24"/>
          <w:lang w:val="en-US" w:eastAsia="en-US"/>
        </w:rPr>
        <w:t xml:space="preserve"> </w:t>
      </w:r>
      <w:proofErr w:type="spellStart"/>
      <w:r w:rsidRPr="0016228A">
        <w:rPr>
          <w:rFonts w:ascii="Times New Roman" w:eastAsia="Times New Roman" w:hAnsi="Times New Roman" w:cs="Times New Roman"/>
          <w:b/>
          <w:bCs/>
          <w:sz w:val="24"/>
          <w:szCs w:val="24"/>
          <w:lang w:val="en-US" w:eastAsia="en-US"/>
        </w:rPr>
        <w:t>Rrugëve</w:t>
      </w:r>
      <w:proofErr w:type="spellEnd"/>
      <w:r w:rsidRPr="0016228A">
        <w:rPr>
          <w:rFonts w:ascii="Times New Roman" w:eastAsia="Times New Roman" w:hAnsi="Times New Roman" w:cs="Times New Roman"/>
          <w:b/>
          <w:bCs/>
          <w:sz w:val="24"/>
          <w:szCs w:val="24"/>
          <w:lang w:val="en-US" w:eastAsia="en-US"/>
        </w:rPr>
        <w:t xml:space="preserve"> </w:t>
      </w:r>
      <w:proofErr w:type="spellStart"/>
      <w:r w:rsidRPr="0016228A">
        <w:rPr>
          <w:rFonts w:ascii="Times New Roman" w:eastAsia="Times New Roman" w:hAnsi="Times New Roman" w:cs="Times New Roman"/>
          <w:b/>
          <w:bCs/>
          <w:sz w:val="24"/>
          <w:szCs w:val="24"/>
          <w:lang w:val="en-US" w:eastAsia="en-US"/>
        </w:rPr>
        <w:t>Rurale</w:t>
      </w:r>
      <w:proofErr w:type="spellEnd"/>
      <w:r w:rsidRPr="008D34BA">
        <w:rPr>
          <w:rFonts w:ascii="Times New Roman" w:eastAsia="Times New Roman" w:hAnsi="Times New Roman" w:cs="Times New Roman"/>
          <w:b/>
          <w:bCs/>
          <w:sz w:val="24"/>
          <w:szCs w:val="24"/>
          <w:lang w:val="en-US" w:eastAsia="en-US"/>
        </w:rPr>
        <w:t xml:space="preserve"> </w:t>
      </w:r>
      <w:proofErr w:type="gramStart"/>
      <w:r w:rsidRPr="008D34BA">
        <w:rPr>
          <w:rFonts w:ascii="Times New Roman" w:eastAsia="Times New Roman" w:hAnsi="Times New Roman" w:cs="Times New Roman"/>
          <w:b/>
          <w:bCs/>
          <w:sz w:val="24"/>
          <w:szCs w:val="24"/>
          <w:lang w:val="en-US" w:eastAsia="en-US"/>
        </w:rPr>
        <w:t>( 04520</w:t>
      </w:r>
      <w:proofErr w:type="gramEnd"/>
      <w:r w:rsidRPr="008D34BA">
        <w:rPr>
          <w:rFonts w:ascii="Times New Roman" w:eastAsia="Times New Roman" w:hAnsi="Times New Roman" w:cs="Times New Roman"/>
          <w:b/>
          <w:bCs/>
          <w:sz w:val="24"/>
          <w:szCs w:val="24"/>
          <w:lang w:val="en-US" w:eastAsia="en-US"/>
        </w:rPr>
        <w:t xml:space="preserve"> )</w:t>
      </w:r>
    </w:p>
    <w:p w14:paraId="02046717" w14:textId="69C15E9F" w:rsidR="00031A6A" w:rsidRDefault="008D34BA" w:rsidP="008D34BA">
      <w:pPr>
        <w:spacing w:after="0" w:line="360" w:lineRule="auto"/>
        <w:rPr>
          <w:rFonts w:ascii="Times New Roman" w:eastAsia="Arial Unicode MS" w:hAnsi="Times New Roman" w:cs="Times New Roman"/>
          <w:b/>
          <w:sz w:val="24"/>
          <w:szCs w:val="24"/>
        </w:rPr>
      </w:pPr>
      <w:proofErr w:type="spellStart"/>
      <w:r w:rsidRPr="0016228A">
        <w:rPr>
          <w:rFonts w:ascii="Times New Roman" w:eastAsia="Times New Roman" w:hAnsi="Times New Roman" w:cs="Times New Roman"/>
          <w:sz w:val="24"/>
          <w:szCs w:val="24"/>
          <w:lang w:val="en-US" w:eastAsia="en-US"/>
        </w:rPr>
        <w:t>Realizimi</w:t>
      </w:r>
      <w:proofErr w:type="spellEnd"/>
      <w:r w:rsidRPr="0016228A">
        <w:rPr>
          <w:rFonts w:ascii="Times New Roman" w:eastAsia="Times New Roman" w:hAnsi="Times New Roman" w:cs="Times New Roman"/>
          <w:sz w:val="24"/>
          <w:szCs w:val="24"/>
          <w:lang w:val="en-US" w:eastAsia="en-US"/>
        </w:rPr>
        <w:t>: 87%</w:t>
      </w:r>
      <w:r w:rsidRPr="0016228A">
        <w:rPr>
          <w:rFonts w:ascii="Times New Roman" w:eastAsia="Times New Roman" w:hAnsi="Times New Roman" w:cs="Times New Roman"/>
          <w:sz w:val="24"/>
          <w:szCs w:val="24"/>
          <w:lang w:val="en-US" w:eastAsia="en-US"/>
        </w:rPr>
        <w:br/>
      </w:r>
      <w:proofErr w:type="spellStart"/>
      <w:r w:rsidRPr="0016228A">
        <w:rPr>
          <w:rFonts w:ascii="Times New Roman" w:eastAsia="Times New Roman" w:hAnsi="Times New Roman" w:cs="Times New Roman"/>
          <w:sz w:val="24"/>
          <w:szCs w:val="24"/>
          <w:lang w:val="en-US" w:eastAsia="en-US"/>
        </w:rPr>
        <w:t>Ky</w:t>
      </w:r>
      <w:proofErr w:type="spellEnd"/>
      <w:r w:rsidRPr="0016228A">
        <w:rPr>
          <w:rFonts w:ascii="Times New Roman" w:eastAsia="Times New Roman" w:hAnsi="Times New Roman" w:cs="Times New Roman"/>
          <w:sz w:val="24"/>
          <w:szCs w:val="24"/>
          <w:lang w:val="en-US" w:eastAsia="en-US"/>
        </w:rPr>
        <w:t xml:space="preserve"> program </w:t>
      </w:r>
      <w:proofErr w:type="spellStart"/>
      <w:r w:rsidRPr="0016228A">
        <w:rPr>
          <w:rFonts w:ascii="Times New Roman" w:eastAsia="Times New Roman" w:hAnsi="Times New Roman" w:cs="Times New Roman"/>
          <w:sz w:val="24"/>
          <w:szCs w:val="24"/>
          <w:lang w:val="en-US" w:eastAsia="en-US"/>
        </w:rPr>
        <w:t>paraqet</w:t>
      </w:r>
      <w:proofErr w:type="spellEnd"/>
      <w:r w:rsidRPr="0016228A">
        <w:rPr>
          <w:rFonts w:ascii="Times New Roman" w:eastAsia="Times New Roman" w:hAnsi="Times New Roman" w:cs="Times New Roman"/>
          <w:sz w:val="24"/>
          <w:szCs w:val="24"/>
          <w:lang w:val="en-US" w:eastAsia="en-US"/>
        </w:rPr>
        <w:t xml:space="preserve"> </w:t>
      </w:r>
      <w:proofErr w:type="spellStart"/>
      <w:r w:rsidRPr="0016228A">
        <w:rPr>
          <w:rFonts w:ascii="Times New Roman" w:eastAsia="Times New Roman" w:hAnsi="Times New Roman" w:cs="Times New Roman"/>
          <w:sz w:val="24"/>
          <w:szCs w:val="24"/>
          <w:lang w:val="en-US" w:eastAsia="en-US"/>
        </w:rPr>
        <w:t>nivel</w:t>
      </w:r>
      <w:proofErr w:type="spellEnd"/>
      <w:r w:rsidRPr="0016228A">
        <w:rPr>
          <w:rFonts w:ascii="Times New Roman" w:eastAsia="Times New Roman" w:hAnsi="Times New Roman" w:cs="Times New Roman"/>
          <w:sz w:val="24"/>
          <w:szCs w:val="24"/>
          <w:lang w:val="en-US" w:eastAsia="en-US"/>
        </w:rPr>
        <w:t xml:space="preserve"> </w:t>
      </w:r>
      <w:proofErr w:type="spellStart"/>
      <w:r w:rsidRPr="0016228A">
        <w:rPr>
          <w:rFonts w:ascii="Times New Roman" w:eastAsia="Times New Roman" w:hAnsi="Times New Roman" w:cs="Times New Roman"/>
          <w:sz w:val="24"/>
          <w:szCs w:val="24"/>
          <w:lang w:val="en-US" w:eastAsia="en-US"/>
        </w:rPr>
        <w:t>të</w:t>
      </w:r>
      <w:proofErr w:type="spellEnd"/>
      <w:r w:rsidRPr="0016228A">
        <w:rPr>
          <w:rFonts w:ascii="Times New Roman" w:eastAsia="Times New Roman" w:hAnsi="Times New Roman" w:cs="Times New Roman"/>
          <w:sz w:val="24"/>
          <w:szCs w:val="24"/>
          <w:lang w:val="en-US" w:eastAsia="en-US"/>
        </w:rPr>
        <w:t xml:space="preserve"> </w:t>
      </w:r>
      <w:proofErr w:type="spellStart"/>
      <w:r w:rsidRPr="0016228A">
        <w:rPr>
          <w:rFonts w:ascii="Times New Roman" w:eastAsia="Times New Roman" w:hAnsi="Times New Roman" w:cs="Times New Roman"/>
          <w:sz w:val="24"/>
          <w:szCs w:val="24"/>
          <w:lang w:val="en-US" w:eastAsia="en-US"/>
        </w:rPr>
        <w:t>kënaqshëm</w:t>
      </w:r>
      <w:proofErr w:type="spellEnd"/>
      <w:r w:rsidRPr="0016228A">
        <w:rPr>
          <w:rFonts w:ascii="Times New Roman" w:eastAsia="Times New Roman" w:hAnsi="Times New Roman" w:cs="Times New Roman"/>
          <w:sz w:val="24"/>
          <w:szCs w:val="24"/>
          <w:lang w:val="en-US" w:eastAsia="en-US"/>
        </w:rPr>
        <w:t xml:space="preserve"> </w:t>
      </w:r>
      <w:proofErr w:type="spellStart"/>
      <w:r w:rsidRPr="0016228A">
        <w:rPr>
          <w:rFonts w:ascii="Times New Roman" w:eastAsia="Times New Roman" w:hAnsi="Times New Roman" w:cs="Times New Roman"/>
          <w:sz w:val="24"/>
          <w:szCs w:val="24"/>
          <w:lang w:val="en-US" w:eastAsia="en-US"/>
        </w:rPr>
        <w:t>realizimi</w:t>
      </w:r>
      <w:proofErr w:type="spellEnd"/>
    </w:p>
    <w:p w14:paraId="7DF397A5" w14:textId="77777777" w:rsidR="00C665DC" w:rsidRDefault="00C665DC" w:rsidP="00A95FA2">
      <w:pPr>
        <w:spacing w:after="0" w:line="360" w:lineRule="auto"/>
        <w:jc w:val="both"/>
        <w:rPr>
          <w:rFonts w:ascii="Times New Roman" w:eastAsia="Arial Unicode MS" w:hAnsi="Times New Roman" w:cs="Times New Roman"/>
          <w:b/>
          <w:sz w:val="24"/>
          <w:szCs w:val="24"/>
        </w:rPr>
      </w:pPr>
    </w:p>
    <w:p w14:paraId="050DA14A" w14:textId="77777777" w:rsidR="00DF4EE5" w:rsidRDefault="00470EB5" w:rsidP="00A95FA2">
      <w:pPr>
        <w:spacing w:after="0" w:line="360" w:lineRule="auto"/>
        <w:jc w:val="both"/>
        <w:rPr>
          <w:rFonts w:ascii="Times New Roman" w:eastAsia="Arial Unicode MS" w:hAnsi="Times New Roman" w:cs="Times New Roman"/>
          <w:b/>
          <w:i/>
          <w:sz w:val="24"/>
          <w:szCs w:val="24"/>
        </w:rPr>
      </w:pPr>
      <w:r>
        <w:rPr>
          <w:rFonts w:ascii="Times New Roman" w:eastAsia="Arial Unicode MS" w:hAnsi="Times New Roman" w:cs="Times New Roman"/>
          <w:b/>
          <w:sz w:val="24"/>
          <w:szCs w:val="24"/>
        </w:rPr>
        <w:t>Program</w:t>
      </w:r>
      <w:r w:rsidR="001E1438">
        <w:rPr>
          <w:rFonts w:ascii="Times New Roman" w:eastAsia="Arial Unicode MS" w:hAnsi="Times New Roman" w:cs="Times New Roman"/>
          <w:b/>
          <w:sz w:val="24"/>
          <w:szCs w:val="24"/>
        </w:rPr>
        <w:t>i</w:t>
      </w:r>
      <w:r w:rsidR="006C60D1">
        <w:rPr>
          <w:rFonts w:ascii="Times New Roman" w:eastAsia="Arial Unicode MS" w:hAnsi="Times New Roman" w:cs="Times New Roman"/>
          <w:b/>
          <w:sz w:val="24"/>
          <w:szCs w:val="24"/>
        </w:rPr>
        <w:t xml:space="preserve"> </w:t>
      </w:r>
      <w:r w:rsidR="00DF4EE5" w:rsidRPr="00DF4EE5">
        <w:rPr>
          <w:rFonts w:ascii="Times New Roman" w:eastAsia="Arial Unicode MS" w:hAnsi="Times New Roman" w:cs="Times New Roman"/>
          <w:b/>
          <w:sz w:val="24"/>
          <w:szCs w:val="24"/>
        </w:rPr>
        <w:t xml:space="preserve">09120 </w:t>
      </w:r>
      <w:r w:rsidR="00C372C2">
        <w:rPr>
          <w:rFonts w:ascii="Times New Roman" w:eastAsia="Arial Unicode MS" w:hAnsi="Times New Roman" w:cs="Times New Roman"/>
          <w:b/>
          <w:sz w:val="24"/>
          <w:szCs w:val="24"/>
        </w:rPr>
        <w:t>“</w:t>
      </w:r>
      <w:r w:rsidR="00DF4EE5" w:rsidRPr="00C372C2">
        <w:rPr>
          <w:rFonts w:ascii="Times New Roman" w:eastAsia="Arial Unicode MS" w:hAnsi="Times New Roman" w:cs="Times New Roman"/>
          <w:b/>
          <w:i/>
          <w:sz w:val="24"/>
          <w:szCs w:val="24"/>
        </w:rPr>
        <w:t>Arsimi parashkollor dhe arsimi baz</w:t>
      </w:r>
      <w:r w:rsidR="00D35654" w:rsidRPr="00C372C2">
        <w:rPr>
          <w:rFonts w:ascii="Times New Roman" w:eastAsia="Arial Unicode MS" w:hAnsi="Times New Roman" w:cs="Times New Roman"/>
          <w:b/>
          <w:i/>
          <w:sz w:val="24"/>
          <w:szCs w:val="24"/>
        </w:rPr>
        <w:t>ë</w:t>
      </w:r>
      <w:r w:rsidR="00C372C2" w:rsidRPr="00C372C2">
        <w:rPr>
          <w:rFonts w:ascii="Times New Roman" w:eastAsia="Arial Unicode MS" w:hAnsi="Times New Roman" w:cs="Times New Roman"/>
          <w:b/>
          <w:i/>
          <w:sz w:val="24"/>
          <w:szCs w:val="24"/>
        </w:rPr>
        <w:t>”</w:t>
      </w:r>
    </w:p>
    <w:p w14:paraId="76F1402A" w14:textId="738C9B79" w:rsidR="002E62E0" w:rsidRPr="003014FC" w:rsidRDefault="001E1438" w:rsidP="00C665DC">
      <w:pPr>
        <w:spacing w:after="0" w:line="360" w:lineRule="auto"/>
        <w:jc w:val="both"/>
        <w:rPr>
          <w:rFonts w:ascii="Times New Roman" w:eastAsia="Arial Unicode MS" w:hAnsi="Times New Roman" w:cs="Times New Roman"/>
          <w:b/>
          <w:bCs/>
          <w:i/>
          <w:iCs/>
          <w:sz w:val="24"/>
          <w:szCs w:val="24"/>
        </w:rPr>
      </w:pPr>
      <w:bookmarkStart w:id="1" w:name="_Hlk10108880"/>
      <w:r w:rsidRPr="003014FC">
        <w:rPr>
          <w:rFonts w:ascii="Times New Roman" w:eastAsia="Arial Unicode MS" w:hAnsi="Times New Roman" w:cs="Times New Roman"/>
          <w:b/>
          <w:bCs/>
          <w:i/>
          <w:iCs/>
          <w:sz w:val="24"/>
          <w:szCs w:val="24"/>
        </w:rPr>
        <w:t>Ky program zbatohet me fonde specifike , p</w:t>
      </w:r>
      <w:r w:rsidR="0085731C" w:rsidRPr="003014FC">
        <w:rPr>
          <w:rFonts w:ascii="Times New Roman" w:eastAsia="Arial Unicode MS" w:hAnsi="Times New Roman" w:cs="Times New Roman"/>
          <w:b/>
          <w:bCs/>
          <w:i/>
          <w:iCs/>
          <w:sz w:val="24"/>
          <w:szCs w:val="24"/>
        </w:rPr>
        <w:t>ë</w:t>
      </w:r>
      <w:r w:rsidRPr="003014FC">
        <w:rPr>
          <w:rFonts w:ascii="Times New Roman" w:eastAsia="Arial Unicode MS" w:hAnsi="Times New Roman" w:cs="Times New Roman"/>
          <w:b/>
          <w:bCs/>
          <w:i/>
          <w:iCs/>
          <w:sz w:val="24"/>
          <w:szCs w:val="24"/>
        </w:rPr>
        <w:t>r pagat dhe sigurimet shoqërore,</w:t>
      </w:r>
      <w:r w:rsidR="004242D3" w:rsidRPr="003014FC">
        <w:rPr>
          <w:rFonts w:ascii="Times New Roman" w:eastAsia="Arial Unicode MS" w:hAnsi="Times New Roman" w:cs="Times New Roman"/>
          <w:b/>
          <w:bCs/>
          <w:i/>
          <w:iCs/>
          <w:sz w:val="24"/>
          <w:szCs w:val="24"/>
        </w:rPr>
        <w:t xml:space="preserve"> </w:t>
      </w:r>
      <w:r w:rsidRPr="003014FC">
        <w:rPr>
          <w:rFonts w:ascii="Times New Roman" w:eastAsia="Arial Unicode MS" w:hAnsi="Times New Roman" w:cs="Times New Roman"/>
          <w:b/>
          <w:bCs/>
          <w:i/>
          <w:iCs/>
          <w:sz w:val="24"/>
          <w:szCs w:val="24"/>
        </w:rPr>
        <w:t>numri i punonjësve arsimor</w:t>
      </w:r>
      <w:r w:rsidR="0085731C" w:rsidRPr="003014FC">
        <w:rPr>
          <w:rFonts w:ascii="Times New Roman" w:eastAsia="Arial Unicode MS" w:hAnsi="Times New Roman" w:cs="Times New Roman"/>
          <w:b/>
          <w:bCs/>
          <w:i/>
          <w:iCs/>
          <w:sz w:val="24"/>
          <w:szCs w:val="24"/>
        </w:rPr>
        <w:t>ë</w:t>
      </w:r>
      <w:r w:rsidRPr="003014FC">
        <w:rPr>
          <w:rFonts w:ascii="Times New Roman" w:eastAsia="Arial Unicode MS" w:hAnsi="Times New Roman" w:cs="Times New Roman"/>
          <w:b/>
          <w:bCs/>
          <w:i/>
          <w:iCs/>
          <w:sz w:val="24"/>
          <w:szCs w:val="24"/>
        </w:rPr>
        <w:t xml:space="preserve"> </w:t>
      </w:r>
      <w:r w:rsidR="009900AA" w:rsidRPr="003014FC">
        <w:rPr>
          <w:rFonts w:ascii="Times New Roman" w:eastAsia="Arial Unicode MS" w:hAnsi="Times New Roman" w:cs="Times New Roman"/>
          <w:b/>
          <w:bCs/>
          <w:i/>
          <w:iCs/>
          <w:sz w:val="24"/>
          <w:szCs w:val="24"/>
        </w:rPr>
        <w:t>ë</w:t>
      </w:r>
      <w:r w:rsidR="00B40C15" w:rsidRPr="003014FC">
        <w:rPr>
          <w:rFonts w:ascii="Times New Roman" w:eastAsia="Arial Unicode MS" w:hAnsi="Times New Roman" w:cs="Times New Roman"/>
          <w:b/>
          <w:bCs/>
          <w:i/>
          <w:iCs/>
          <w:sz w:val="24"/>
          <w:szCs w:val="24"/>
        </w:rPr>
        <w:t>shte</w:t>
      </w:r>
      <w:r w:rsidR="00982651" w:rsidRPr="003014FC">
        <w:rPr>
          <w:rFonts w:ascii="Times New Roman" w:eastAsia="Arial Unicode MS" w:hAnsi="Times New Roman" w:cs="Times New Roman"/>
          <w:b/>
          <w:bCs/>
          <w:i/>
          <w:iCs/>
          <w:sz w:val="24"/>
          <w:szCs w:val="24"/>
        </w:rPr>
        <w:t xml:space="preserve"> </w:t>
      </w:r>
      <w:r w:rsidR="003014FC" w:rsidRPr="003014FC">
        <w:rPr>
          <w:rFonts w:ascii="Times New Roman" w:eastAsia="Arial Unicode MS" w:hAnsi="Times New Roman" w:cs="Times New Roman"/>
          <w:b/>
          <w:bCs/>
          <w:i/>
          <w:iCs/>
          <w:sz w:val="24"/>
          <w:szCs w:val="24"/>
        </w:rPr>
        <w:t>8</w:t>
      </w:r>
      <w:r w:rsidR="004242D3" w:rsidRPr="003014FC">
        <w:rPr>
          <w:rFonts w:ascii="Times New Roman" w:eastAsia="Arial Unicode MS" w:hAnsi="Times New Roman" w:cs="Times New Roman"/>
          <w:b/>
          <w:bCs/>
          <w:i/>
          <w:iCs/>
          <w:sz w:val="24"/>
          <w:szCs w:val="24"/>
        </w:rPr>
        <w:t xml:space="preserve"> </w:t>
      </w:r>
      <w:r w:rsidRPr="003014FC">
        <w:rPr>
          <w:rFonts w:ascii="Times New Roman" w:eastAsia="Arial Unicode MS" w:hAnsi="Times New Roman" w:cs="Times New Roman"/>
          <w:b/>
          <w:bCs/>
          <w:i/>
          <w:iCs/>
          <w:sz w:val="24"/>
          <w:szCs w:val="24"/>
        </w:rPr>
        <w:t>punonj</w:t>
      </w:r>
      <w:r w:rsidR="0085731C" w:rsidRPr="003014FC">
        <w:rPr>
          <w:rFonts w:ascii="Times New Roman" w:eastAsia="Arial Unicode MS" w:hAnsi="Times New Roman" w:cs="Times New Roman"/>
          <w:b/>
          <w:bCs/>
          <w:i/>
          <w:iCs/>
          <w:sz w:val="24"/>
          <w:szCs w:val="24"/>
        </w:rPr>
        <w:t>ë</w:t>
      </w:r>
      <w:r w:rsidRPr="003014FC">
        <w:rPr>
          <w:rFonts w:ascii="Times New Roman" w:eastAsia="Arial Unicode MS" w:hAnsi="Times New Roman" w:cs="Times New Roman"/>
          <w:b/>
          <w:bCs/>
          <w:i/>
          <w:iCs/>
          <w:sz w:val="24"/>
          <w:szCs w:val="24"/>
        </w:rPr>
        <w:t>s.</w:t>
      </w:r>
    </w:p>
    <w:p w14:paraId="20377283" w14:textId="77777777" w:rsidR="002E62E0" w:rsidRDefault="002E62E0" w:rsidP="00C665DC">
      <w:p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P</w:t>
      </w:r>
      <w:r w:rsidR="001E7C36">
        <w:rPr>
          <w:rFonts w:ascii="Times New Roman" w:eastAsia="Arial Unicode MS" w:hAnsi="Times New Roman" w:cs="Times New Roman"/>
          <w:sz w:val="24"/>
          <w:szCs w:val="24"/>
        </w:rPr>
        <w:t>ë</w:t>
      </w:r>
      <w:r>
        <w:rPr>
          <w:rFonts w:ascii="Times New Roman" w:eastAsia="Arial Unicode MS" w:hAnsi="Times New Roman" w:cs="Times New Roman"/>
          <w:sz w:val="24"/>
          <w:szCs w:val="24"/>
        </w:rPr>
        <w:t>rvec fondeve specifike p</w:t>
      </w:r>
      <w:r w:rsidR="001E7C36">
        <w:rPr>
          <w:rFonts w:ascii="Times New Roman" w:eastAsia="Arial Unicode MS" w:hAnsi="Times New Roman" w:cs="Times New Roman"/>
          <w:sz w:val="24"/>
          <w:szCs w:val="24"/>
        </w:rPr>
        <w:t>ë</w:t>
      </w:r>
      <w:r>
        <w:rPr>
          <w:rFonts w:ascii="Times New Roman" w:eastAsia="Arial Unicode MS" w:hAnsi="Times New Roman" w:cs="Times New Roman"/>
          <w:sz w:val="24"/>
          <w:szCs w:val="24"/>
        </w:rPr>
        <w:t>r k</w:t>
      </w:r>
      <w:r w:rsidR="001E7C36">
        <w:rPr>
          <w:rFonts w:ascii="Times New Roman" w:eastAsia="Arial Unicode MS" w:hAnsi="Times New Roman" w:cs="Times New Roman"/>
          <w:sz w:val="24"/>
          <w:szCs w:val="24"/>
        </w:rPr>
        <w:t>ë</w:t>
      </w:r>
      <w:r>
        <w:rPr>
          <w:rFonts w:ascii="Times New Roman" w:eastAsia="Arial Unicode MS" w:hAnsi="Times New Roman" w:cs="Times New Roman"/>
          <w:sz w:val="24"/>
          <w:szCs w:val="24"/>
        </w:rPr>
        <w:t>t</w:t>
      </w:r>
      <w:r w:rsidR="001E7C36">
        <w:rPr>
          <w:rFonts w:ascii="Times New Roman" w:eastAsia="Arial Unicode MS" w:hAnsi="Times New Roman" w:cs="Times New Roman"/>
          <w:sz w:val="24"/>
          <w:szCs w:val="24"/>
        </w:rPr>
        <w:t>ë</w:t>
      </w:r>
      <w:r>
        <w:rPr>
          <w:rFonts w:ascii="Times New Roman" w:eastAsia="Arial Unicode MS" w:hAnsi="Times New Roman" w:cs="Times New Roman"/>
          <w:sz w:val="24"/>
          <w:szCs w:val="24"/>
        </w:rPr>
        <w:t xml:space="preserve"> pogram Bashkia ka planifikuar nga fondet e veta p</w:t>
      </w:r>
      <w:r w:rsidR="001E7C36">
        <w:rPr>
          <w:rFonts w:ascii="Times New Roman" w:eastAsia="Arial Unicode MS" w:hAnsi="Times New Roman" w:cs="Times New Roman"/>
          <w:sz w:val="24"/>
          <w:szCs w:val="24"/>
        </w:rPr>
        <w:t>ë</w:t>
      </w:r>
      <w:r>
        <w:rPr>
          <w:rFonts w:ascii="Times New Roman" w:eastAsia="Arial Unicode MS" w:hAnsi="Times New Roman" w:cs="Times New Roman"/>
          <w:sz w:val="24"/>
          <w:szCs w:val="24"/>
        </w:rPr>
        <w:t>r shpenzime operative p</w:t>
      </w:r>
      <w:r w:rsidR="001E7C36">
        <w:rPr>
          <w:rFonts w:ascii="Times New Roman" w:eastAsia="Arial Unicode MS" w:hAnsi="Times New Roman" w:cs="Times New Roman"/>
          <w:sz w:val="24"/>
          <w:szCs w:val="24"/>
        </w:rPr>
        <w:t>ë</w:t>
      </w:r>
      <w:r w:rsidR="000B44DB">
        <w:rPr>
          <w:rFonts w:ascii="Times New Roman" w:eastAsia="Arial Unicode MS" w:hAnsi="Times New Roman" w:cs="Times New Roman"/>
          <w:sz w:val="24"/>
          <w:szCs w:val="24"/>
        </w:rPr>
        <w:t>r mir</w:t>
      </w:r>
      <w:r w:rsidR="00613E39">
        <w:rPr>
          <w:rFonts w:ascii="Times New Roman" w:eastAsia="Arial Unicode MS" w:hAnsi="Times New Roman" w:cs="Times New Roman"/>
          <w:sz w:val="24"/>
          <w:szCs w:val="24"/>
        </w:rPr>
        <w:t>ë</w:t>
      </w:r>
      <w:r>
        <w:rPr>
          <w:rFonts w:ascii="Times New Roman" w:eastAsia="Arial Unicode MS" w:hAnsi="Times New Roman" w:cs="Times New Roman"/>
          <w:sz w:val="24"/>
          <w:szCs w:val="24"/>
        </w:rPr>
        <w:t>mbajtje dhe shpenzime p</w:t>
      </w:r>
      <w:r w:rsidR="001E7C36">
        <w:rPr>
          <w:rFonts w:ascii="Times New Roman" w:eastAsia="Arial Unicode MS" w:hAnsi="Times New Roman" w:cs="Times New Roman"/>
          <w:sz w:val="24"/>
          <w:szCs w:val="24"/>
        </w:rPr>
        <w:t>ë</w:t>
      </w:r>
      <w:r>
        <w:rPr>
          <w:rFonts w:ascii="Times New Roman" w:eastAsia="Arial Unicode MS" w:hAnsi="Times New Roman" w:cs="Times New Roman"/>
          <w:sz w:val="24"/>
          <w:szCs w:val="24"/>
        </w:rPr>
        <w:t>r investime kapitale</w:t>
      </w:r>
      <w:bookmarkEnd w:id="1"/>
      <w:r>
        <w:rPr>
          <w:rFonts w:ascii="Times New Roman" w:eastAsia="Arial Unicode MS" w:hAnsi="Times New Roman" w:cs="Times New Roman"/>
          <w:sz w:val="24"/>
          <w:szCs w:val="24"/>
        </w:rPr>
        <w:t>.</w:t>
      </w:r>
    </w:p>
    <w:p w14:paraId="0A30CAC2" w14:textId="77777777" w:rsidR="00071ACF" w:rsidRPr="003014FC" w:rsidRDefault="00071ACF" w:rsidP="00C665DC">
      <w:pPr>
        <w:spacing w:after="0" w:line="360" w:lineRule="auto"/>
        <w:jc w:val="both"/>
        <w:rPr>
          <w:rFonts w:ascii="Times New Roman" w:eastAsia="Arial Unicode MS" w:hAnsi="Times New Roman" w:cs="Times New Roman"/>
          <w:b/>
          <w:i/>
          <w:sz w:val="24"/>
          <w:szCs w:val="24"/>
        </w:rPr>
      </w:pPr>
      <w:r w:rsidRPr="003014FC">
        <w:rPr>
          <w:rFonts w:ascii="Times New Roman" w:eastAsia="Arial Unicode MS" w:hAnsi="Times New Roman" w:cs="Times New Roman"/>
          <w:b/>
          <w:i/>
          <w:sz w:val="24"/>
          <w:szCs w:val="24"/>
        </w:rPr>
        <w:t>Referuar ANEKSIT  të shpenzimeve për programin  09120</w:t>
      </w:r>
    </w:p>
    <w:p w14:paraId="6DAFD6A3" w14:textId="77777777" w:rsidR="00393A6F" w:rsidRPr="00393A6F" w:rsidRDefault="00393A6F" w:rsidP="00393A6F">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393A6F">
        <w:rPr>
          <w:rFonts w:ascii="Times New Roman" w:eastAsia="Times New Roman" w:hAnsi="Times New Roman" w:cs="Times New Roman"/>
          <w:b/>
          <w:bCs/>
          <w:sz w:val="24"/>
          <w:szCs w:val="24"/>
          <w:lang w:val="en-US" w:eastAsia="en-US"/>
        </w:rPr>
        <w:t>Arsmi</w:t>
      </w:r>
      <w:proofErr w:type="spellEnd"/>
      <w:r w:rsidRPr="00393A6F">
        <w:rPr>
          <w:rFonts w:ascii="Times New Roman" w:eastAsia="Times New Roman" w:hAnsi="Times New Roman" w:cs="Times New Roman"/>
          <w:b/>
          <w:bCs/>
          <w:sz w:val="24"/>
          <w:szCs w:val="24"/>
          <w:lang w:val="en-US" w:eastAsia="en-US"/>
        </w:rPr>
        <w:t xml:space="preserve"> </w:t>
      </w:r>
      <w:proofErr w:type="spellStart"/>
      <w:r w:rsidRPr="00393A6F">
        <w:rPr>
          <w:rFonts w:ascii="Times New Roman" w:eastAsia="Times New Roman" w:hAnsi="Times New Roman" w:cs="Times New Roman"/>
          <w:b/>
          <w:bCs/>
          <w:sz w:val="24"/>
          <w:szCs w:val="24"/>
          <w:lang w:val="en-US" w:eastAsia="en-US"/>
        </w:rPr>
        <w:t>Parashkollor</w:t>
      </w:r>
      <w:proofErr w:type="spellEnd"/>
      <w:r w:rsidRPr="00393A6F">
        <w:rPr>
          <w:rFonts w:ascii="Times New Roman" w:eastAsia="Times New Roman" w:hAnsi="Times New Roman" w:cs="Times New Roman"/>
          <w:b/>
          <w:bCs/>
          <w:sz w:val="24"/>
          <w:szCs w:val="24"/>
          <w:lang w:val="en-US" w:eastAsia="en-US"/>
        </w:rPr>
        <w:t xml:space="preserve"> </w:t>
      </w:r>
      <w:proofErr w:type="gramStart"/>
      <w:r w:rsidRPr="00393A6F">
        <w:rPr>
          <w:rFonts w:ascii="Times New Roman" w:eastAsia="Times New Roman" w:hAnsi="Times New Roman" w:cs="Times New Roman"/>
          <w:b/>
          <w:bCs/>
          <w:sz w:val="24"/>
          <w:szCs w:val="24"/>
          <w:lang w:val="en-US" w:eastAsia="en-US"/>
        </w:rPr>
        <w:t>( 09120</w:t>
      </w:r>
      <w:proofErr w:type="gramEnd"/>
      <w:r w:rsidRPr="00393A6F">
        <w:rPr>
          <w:rFonts w:ascii="Times New Roman" w:eastAsia="Times New Roman" w:hAnsi="Times New Roman" w:cs="Times New Roman"/>
          <w:b/>
          <w:bCs/>
          <w:sz w:val="24"/>
          <w:szCs w:val="24"/>
          <w:lang w:val="en-US" w:eastAsia="en-US"/>
        </w:rPr>
        <w:t xml:space="preserve"> )</w:t>
      </w:r>
    </w:p>
    <w:p w14:paraId="0DCA2ABF" w14:textId="77777777" w:rsidR="00393A6F" w:rsidRPr="00393A6F" w:rsidRDefault="00393A6F" w:rsidP="00393A6F">
      <w:pPr>
        <w:numPr>
          <w:ilvl w:val="0"/>
          <w:numId w:val="33"/>
        </w:numPr>
        <w:spacing w:before="100" w:beforeAutospacing="1" w:after="100" w:afterAutospacing="1" w:line="240" w:lineRule="auto"/>
        <w:rPr>
          <w:rFonts w:ascii="Times New Roman" w:eastAsia="Times New Roman" w:hAnsi="Times New Roman" w:cs="Times New Roman"/>
          <w:sz w:val="24"/>
          <w:szCs w:val="24"/>
          <w:lang w:val="en-US" w:eastAsia="en-US"/>
        </w:rPr>
      </w:pPr>
      <w:r w:rsidRPr="00393A6F">
        <w:rPr>
          <w:rFonts w:ascii="Times New Roman" w:eastAsia="Times New Roman" w:hAnsi="Times New Roman" w:cs="Times New Roman"/>
          <w:sz w:val="24"/>
          <w:szCs w:val="24"/>
          <w:lang w:val="en-US" w:eastAsia="en-US"/>
        </w:rPr>
        <w:t xml:space="preserve">Plan </w:t>
      </w:r>
      <w:proofErr w:type="spellStart"/>
      <w:r w:rsidRPr="00393A6F">
        <w:rPr>
          <w:rFonts w:ascii="Times New Roman" w:eastAsia="Times New Roman" w:hAnsi="Times New Roman" w:cs="Times New Roman"/>
          <w:sz w:val="24"/>
          <w:szCs w:val="24"/>
          <w:lang w:val="en-US" w:eastAsia="en-US"/>
        </w:rPr>
        <w:t>progresiv</w:t>
      </w:r>
      <w:proofErr w:type="spellEnd"/>
      <w:r w:rsidRPr="00393A6F">
        <w:rPr>
          <w:rFonts w:ascii="Times New Roman" w:eastAsia="Times New Roman" w:hAnsi="Times New Roman" w:cs="Times New Roman"/>
          <w:sz w:val="24"/>
          <w:szCs w:val="24"/>
          <w:lang w:val="en-US" w:eastAsia="en-US"/>
        </w:rPr>
        <w:t xml:space="preserve">: 23,411 </w:t>
      </w:r>
      <w:proofErr w:type="spellStart"/>
      <w:r w:rsidRPr="00393A6F">
        <w:rPr>
          <w:rFonts w:ascii="Times New Roman" w:eastAsia="Times New Roman" w:hAnsi="Times New Roman" w:cs="Times New Roman"/>
          <w:sz w:val="24"/>
          <w:szCs w:val="24"/>
          <w:lang w:val="en-US" w:eastAsia="en-US"/>
        </w:rPr>
        <w:t>mijë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lekë</w:t>
      </w:r>
      <w:proofErr w:type="spellEnd"/>
    </w:p>
    <w:p w14:paraId="1FD69ADC" w14:textId="77777777" w:rsidR="00393A6F" w:rsidRPr="00393A6F" w:rsidRDefault="00393A6F" w:rsidP="00393A6F">
      <w:pPr>
        <w:numPr>
          <w:ilvl w:val="0"/>
          <w:numId w:val="33"/>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393A6F">
        <w:rPr>
          <w:rFonts w:ascii="Times New Roman" w:eastAsia="Times New Roman" w:hAnsi="Times New Roman" w:cs="Times New Roman"/>
          <w:sz w:val="24"/>
          <w:szCs w:val="24"/>
          <w:lang w:val="en-US" w:eastAsia="en-US"/>
        </w:rPr>
        <w:t>Realizimi</w:t>
      </w:r>
      <w:proofErr w:type="spellEnd"/>
      <w:r w:rsidRPr="00393A6F">
        <w:rPr>
          <w:rFonts w:ascii="Times New Roman" w:eastAsia="Times New Roman" w:hAnsi="Times New Roman" w:cs="Times New Roman"/>
          <w:sz w:val="24"/>
          <w:szCs w:val="24"/>
          <w:lang w:val="en-US" w:eastAsia="en-US"/>
        </w:rPr>
        <w:t xml:space="preserve">: 11,231 </w:t>
      </w:r>
      <w:proofErr w:type="spellStart"/>
      <w:r w:rsidRPr="00393A6F">
        <w:rPr>
          <w:rFonts w:ascii="Times New Roman" w:eastAsia="Times New Roman" w:hAnsi="Times New Roman" w:cs="Times New Roman"/>
          <w:sz w:val="24"/>
          <w:szCs w:val="24"/>
          <w:lang w:val="en-US" w:eastAsia="en-US"/>
        </w:rPr>
        <w:t>mijë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lekë</w:t>
      </w:r>
      <w:proofErr w:type="spellEnd"/>
    </w:p>
    <w:p w14:paraId="06FFA99D" w14:textId="77777777" w:rsidR="00393A6F" w:rsidRPr="00393A6F" w:rsidRDefault="00393A6F" w:rsidP="00393A6F">
      <w:pPr>
        <w:numPr>
          <w:ilvl w:val="0"/>
          <w:numId w:val="33"/>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393A6F">
        <w:rPr>
          <w:rFonts w:ascii="Times New Roman" w:eastAsia="Times New Roman" w:hAnsi="Times New Roman" w:cs="Times New Roman"/>
          <w:sz w:val="24"/>
          <w:szCs w:val="24"/>
          <w:lang w:val="en-US" w:eastAsia="en-US"/>
        </w:rPr>
        <w:t>Diferenca</w:t>
      </w:r>
      <w:proofErr w:type="spellEnd"/>
      <w:r w:rsidRPr="00393A6F">
        <w:rPr>
          <w:rFonts w:ascii="Times New Roman" w:eastAsia="Times New Roman" w:hAnsi="Times New Roman" w:cs="Times New Roman"/>
          <w:sz w:val="24"/>
          <w:szCs w:val="24"/>
          <w:lang w:val="en-US" w:eastAsia="en-US"/>
        </w:rPr>
        <w:t xml:space="preserve">: -12,180 </w:t>
      </w:r>
      <w:proofErr w:type="spellStart"/>
      <w:r w:rsidRPr="00393A6F">
        <w:rPr>
          <w:rFonts w:ascii="Times New Roman" w:eastAsia="Times New Roman" w:hAnsi="Times New Roman" w:cs="Times New Roman"/>
          <w:sz w:val="24"/>
          <w:szCs w:val="24"/>
          <w:lang w:val="en-US" w:eastAsia="en-US"/>
        </w:rPr>
        <w:t>mijë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lekë</w:t>
      </w:r>
      <w:proofErr w:type="spellEnd"/>
    </w:p>
    <w:p w14:paraId="191AAEA6" w14:textId="77777777" w:rsidR="00393A6F" w:rsidRPr="00393A6F" w:rsidRDefault="00393A6F" w:rsidP="00393A6F">
      <w:pPr>
        <w:numPr>
          <w:ilvl w:val="0"/>
          <w:numId w:val="33"/>
        </w:num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393A6F">
        <w:rPr>
          <w:rFonts w:ascii="Times New Roman" w:eastAsia="Times New Roman" w:hAnsi="Times New Roman" w:cs="Times New Roman"/>
          <w:sz w:val="24"/>
          <w:szCs w:val="24"/>
          <w:lang w:val="en-US" w:eastAsia="en-US"/>
        </w:rPr>
        <w:t>Realizimi</w:t>
      </w:r>
      <w:proofErr w:type="spellEnd"/>
      <w:r w:rsidRPr="00393A6F">
        <w:rPr>
          <w:rFonts w:ascii="Times New Roman" w:eastAsia="Times New Roman" w:hAnsi="Times New Roman" w:cs="Times New Roman"/>
          <w:sz w:val="24"/>
          <w:szCs w:val="24"/>
          <w:lang w:val="en-US" w:eastAsia="en-US"/>
        </w:rPr>
        <w:t>: 48%</w:t>
      </w:r>
    </w:p>
    <w:p w14:paraId="2FAADC24" w14:textId="77777777" w:rsidR="00393A6F" w:rsidRPr="00393A6F" w:rsidRDefault="00393A6F" w:rsidP="00393A6F">
      <w:pPr>
        <w:spacing w:before="100" w:beforeAutospacing="1" w:after="100" w:afterAutospacing="1" w:line="240" w:lineRule="auto"/>
        <w:rPr>
          <w:rFonts w:ascii="Times New Roman" w:eastAsia="Times New Roman" w:hAnsi="Times New Roman" w:cs="Times New Roman"/>
          <w:sz w:val="24"/>
          <w:szCs w:val="24"/>
          <w:lang w:val="en-US" w:eastAsia="en-US"/>
        </w:rPr>
      </w:pPr>
      <w:proofErr w:type="spellStart"/>
      <w:r w:rsidRPr="00393A6F">
        <w:rPr>
          <w:rFonts w:ascii="Times New Roman" w:eastAsia="Times New Roman" w:hAnsi="Times New Roman" w:cs="Times New Roman"/>
          <w:sz w:val="24"/>
          <w:szCs w:val="24"/>
          <w:lang w:val="en-US" w:eastAsia="en-US"/>
        </w:rPr>
        <w:t>Ky</w:t>
      </w:r>
      <w:proofErr w:type="spellEnd"/>
      <w:r w:rsidRPr="00393A6F">
        <w:rPr>
          <w:rFonts w:ascii="Times New Roman" w:eastAsia="Times New Roman" w:hAnsi="Times New Roman" w:cs="Times New Roman"/>
          <w:sz w:val="24"/>
          <w:szCs w:val="24"/>
          <w:lang w:val="en-US" w:eastAsia="en-US"/>
        </w:rPr>
        <w:t xml:space="preserve"> program </w:t>
      </w:r>
      <w:proofErr w:type="spellStart"/>
      <w:r w:rsidRPr="00393A6F">
        <w:rPr>
          <w:rFonts w:ascii="Times New Roman" w:eastAsia="Times New Roman" w:hAnsi="Times New Roman" w:cs="Times New Roman"/>
          <w:sz w:val="24"/>
          <w:szCs w:val="24"/>
          <w:lang w:val="en-US" w:eastAsia="en-US"/>
        </w:rPr>
        <w:t>paraqet</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nivel</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të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ulët</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realizimi</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që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mund</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të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jetë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rezultat</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i</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vonesave</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në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investime</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mosrealizim</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fondesh</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të</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planifikuara</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ose</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kursime</w:t>
      </w:r>
      <w:proofErr w:type="spellEnd"/>
      <w:r w:rsidRPr="00393A6F">
        <w:rPr>
          <w:rFonts w:ascii="Times New Roman" w:eastAsia="Times New Roman" w:hAnsi="Times New Roman" w:cs="Times New Roman"/>
          <w:sz w:val="24"/>
          <w:szCs w:val="24"/>
          <w:lang w:val="en-US" w:eastAsia="en-US"/>
        </w:rPr>
        <w:t xml:space="preserve"> </w:t>
      </w:r>
      <w:proofErr w:type="spellStart"/>
      <w:r w:rsidRPr="00393A6F">
        <w:rPr>
          <w:rFonts w:ascii="Times New Roman" w:eastAsia="Times New Roman" w:hAnsi="Times New Roman" w:cs="Times New Roman"/>
          <w:sz w:val="24"/>
          <w:szCs w:val="24"/>
          <w:lang w:val="en-US" w:eastAsia="en-US"/>
        </w:rPr>
        <w:t>buxhetore</w:t>
      </w:r>
      <w:proofErr w:type="spellEnd"/>
      <w:r w:rsidRPr="00393A6F">
        <w:rPr>
          <w:rFonts w:ascii="Times New Roman" w:eastAsia="Times New Roman" w:hAnsi="Times New Roman" w:cs="Times New Roman"/>
          <w:sz w:val="24"/>
          <w:szCs w:val="24"/>
          <w:lang w:val="en-US" w:eastAsia="en-US"/>
        </w:rPr>
        <w:t>.</w:t>
      </w:r>
    </w:p>
    <w:p w14:paraId="68C1A52A" w14:textId="77777777" w:rsidR="00C72E76" w:rsidRDefault="00C72E76" w:rsidP="00180DBC">
      <w:pPr>
        <w:spacing w:after="0" w:line="360" w:lineRule="auto"/>
        <w:jc w:val="both"/>
        <w:rPr>
          <w:rFonts w:ascii="Times New Roman" w:eastAsia="Arial Unicode MS" w:hAnsi="Times New Roman" w:cs="Times New Roman"/>
          <w:sz w:val="24"/>
          <w:szCs w:val="24"/>
        </w:rPr>
      </w:pPr>
    </w:p>
    <w:p w14:paraId="67EA1E90" w14:textId="77777777" w:rsidR="00C665DC" w:rsidRDefault="00C665DC" w:rsidP="00180DBC">
      <w:pPr>
        <w:spacing w:after="0" w:line="360" w:lineRule="auto"/>
        <w:jc w:val="both"/>
        <w:rPr>
          <w:rFonts w:ascii="Times New Roman" w:eastAsia="Arial Unicode MS" w:hAnsi="Times New Roman" w:cs="Times New Roman"/>
          <w:sz w:val="24"/>
          <w:szCs w:val="24"/>
        </w:rPr>
      </w:pPr>
    </w:p>
    <w:p w14:paraId="1BA36025" w14:textId="77777777" w:rsidR="007C6A86" w:rsidRDefault="00071ACF" w:rsidP="00C665DC">
      <w:pPr>
        <w:spacing w:after="0" w:line="360" w:lineRule="auto"/>
        <w:jc w:val="both"/>
        <w:rPr>
          <w:rFonts w:ascii="Times New Roman" w:eastAsia="Arial Unicode MS" w:hAnsi="Times New Roman" w:cs="Times New Roman"/>
          <w:b/>
          <w:sz w:val="24"/>
          <w:szCs w:val="24"/>
        </w:rPr>
      </w:pPr>
      <w:r w:rsidRPr="00C372C2">
        <w:rPr>
          <w:rFonts w:ascii="Times New Roman" w:eastAsia="Arial Unicode MS" w:hAnsi="Times New Roman" w:cs="Times New Roman"/>
          <w:b/>
          <w:i/>
          <w:sz w:val="24"/>
          <w:szCs w:val="24"/>
        </w:rPr>
        <w:t>Programi</w:t>
      </w:r>
      <w:r>
        <w:rPr>
          <w:rFonts w:ascii="Times New Roman" w:eastAsia="Arial Unicode MS" w:hAnsi="Times New Roman" w:cs="Times New Roman"/>
          <w:b/>
          <w:sz w:val="24"/>
          <w:szCs w:val="24"/>
        </w:rPr>
        <w:t xml:space="preserve">  </w:t>
      </w:r>
      <w:r w:rsidR="00C372C2">
        <w:rPr>
          <w:rFonts w:ascii="Times New Roman" w:eastAsia="Arial Unicode MS" w:hAnsi="Times New Roman" w:cs="Times New Roman"/>
          <w:b/>
          <w:sz w:val="24"/>
          <w:szCs w:val="24"/>
        </w:rPr>
        <w:t>10430</w:t>
      </w:r>
      <w:r>
        <w:rPr>
          <w:rFonts w:ascii="Times New Roman" w:eastAsia="Arial Unicode MS" w:hAnsi="Times New Roman" w:cs="Times New Roman"/>
          <w:b/>
          <w:sz w:val="24"/>
          <w:szCs w:val="24"/>
        </w:rPr>
        <w:t xml:space="preserve">  </w:t>
      </w:r>
      <w:r w:rsidR="00C372C2" w:rsidRPr="00C372C2">
        <w:rPr>
          <w:rFonts w:ascii="Times New Roman" w:eastAsia="Arial Unicode MS" w:hAnsi="Times New Roman" w:cs="Times New Roman"/>
          <w:b/>
          <w:i/>
          <w:sz w:val="24"/>
          <w:szCs w:val="24"/>
        </w:rPr>
        <w:t>“</w:t>
      </w:r>
      <w:r>
        <w:rPr>
          <w:rFonts w:ascii="Times New Roman" w:eastAsia="Arial Unicode MS" w:hAnsi="Times New Roman" w:cs="Times New Roman"/>
          <w:b/>
          <w:i/>
          <w:sz w:val="24"/>
          <w:szCs w:val="24"/>
        </w:rPr>
        <w:t>N</w:t>
      </w:r>
      <w:r w:rsidR="002132E2" w:rsidRPr="00C372C2">
        <w:rPr>
          <w:rFonts w:ascii="Times New Roman" w:eastAsia="Arial Unicode MS" w:hAnsi="Times New Roman" w:cs="Times New Roman"/>
          <w:b/>
          <w:i/>
          <w:sz w:val="24"/>
          <w:szCs w:val="24"/>
        </w:rPr>
        <w:t xml:space="preserve">dihma ekonomike dhe </w:t>
      </w:r>
      <w:r w:rsidR="00C372C2">
        <w:rPr>
          <w:rFonts w:ascii="Times New Roman" w:eastAsia="Arial Unicode MS" w:hAnsi="Times New Roman" w:cs="Times New Roman"/>
          <w:b/>
          <w:i/>
          <w:sz w:val="24"/>
          <w:szCs w:val="24"/>
        </w:rPr>
        <w:t>paaftësi</w:t>
      </w:r>
      <w:r>
        <w:rPr>
          <w:rFonts w:ascii="Times New Roman" w:eastAsia="Arial Unicode MS" w:hAnsi="Times New Roman" w:cs="Times New Roman"/>
          <w:b/>
          <w:i/>
          <w:sz w:val="24"/>
          <w:szCs w:val="24"/>
        </w:rPr>
        <w:t>a</w:t>
      </w:r>
      <w:r w:rsidR="00C372C2">
        <w:rPr>
          <w:rFonts w:ascii="Times New Roman" w:eastAsia="Arial Unicode MS" w:hAnsi="Times New Roman" w:cs="Times New Roman"/>
          <w:b/>
          <w:sz w:val="24"/>
          <w:szCs w:val="24"/>
        </w:rPr>
        <w:t xml:space="preserve">” </w:t>
      </w:r>
      <w:r w:rsidR="00B42484">
        <w:rPr>
          <w:rFonts w:ascii="Times New Roman" w:eastAsia="Arial Unicode MS" w:hAnsi="Times New Roman" w:cs="Times New Roman"/>
          <w:b/>
          <w:sz w:val="24"/>
          <w:szCs w:val="24"/>
        </w:rPr>
        <w:t>,</w:t>
      </w:r>
    </w:p>
    <w:p w14:paraId="65AC1925" w14:textId="77777777" w:rsidR="00071ACF" w:rsidRDefault="007C6A86" w:rsidP="00C665DC">
      <w:p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J</w:t>
      </w:r>
      <w:r w:rsidR="002132E2">
        <w:rPr>
          <w:rFonts w:ascii="Times New Roman" w:eastAsia="Arial Unicode MS" w:hAnsi="Times New Roman" w:cs="Times New Roman"/>
          <w:sz w:val="24"/>
          <w:szCs w:val="24"/>
        </w:rPr>
        <w:t>an</w:t>
      </w:r>
      <w:r w:rsidR="00B42484">
        <w:rPr>
          <w:rFonts w:ascii="Times New Roman" w:eastAsia="Arial Unicode MS" w:hAnsi="Times New Roman" w:cs="Times New Roman"/>
          <w:sz w:val="24"/>
          <w:szCs w:val="24"/>
        </w:rPr>
        <w:t>ë</w:t>
      </w:r>
      <w:r w:rsidR="002132E2">
        <w:rPr>
          <w:rFonts w:ascii="Times New Roman" w:eastAsia="Arial Unicode MS" w:hAnsi="Times New Roman" w:cs="Times New Roman"/>
          <w:sz w:val="24"/>
          <w:szCs w:val="24"/>
        </w:rPr>
        <w:t xml:space="preserve"> programe q</w:t>
      </w:r>
      <w:r w:rsidR="00B42484">
        <w:rPr>
          <w:rFonts w:ascii="Times New Roman" w:eastAsia="Arial Unicode MS" w:hAnsi="Times New Roman" w:cs="Times New Roman"/>
          <w:sz w:val="24"/>
          <w:szCs w:val="24"/>
        </w:rPr>
        <w:t>ë</w:t>
      </w:r>
      <w:r w:rsidR="002132E2">
        <w:rPr>
          <w:rFonts w:ascii="Times New Roman" w:eastAsia="Arial Unicode MS" w:hAnsi="Times New Roman" w:cs="Times New Roman"/>
          <w:sz w:val="24"/>
          <w:szCs w:val="24"/>
        </w:rPr>
        <w:t xml:space="preserve"> p</w:t>
      </w:r>
      <w:r w:rsidR="00B42484">
        <w:rPr>
          <w:rFonts w:ascii="Times New Roman" w:eastAsia="Arial Unicode MS" w:hAnsi="Times New Roman" w:cs="Times New Roman"/>
          <w:sz w:val="24"/>
          <w:szCs w:val="24"/>
        </w:rPr>
        <w:t>ë</w:t>
      </w:r>
      <w:r w:rsidR="002132E2">
        <w:rPr>
          <w:rFonts w:ascii="Times New Roman" w:eastAsia="Arial Unicode MS" w:hAnsi="Times New Roman" w:cs="Times New Roman"/>
          <w:sz w:val="24"/>
          <w:szCs w:val="24"/>
        </w:rPr>
        <w:t>rballohen me fonde t</w:t>
      </w:r>
      <w:r w:rsidR="00B42484">
        <w:rPr>
          <w:rFonts w:ascii="Times New Roman" w:eastAsia="Arial Unicode MS" w:hAnsi="Times New Roman" w:cs="Times New Roman"/>
          <w:sz w:val="24"/>
          <w:szCs w:val="24"/>
        </w:rPr>
        <w:t>ë</w:t>
      </w:r>
      <w:r w:rsidR="003239F3">
        <w:rPr>
          <w:rFonts w:ascii="Times New Roman" w:eastAsia="Arial Unicode MS" w:hAnsi="Times New Roman" w:cs="Times New Roman"/>
          <w:sz w:val="24"/>
          <w:szCs w:val="24"/>
        </w:rPr>
        <w:t xml:space="preserve"> kusht</w:t>
      </w:r>
      <w:r w:rsidR="001A4AC9">
        <w:rPr>
          <w:rFonts w:ascii="Times New Roman" w:eastAsia="Arial Unicode MS" w:hAnsi="Times New Roman" w:cs="Times New Roman"/>
          <w:sz w:val="24"/>
          <w:szCs w:val="24"/>
        </w:rPr>
        <w:t>ë</w:t>
      </w:r>
      <w:r w:rsidR="003239F3">
        <w:rPr>
          <w:rFonts w:ascii="Times New Roman" w:eastAsia="Arial Unicode MS" w:hAnsi="Times New Roman" w:cs="Times New Roman"/>
          <w:sz w:val="24"/>
          <w:szCs w:val="24"/>
        </w:rPr>
        <w:t>zuara</w:t>
      </w:r>
      <w:r w:rsidR="00B42484">
        <w:rPr>
          <w:rFonts w:ascii="Times New Roman" w:eastAsia="Arial Unicode MS" w:hAnsi="Times New Roman" w:cs="Times New Roman"/>
          <w:sz w:val="24"/>
          <w:szCs w:val="24"/>
        </w:rPr>
        <w:t xml:space="preserve"> nga buxheti i shtetit,</w:t>
      </w:r>
      <w:r w:rsidR="00071ACF">
        <w:rPr>
          <w:rFonts w:ascii="Times New Roman" w:eastAsia="Arial Unicode MS" w:hAnsi="Times New Roman" w:cs="Times New Roman"/>
          <w:sz w:val="24"/>
          <w:szCs w:val="24"/>
        </w:rPr>
        <w:t xml:space="preserve"> </w:t>
      </w:r>
      <w:r w:rsidR="00C86BF8">
        <w:rPr>
          <w:rFonts w:ascii="Times New Roman" w:eastAsia="Arial Unicode MS" w:hAnsi="Times New Roman" w:cs="Times New Roman"/>
          <w:sz w:val="24"/>
          <w:szCs w:val="24"/>
        </w:rPr>
        <w:t>planifikimi  i fondeve b</w:t>
      </w:r>
      <w:r w:rsidR="00B42484">
        <w:rPr>
          <w:rFonts w:ascii="Times New Roman" w:eastAsia="Arial Unicode MS" w:hAnsi="Times New Roman" w:cs="Times New Roman"/>
          <w:sz w:val="24"/>
          <w:szCs w:val="24"/>
        </w:rPr>
        <w:t>ë</w:t>
      </w:r>
      <w:r w:rsidR="00C86BF8">
        <w:rPr>
          <w:rFonts w:ascii="Times New Roman" w:eastAsia="Arial Unicode MS" w:hAnsi="Times New Roman" w:cs="Times New Roman"/>
          <w:sz w:val="24"/>
          <w:szCs w:val="24"/>
        </w:rPr>
        <w:t>het nga ministrit</w:t>
      </w:r>
      <w:r w:rsidR="00B42484">
        <w:rPr>
          <w:rFonts w:ascii="Times New Roman" w:eastAsia="Arial Unicode MS" w:hAnsi="Times New Roman" w:cs="Times New Roman"/>
          <w:sz w:val="24"/>
          <w:szCs w:val="24"/>
        </w:rPr>
        <w:t>ë</w:t>
      </w:r>
      <w:r w:rsidR="00C86BF8">
        <w:rPr>
          <w:rFonts w:ascii="Times New Roman" w:eastAsia="Arial Unicode MS" w:hAnsi="Times New Roman" w:cs="Times New Roman"/>
          <w:sz w:val="24"/>
          <w:szCs w:val="24"/>
        </w:rPr>
        <w:t xml:space="preserve"> p</w:t>
      </w:r>
      <w:r w:rsidR="00B42484">
        <w:rPr>
          <w:rFonts w:ascii="Times New Roman" w:eastAsia="Arial Unicode MS" w:hAnsi="Times New Roman" w:cs="Times New Roman"/>
          <w:sz w:val="24"/>
          <w:szCs w:val="24"/>
        </w:rPr>
        <w:t>ë</w:t>
      </w:r>
      <w:r w:rsidR="00C86BF8">
        <w:rPr>
          <w:rFonts w:ascii="Times New Roman" w:eastAsia="Arial Unicode MS" w:hAnsi="Times New Roman" w:cs="Times New Roman"/>
          <w:sz w:val="24"/>
          <w:szCs w:val="24"/>
        </w:rPr>
        <w:t>rkat</w:t>
      </w:r>
      <w:r w:rsidR="00B42484">
        <w:rPr>
          <w:rFonts w:ascii="Times New Roman" w:eastAsia="Arial Unicode MS" w:hAnsi="Times New Roman" w:cs="Times New Roman"/>
          <w:sz w:val="24"/>
          <w:szCs w:val="24"/>
        </w:rPr>
        <w:t>ë</w:t>
      </w:r>
      <w:r w:rsidR="00C86BF8">
        <w:rPr>
          <w:rFonts w:ascii="Times New Roman" w:eastAsia="Arial Unicode MS" w:hAnsi="Times New Roman" w:cs="Times New Roman"/>
          <w:sz w:val="24"/>
          <w:szCs w:val="24"/>
        </w:rPr>
        <w:t xml:space="preserve">se dhe realizimi </w:t>
      </w:r>
      <w:r w:rsidR="00B42484">
        <w:rPr>
          <w:rFonts w:ascii="Times New Roman" w:eastAsia="Arial Unicode MS" w:hAnsi="Times New Roman" w:cs="Times New Roman"/>
          <w:sz w:val="24"/>
          <w:szCs w:val="24"/>
        </w:rPr>
        <w:t>ë</w:t>
      </w:r>
      <w:r w:rsidR="00C86BF8">
        <w:rPr>
          <w:rFonts w:ascii="Times New Roman" w:eastAsia="Arial Unicode MS" w:hAnsi="Times New Roman" w:cs="Times New Roman"/>
          <w:sz w:val="24"/>
          <w:szCs w:val="24"/>
        </w:rPr>
        <w:t>sht</w:t>
      </w:r>
      <w:r w:rsidR="00B42484">
        <w:rPr>
          <w:rFonts w:ascii="Times New Roman" w:eastAsia="Arial Unicode MS" w:hAnsi="Times New Roman" w:cs="Times New Roman"/>
          <w:sz w:val="24"/>
          <w:szCs w:val="24"/>
        </w:rPr>
        <w:t>ë</w:t>
      </w:r>
      <w:r w:rsidR="00C86BF8">
        <w:rPr>
          <w:rFonts w:ascii="Times New Roman" w:eastAsia="Arial Unicode MS" w:hAnsi="Times New Roman" w:cs="Times New Roman"/>
          <w:sz w:val="24"/>
          <w:szCs w:val="24"/>
        </w:rPr>
        <w:t xml:space="preserve"> n</w:t>
      </w:r>
      <w:r w:rsidR="00B42484">
        <w:rPr>
          <w:rFonts w:ascii="Times New Roman" w:eastAsia="Arial Unicode MS" w:hAnsi="Times New Roman" w:cs="Times New Roman"/>
          <w:sz w:val="24"/>
          <w:szCs w:val="24"/>
        </w:rPr>
        <w:t>ë</w:t>
      </w:r>
      <w:r w:rsidR="00C86BF8">
        <w:rPr>
          <w:rFonts w:ascii="Times New Roman" w:eastAsia="Arial Unicode MS" w:hAnsi="Times New Roman" w:cs="Times New Roman"/>
          <w:sz w:val="24"/>
          <w:szCs w:val="24"/>
        </w:rPr>
        <w:t xml:space="preserve"> p</w:t>
      </w:r>
      <w:r w:rsidR="00B42484">
        <w:rPr>
          <w:rFonts w:ascii="Times New Roman" w:eastAsia="Arial Unicode MS" w:hAnsi="Times New Roman" w:cs="Times New Roman"/>
          <w:sz w:val="24"/>
          <w:szCs w:val="24"/>
        </w:rPr>
        <w:t>ë</w:t>
      </w:r>
      <w:r w:rsidR="00C86BF8">
        <w:rPr>
          <w:rFonts w:ascii="Times New Roman" w:eastAsia="Arial Unicode MS" w:hAnsi="Times New Roman" w:cs="Times New Roman"/>
          <w:sz w:val="24"/>
          <w:szCs w:val="24"/>
        </w:rPr>
        <w:t>rputhje me planin</w:t>
      </w:r>
      <w:r w:rsidR="00071ACF">
        <w:rPr>
          <w:rFonts w:ascii="Times New Roman" w:eastAsia="Arial Unicode MS" w:hAnsi="Times New Roman" w:cs="Times New Roman"/>
          <w:sz w:val="24"/>
          <w:szCs w:val="24"/>
        </w:rPr>
        <w:t>.</w:t>
      </w:r>
    </w:p>
    <w:p w14:paraId="4C6E4E94" w14:textId="77777777" w:rsidR="00D07FE6" w:rsidRDefault="00D07FE6" w:rsidP="00D07FE6">
      <w:pPr>
        <w:spacing w:after="0" w:line="360" w:lineRule="auto"/>
        <w:jc w:val="both"/>
        <w:rPr>
          <w:rFonts w:ascii="Times New Roman" w:eastAsia="Arial Unicode MS" w:hAnsi="Times New Roman" w:cs="Times New Roman"/>
          <w:b/>
          <w:sz w:val="24"/>
          <w:szCs w:val="24"/>
        </w:rPr>
      </w:pPr>
    </w:p>
    <w:p w14:paraId="4234015D" w14:textId="77777777" w:rsidR="00393A6F" w:rsidRDefault="00393A6F" w:rsidP="00D07FE6">
      <w:pPr>
        <w:spacing w:after="0" w:line="360" w:lineRule="auto"/>
        <w:jc w:val="both"/>
        <w:rPr>
          <w:rFonts w:ascii="Times New Roman" w:eastAsia="Arial Unicode MS" w:hAnsi="Times New Roman" w:cs="Times New Roman"/>
          <w:b/>
          <w:sz w:val="24"/>
          <w:szCs w:val="24"/>
        </w:rPr>
      </w:pPr>
    </w:p>
    <w:p w14:paraId="0BDA5EB7" w14:textId="77777777" w:rsidR="00393A6F" w:rsidRDefault="00393A6F" w:rsidP="00D07FE6">
      <w:pPr>
        <w:spacing w:after="0" w:line="360" w:lineRule="auto"/>
        <w:jc w:val="both"/>
        <w:rPr>
          <w:rFonts w:ascii="Times New Roman" w:eastAsia="Arial Unicode MS" w:hAnsi="Times New Roman" w:cs="Times New Roman"/>
          <w:b/>
          <w:sz w:val="24"/>
          <w:szCs w:val="24"/>
        </w:rPr>
      </w:pPr>
    </w:p>
    <w:p w14:paraId="15A01506" w14:textId="77777777" w:rsidR="00393A6F" w:rsidRDefault="00393A6F" w:rsidP="00D07FE6">
      <w:pPr>
        <w:spacing w:after="0" w:line="360" w:lineRule="auto"/>
        <w:jc w:val="both"/>
        <w:rPr>
          <w:rFonts w:ascii="Times New Roman" w:eastAsia="Arial Unicode MS" w:hAnsi="Times New Roman" w:cs="Times New Roman"/>
          <w:b/>
          <w:sz w:val="24"/>
          <w:szCs w:val="24"/>
        </w:rPr>
      </w:pPr>
    </w:p>
    <w:p w14:paraId="49B048AF" w14:textId="77777777" w:rsidR="00393A6F" w:rsidRDefault="00393A6F" w:rsidP="00D07FE6">
      <w:pPr>
        <w:spacing w:after="0" w:line="360" w:lineRule="auto"/>
        <w:jc w:val="both"/>
        <w:rPr>
          <w:rFonts w:ascii="Times New Roman" w:eastAsia="Arial Unicode MS" w:hAnsi="Times New Roman" w:cs="Times New Roman"/>
          <w:b/>
          <w:sz w:val="24"/>
          <w:szCs w:val="24"/>
        </w:rPr>
      </w:pPr>
    </w:p>
    <w:p w14:paraId="7F940D73" w14:textId="77777777" w:rsidR="00393A6F" w:rsidRDefault="00393A6F" w:rsidP="00D07FE6">
      <w:pPr>
        <w:spacing w:after="0" w:line="360" w:lineRule="auto"/>
        <w:jc w:val="both"/>
        <w:rPr>
          <w:rFonts w:ascii="Times New Roman" w:eastAsia="Arial Unicode MS" w:hAnsi="Times New Roman" w:cs="Times New Roman"/>
          <w:b/>
          <w:sz w:val="24"/>
          <w:szCs w:val="24"/>
        </w:rPr>
      </w:pPr>
    </w:p>
    <w:p w14:paraId="1D70D6D0" w14:textId="77777777" w:rsidR="00393A6F" w:rsidRDefault="00393A6F" w:rsidP="00D07FE6">
      <w:pPr>
        <w:spacing w:after="0" w:line="360" w:lineRule="auto"/>
        <w:jc w:val="both"/>
        <w:rPr>
          <w:rFonts w:ascii="Times New Roman" w:eastAsia="Arial Unicode MS" w:hAnsi="Times New Roman" w:cs="Times New Roman"/>
          <w:b/>
          <w:sz w:val="24"/>
          <w:szCs w:val="24"/>
        </w:rPr>
      </w:pPr>
    </w:p>
    <w:p w14:paraId="3EC95224" w14:textId="6DD4F2BB" w:rsidR="003D143E" w:rsidRDefault="003D143E" w:rsidP="00D07FE6">
      <w:pPr>
        <w:spacing w:after="0"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ANEKSI 3</w:t>
      </w:r>
    </w:p>
    <w:p w14:paraId="4C6108C4" w14:textId="77777777" w:rsidR="0045061B" w:rsidRDefault="003D143E" w:rsidP="00D07FE6">
      <w:pPr>
        <w:spacing w:after="0"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Referuar aneksit 3 “Raporti p</w:t>
      </w:r>
      <w:r w:rsidR="009F2834">
        <w:rPr>
          <w:rFonts w:ascii="Times New Roman" w:eastAsia="Arial Unicode MS" w:hAnsi="Times New Roman" w:cs="Times New Roman"/>
          <w:b/>
          <w:sz w:val="24"/>
          <w:szCs w:val="24"/>
        </w:rPr>
        <w:t>ë</w:t>
      </w:r>
      <w:r>
        <w:rPr>
          <w:rFonts w:ascii="Times New Roman" w:eastAsia="Arial Unicode MS" w:hAnsi="Times New Roman" w:cs="Times New Roman"/>
          <w:b/>
          <w:sz w:val="24"/>
          <w:szCs w:val="24"/>
        </w:rPr>
        <w:t>rmbledh</w:t>
      </w:r>
      <w:r w:rsidR="009F2834">
        <w:rPr>
          <w:rFonts w:ascii="Times New Roman" w:eastAsia="Arial Unicode MS" w:hAnsi="Times New Roman" w:cs="Times New Roman"/>
          <w:b/>
          <w:sz w:val="24"/>
          <w:szCs w:val="24"/>
        </w:rPr>
        <w:t>ë</w:t>
      </w:r>
      <w:r>
        <w:rPr>
          <w:rFonts w:ascii="Times New Roman" w:eastAsia="Arial Unicode MS" w:hAnsi="Times New Roman" w:cs="Times New Roman"/>
          <w:b/>
          <w:sz w:val="24"/>
          <w:szCs w:val="24"/>
        </w:rPr>
        <w:t>s  i realizimit t</w:t>
      </w:r>
      <w:r w:rsidR="009F2834">
        <w:rPr>
          <w:rFonts w:ascii="Times New Roman" w:eastAsia="Arial Unicode MS" w:hAnsi="Times New Roman" w:cs="Times New Roman"/>
          <w:b/>
          <w:sz w:val="24"/>
          <w:szCs w:val="24"/>
        </w:rPr>
        <w:t>ë</w:t>
      </w:r>
      <w:r>
        <w:rPr>
          <w:rFonts w:ascii="Times New Roman" w:eastAsia="Arial Unicode MS" w:hAnsi="Times New Roman" w:cs="Times New Roman"/>
          <w:b/>
          <w:sz w:val="24"/>
          <w:szCs w:val="24"/>
        </w:rPr>
        <w:t xml:space="preserve"> treguesve  t</w:t>
      </w:r>
      <w:r w:rsidR="009F2834">
        <w:rPr>
          <w:rFonts w:ascii="Times New Roman" w:eastAsia="Arial Unicode MS" w:hAnsi="Times New Roman" w:cs="Times New Roman"/>
          <w:b/>
          <w:sz w:val="24"/>
          <w:szCs w:val="24"/>
        </w:rPr>
        <w:t>ë</w:t>
      </w:r>
      <w:r w:rsidR="00B506C6">
        <w:rPr>
          <w:rFonts w:ascii="Times New Roman" w:eastAsia="Arial Unicode MS" w:hAnsi="Times New Roman" w:cs="Times New Roman"/>
          <w:b/>
          <w:sz w:val="24"/>
          <w:szCs w:val="24"/>
        </w:rPr>
        <w:t xml:space="preserve"> performan</w:t>
      </w:r>
      <w:r>
        <w:rPr>
          <w:rFonts w:ascii="Times New Roman" w:eastAsia="Arial Unicode MS" w:hAnsi="Times New Roman" w:cs="Times New Roman"/>
          <w:b/>
          <w:sz w:val="24"/>
          <w:szCs w:val="24"/>
        </w:rPr>
        <w:t>c</w:t>
      </w:r>
      <w:r w:rsidR="009F2834">
        <w:rPr>
          <w:rFonts w:ascii="Times New Roman" w:eastAsia="Arial Unicode MS" w:hAnsi="Times New Roman" w:cs="Times New Roman"/>
          <w:b/>
          <w:sz w:val="24"/>
          <w:szCs w:val="24"/>
        </w:rPr>
        <w:t>ë</w:t>
      </w:r>
      <w:r>
        <w:rPr>
          <w:rFonts w:ascii="Times New Roman" w:eastAsia="Arial Unicode MS" w:hAnsi="Times New Roman" w:cs="Times New Roman"/>
          <w:b/>
          <w:sz w:val="24"/>
          <w:szCs w:val="24"/>
        </w:rPr>
        <w:t>s  t</w:t>
      </w:r>
      <w:r w:rsidR="009F2834">
        <w:rPr>
          <w:rFonts w:ascii="Times New Roman" w:eastAsia="Arial Unicode MS" w:hAnsi="Times New Roman" w:cs="Times New Roman"/>
          <w:b/>
          <w:sz w:val="24"/>
          <w:szCs w:val="24"/>
        </w:rPr>
        <w:t>ë</w:t>
      </w:r>
      <w:r>
        <w:rPr>
          <w:rFonts w:ascii="Times New Roman" w:eastAsia="Arial Unicode MS" w:hAnsi="Times New Roman" w:cs="Times New Roman"/>
          <w:b/>
          <w:sz w:val="24"/>
          <w:szCs w:val="24"/>
        </w:rPr>
        <w:t xml:space="preserve"> produkteve t</w:t>
      </w:r>
      <w:r w:rsidR="009F2834">
        <w:rPr>
          <w:rFonts w:ascii="Times New Roman" w:eastAsia="Arial Unicode MS" w:hAnsi="Times New Roman" w:cs="Times New Roman"/>
          <w:b/>
          <w:sz w:val="24"/>
          <w:szCs w:val="24"/>
        </w:rPr>
        <w:t>ë</w:t>
      </w:r>
      <w:r>
        <w:rPr>
          <w:rFonts w:ascii="Times New Roman" w:eastAsia="Arial Unicode MS" w:hAnsi="Times New Roman" w:cs="Times New Roman"/>
          <w:b/>
          <w:sz w:val="24"/>
          <w:szCs w:val="24"/>
        </w:rPr>
        <w:t xml:space="preserve"> programit”</w:t>
      </w:r>
    </w:p>
    <w:p w14:paraId="419A314D" w14:textId="77777777" w:rsidR="002777F0" w:rsidRPr="008C7180" w:rsidRDefault="00400C48" w:rsidP="00D07FE6">
      <w:p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 xml:space="preserve"> </w:t>
      </w:r>
      <w:r w:rsidRPr="008C7180">
        <w:rPr>
          <w:rFonts w:ascii="Times New Roman" w:eastAsia="Arial Unicode MS" w:hAnsi="Times New Roman" w:cs="Times New Roman"/>
          <w:sz w:val="24"/>
          <w:szCs w:val="24"/>
        </w:rPr>
        <w:t>Në</w:t>
      </w:r>
      <w:r w:rsidR="002777F0" w:rsidRPr="008C7180">
        <w:rPr>
          <w:rFonts w:ascii="Times New Roman" w:eastAsia="Arial Unicode MS" w:hAnsi="Times New Roman" w:cs="Times New Roman"/>
          <w:sz w:val="24"/>
          <w:szCs w:val="24"/>
        </w:rPr>
        <w:t xml:space="preserve"> lidh</w:t>
      </w:r>
      <w:r w:rsidR="00F60672" w:rsidRPr="008C7180">
        <w:rPr>
          <w:rFonts w:ascii="Times New Roman" w:eastAsia="Arial Unicode MS" w:hAnsi="Times New Roman" w:cs="Times New Roman"/>
          <w:sz w:val="24"/>
          <w:szCs w:val="24"/>
        </w:rPr>
        <w:t>j</w:t>
      </w:r>
      <w:r w:rsidRPr="008C7180">
        <w:rPr>
          <w:rFonts w:ascii="Times New Roman" w:eastAsia="Arial Unicode MS" w:hAnsi="Times New Roman" w:cs="Times New Roman"/>
          <w:sz w:val="24"/>
          <w:szCs w:val="24"/>
        </w:rPr>
        <w:t>e me Aneksin 3 janë plot</w:t>
      </w:r>
      <w:r w:rsidR="009B1F80" w:rsidRPr="008C7180">
        <w:rPr>
          <w:rFonts w:ascii="Times New Roman" w:eastAsia="Arial Unicode MS" w:hAnsi="Times New Roman" w:cs="Times New Roman"/>
          <w:sz w:val="24"/>
          <w:szCs w:val="24"/>
        </w:rPr>
        <w:t>ë</w:t>
      </w:r>
      <w:r w:rsidRPr="008C7180">
        <w:rPr>
          <w:rFonts w:ascii="Times New Roman" w:eastAsia="Arial Unicode MS" w:hAnsi="Times New Roman" w:cs="Times New Roman"/>
          <w:sz w:val="24"/>
          <w:szCs w:val="24"/>
        </w:rPr>
        <w:t>suar t</w:t>
      </w:r>
      <w:r w:rsidR="009B1F80" w:rsidRPr="008C7180">
        <w:rPr>
          <w:rFonts w:ascii="Times New Roman" w:eastAsia="Arial Unicode MS" w:hAnsi="Times New Roman" w:cs="Times New Roman"/>
          <w:sz w:val="24"/>
          <w:szCs w:val="24"/>
        </w:rPr>
        <w:t>ë</w:t>
      </w:r>
      <w:r w:rsidR="002777F0" w:rsidRPr="008C7180">
        <w:rPr>
          <w:rFonts w:ascii="Times New Roman" w:eastAsia="Arial Unicode MS" w:hAnsi="Times New Roman" w:cs="Times New Roman"/>
          <w:sz w:val="24"/>
          <w:szCs w:val="24"/>
        </w:rPr>
        <w:t xml:space="preserve"> gjitha tabelat sipas programeve </w:t>
      </w:r>
      <w:r w:rsidR="000B44DB" w:rsidRPr="008C7180">
        <w:rPr>
          <w:rFonts w:ascii="Times New Roman" w:eastAsia="Arial Unicode MS" w:hAnsi="Times New Roman" w:cs="Times New Roman"/>
          <w:sz w:val="24"/>
          <w:szCs w:val="24"/>
        </w:rPr>
        <w:t>.</w:t>
      </w:r>
    </w:p>
    <w:p w14:paraId="5362389A" w14:textId="77777777" w:rsidR="009F2834" w:rsidRDefault="009F2834" w:rsidP="00180DBC">
      <w:pPr>
        <w:spacing w:after="0" w:line="360" w:lineRule="auto"/>
        <w:ind w:left="360"/>
        <w:jc w:val="both"/>
        <w:rPr>
          <w:rFonts w:ascii="Times New Roman" w:eastAsia="Arial Unicode MS" w:hAnsi="Times New Roman" w:cs="Times New Roman"/>
          <w:sz w:val="24"/>
          <w:szCs w:val="24"/>
        </w:rPr>
      </w:pPr>
    </w:p>
    <w:p w14:paraId="7A225FC8" w14:textId="77777777" w:rsidR="00D07FE6" w:rsidRDefault="00D07FE6" w:rsidP="00180DBC">
      <w:pPr>
        <w:spacing w:after="0" w:line="360" w:lineRule="auto"/>
        <w:ind w:left="360"/>
        <w:jc w:val="both"/>
        <w:rPr>
          <w:rFonts w:ascii="Times New Roman" w:eastAsia="Arial Unicode MS" w:hAnsi="Times New Roman" w:cs="Times New Roman"/>
          <w:sz w:val="24"/>
          <w:szCs w:val="24"/>
        </w:rPr>
      </w:pPr>
    </w:p>
    <w:p w14:paraId="13C174D1" w14:textId="77777777" w:rsidR="00D07FE6" w:rsidRPr="003D143E" w:rsidRDefault="00D07FE6" w:rsidP="00180DBC">
      <w:pPr>
        <w:spacing w:after="0" w:line="360" w:lineRule="auto"/>
        <w:ind w:left="360"/>
        <w:jc w:val="both"/>
        <w:rPr>
          <w:rFonts w:ascii="Times New Roman" w:eastAsia="Arial Unicode MS" w:hAnsi="Times New Roman" w:cs="Times New Roman"/>
          <w:sz w:val="24"/>
          <w:szCs w:val="24"/>
        </w:rPr>
      </w:pPr>
    </w:p>
    <w:p w14:paraId="7FAB44D2" w14:textId="77777777" w:rsidR="003D143E" w:rsidRDefault="009F2834" w:rsidP="00D07FE6">
      <w:pPr>
        <w:spacing w:after="0" w:line="360" w:lineRule="auto"/>
        <w:jc w:val="both"/>
        <w:rPr>
          <w:rFonts w:ascii="Times New Roman" w:eastAsia="Arial Unicode MS" w:hAnsi="Times New Roman" w:cs="Times New Roman"/>
          <w:b/>
          <w:sz w:val="24"/>
          <w:szCs w:val="24"/>
        </w:rPr>
      </w:pPr>
      <w:r w:rsidRPr="009F2834">
        <w:rPr>
          <w:rFonts w:ascii="Times New Roman" w:eastAsia="Arial Unicode MS" w:hAnsi="Times New Roman" w:cs="Times New Roman"/>
          <w:b/>
          <w:sz w:val="24"/>
          <w:szCs w:val="24"/>
        </w:rPr>
        <w:t>ANEKSI 4</w:t>
      </w:r>
    </w:p>
    <w:p w14:paraId="687C36C1" w14:textId="77777777" w:rsidR="003078DB" w:rsidRDefault="003078DB" w:rsidP="00D07FE6">
      <w:pPr>
        <w:spacing w:after="0"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“Raporti i realizimit t</w:t>
      </w:r>
      <w:r w:rsidR="00A9211B">
        <w:rPr>
          <w:rFonts w:ascii="Times New Roman" w:eastAsia="Arial Unicode MS" w:hAnsi="Times New Roman" w:cs="Times New Roman"/>
          <w:b/>
          <w:sz w:val="24"/>
          <w:szCs w:val="24"/>
        </w:rPr>
        <w:t>ë</w:t>
      </w:r>
      <w:r>
        <w:rPr>
          <w:rFonts w:ascii="Times New Roman" w:eastAsia="Arial Unicode MS" w:hAnsi="Times New Roman" w:cs="Times New Roman"/>
          <w:b/>
          <w:sz w:val="24"/>
          <w:szCs w:val="24"/>
        </w:rPr>
        <w:t xml:space="preserve"> objektivave  t</w:t>
      </w:r>
      <w:r w:rsidR="00A9211B">
        <w:rPr>
          <w:rFonts w:ascii="Times New Roman" w:eastAsia="Arial Unicode MS" w:hAnsi="Times New Roman" w:cs="Times New Roman"/>
          <w:b/>
          <w:sz w:val="24"/>
          <w:szCs w:val="24"/>
        </w:rPr>
        <w:t>ë</w:t>
      </w:r>
      <w:r>
        <w:rPr>
          <w:rFonts w:ascii="Times New Roman" w:eastAsia="Arial Unicode MS" w:hAnsi="Times New Roman" w:cs="Times New Roman"/>
          <w:b/>
          <w:sz w:val="24"/>
          <w:szCs w:val="24"/>
        </w:rPr>
        <w:t xml:space="preserve"> politik</w:t>
      </w:r>
      <w:r w:rsidR="00A9211B">
        <w:rPr>
          <w:rFonts w:ascii="Times New Roman" w:eastAsia="Arial Unicode MS" w:hAnsi="Times New Roman" w:cs="Times New Roman"/>
          <w:b/>
          <w:sz w:val="24"/>
          <w:szCs w:val="24"/>
        </w:rPr>
        <w:t>ë</w:t>
      </w:r>
      <w:r>
        <w:rPr>
          <w:rFonts w:ascii="Times New Roman" w:eastAsia="Arial Unicode MS" w:hAnsi="Times New Roman" w:cs="Times New Roman"/>
          <w:b/>
          <w:sz w:val="24"/>
          <w:szCs w:val="24"/>
        </w:rPr>
        <w:t>s t</w:t>
      </w:r>
      <w:r w:rsidR="00A9211B">
        <w:rPr>
          <w:rFonts w:ascii="Times New Roman" w:eastAsia="Arial Unicode MS" w:hAnsi="Times New Roman" w:cs="Times New Roman"/>
          <w:b/>
          <w:sz w:val="24"/>
          <w:szCs w:val="24"/>
        </w:rPr>
        <w:t>ë</w:t>
      </w:r>
      <w:r>
        <w:rPr>
          <w:rFonts w:ascii="Times New Roman" w:eastAsia="Arial Unicode MS" w:hAnsi="Times New Roman" w:cs="Times New Roman"/>
          <w:b/>
          <w:sz w:val="24"/>
          <w:szCs w:val="24"/>
        </w:rPr>
        <w:t xml:space="preserve"> programit”</w:t>
      </w:r>
    </w:p>
    <w:p w14:paraId="004D7DBB" w14:textId="77777777" w:rsidR="002777F0" w:rsidRPr="008C7180" w:rsidRDefault="00F60672" w:rsidP="00D07FE6">
      <w:pPr>
        <w:spacing w:after="0" w:line="360" w:lineRule="auto"/>
        <w:jc w:val="both"/>
        <w:rPr>
          <w:rFonts w:ascii="Times New Roman" w:eastAsia="Arial Unicode MS" w:hAnsi="Times New Roman" w:cs="Times New Roman"/>
          <w:sz w:val="24"/>
          <w:szCs w:val="24"/>
        </w:rPr>
      </w:pPr>
      <w:r w:rsidRPr="008C7180">
        <w:rPr>
          <w:rFonts w:ascii="Times New Roman" w:eastAsia="Arial Unicode MS" w:hAnsi="Times New Roman" w:cs="Times New Roman"/>
          <w:sz w:val="24"/>
          <w:szCs w:val="24"/>
        </w:rPr>
        <w:t>P</w:t>
      </w:r>
      <w:r w:rsidR="00EB3093" w:rsidRPr="008C7180">
        <w:rPr>
          <w:rFonts w:ascii="Times New Roman" w:eastAsia="Arial Unicode MS" w:hAnsi="Times New Roman" w:cs="Times New Roman"/>
          <w:sz w:val="24"/>
          <w:szCs w:val="24"/>
        </w:rPr>
        <w:t>ë</w:t>
      </w:r>
      <w:r w:rsidR="002777F0" w:rsidRPr="008C7180">
        <w:rPr>
          <w:rFonts w:ascii="Times New Roman" w:eastAsia="Arial Unicode MS" w:hAnsi="Times New Roman" w:cs="Times New Roman"/>
          <w:sz w:val="24"/>
          <w:szCs w:val="24"/>
        </w:rPr>
        <w:t>r plote</w:t>
      </w:r>
      <w:r w:rsidRPr="008C7180">
        <w:rPr>
          <w:rFonts w:ascii="Times New Roman" w:eastAsia="Arial Unicode MS" w:hAnsi="Times New Roman" w:cs="Times New Roman"/>
          <w:sz w:val="24"/>
          <w:szCs w:val="24"/>
        </w:rPr>
        <w:t>simin e ketij Aneksi  po punojm</w:t>
      </w:r>
      <w:r w:rsidR="00EB3093" w:rsidRPr="008C7180">
        <w:rPr>
          <w:rFonts w:ascii="Times New Roman" w:eastAsia="Arial Unicode MS" w:hAnsi="Times New Roman" w:cs="Times New Roman"/>
          <w:sz w:val="24"/>
          <w:szCs w:val="24"/>
        </w:rPr>
        <w:t>ë</w:t>
      </w:r>
      <w:r w:rsidRPr="008C7180">
        <w:rPr>
          <w:rFonts w:ascii="Times New Roman" w:eastAsia="Arial Unicode MS" w:hAnsi="Times New Roman" w:cs="Times New Roman"/>
          <w:sz w:val="24"/>
          <w:szCs w:val="24"/>
        </w:rPr>
        <w:t xml:space="preserve"> p</w:t>
      </w:r>
      <w:r w:rsidR="00EB3093" w:rsidRPr="008C7180">
        <w:rPr>
          <w:rFonts w:ascii="Times New Roman" w:eastAsia="Arial Unicode MS" w:hAnsi="Times New Roman" w:cs="Times New Roman"/>
          <w:sz w:val="24"/>
          <w:szCs w:val="24"/>
        </w:rPr>
        <w:t>ë</w:t>
      </w:r>
      <w:r w:rsidRPr="008C7180">
        <w:rPr>
          <w:rFonts w:ascii="Times New Roman" w:eastAsia="Arial Unicode MS" w:hAnsi="Times New Roman" w:cs="Times New Roman"/>
          <w:sz w:val="24"/>
          <w:szCs w:val="24"/>
        </w:rPr>
        <w:t>r t</w:t>
      </w:r>
      <w:r w:rsidR="00EB3093" w:rsidRPr="008C7180">
        <w:rPr>
          <w:rFonts w:ascii="Times New Roman" w:eastAsia="Arial Unicode MS" w:hAnsi="Times New Roman" w:cs="Times New Roman"/>
          <w:sz w:val="24"/>
          <w:szCs w:val="24"/>
        </w:rPr>
        <w:t>ë</w:t>
      </w:r>
      <w:r w:rsidRPr="008C7180">
        <w:rPr>
          <w:rFonts w:ascii="Times New Roman" w:eastAsia="Arial Unicode MS" w:hAnsi="Times New Roman" w:cs="Times New Roman"/>
          <w:sz w:val="24"/>
          <w:szCs w:val="24"/>
        </w:rPr>
        <w:t xml:space="preserve"> vendosur tregues sa m</w:t>
      </w:r>
      <w:r w:rsidR="00EB3093" w:rsidRPr="008C7180">
        <w:rPr>
          <w:rFonts w:ascii="Times New Roman" w:eastAsia="Arial Unicode MS" w:hAnsi="Times New Roman" w:cs="Times New Roman"/>
          <w:sz w:val="24"/>
          <w:szCs w:val="24"/>
        </w:rPr>
        <w:t>ë</w:t>
      </w:r>
      <w:r w:rsidRPr="008C7180">
        <w:rPr>
          <w:rFonts w:ascii="Times New Roman" w:eastAsia="Arial Unicode MS" w:hAnsi="Times New Roman" w:cs="Times New Roman"/>
          <w:sz w:val="24"/>
          <w:szCs w:val="24"/>
        </w:rPr>
        <w:t xml:space="preserve"> real</w:t>
      </w:r>
      <w:r w:rsidR="00EB3093" w:rsidRPr="008C7180">
        <w:rPr>
          <w:rFonts w:ascii="Times New Roman" w:eastAsia="Arial Unicode MS" w:hAnsi="Times New Roman" w:cs="Times New Roman"/>
          <w:sz w:val="24"/>
          <w:szCs w:val="24"/>
        </w:rPr>
        <w:t>ë</w:t>
      </w:r>
      <w:r w:rsidR="002777F0" w:rsidRPr="008C7180">
        <w:rPr>
          <w:rFonts w:ascii="Times New Roman" w:eastAsia="Arial Unicode MS" w:hAnsi="Times New Roman" w:cs="Times New Roman"/>
          <w:sz w:val="24"/>
          <w:szCs w:val="24"/>
        </w:rPr>
        <w:t xml:space="preserve"> </w:t>
      </w:r>
      <w:r w:rsidR="00C923C9">
        <w:rPr>
          <w:rFonts w:ascii="Times New Roman" w:eastAsia="Arial Unicode MS" w:hAnsi="Times New Roman" w:cs="Times New Roman"/>
          <w:sz w:val="24"/>
          <w:szCs w:val="24"/>
        </w:rPr>
        <w:t>.</w:t>
      </w:r>
    </w:p>
    <w:p w14:paraId="37DD2CD3" w14:textId="77777777" w:rsidR="00D07FE6" w:rsidRDefault="00D07FE6" w:rsidP="00D07FE6">
      <w:pPr>
        <w:spacing w:after="0" w:line="360" w:lineRule="auto"/>
        <w:jc w:val="both"/>
        <w:rPr>
          <w:rFonts w:ascii="Times New Roman" w:eastAsia="Arial Unicode MS" w:hAnsi="Times New Roman" w:cs="Times New Roman"/>
          <w:sz w:val="24"/>
          <w:szCs w:val="24"/>
        </w:rPr>
      </w:pPr>
    </w:p>
    <w:p w14:paraId="3B0D75D8" w14:textId="505BDAED" w:rsidR="008743F1" w:rsidRPr="00393A6F" w:rsidRDefault="007C569E" w:rsidP="00D07FE6">
      <w:pPr>
        <w:spacing w:after="0" w:line="360" w:lineRule="auto"/>
        <w:jc w:val="both"/>
        <w:rPr>
          <w:rFonts w:ascii="Times New Roman" w:eastAsia="Arial Unicode MS" w:hAnsi="Times New Roman" w:cs="Times New Roman"/>
          <w:b/>
          <w:bCs/>
          <w:i/>
          <w:iCs/>
          <w:sz w:val="24"/>
          <w:szCs w:val="24"/>
        </w:rPr>
      </w:pPr>
      <w:r w:rsidRPr="001719EC">
        <w:rPr>
          <w:rFonts w:ascii="Times New Roman" w:eastAsia="Arial Unicode MS" w:hAnsi="Times New Roman" w:cs="Times New Roman"/>
          <w:b/>
          <w:sz w:val="24"/>
          <w:szCs w:val="24"/>
        </w:rPr>
        <w:t xml:space="preserve">ANEKSI </w:t>
      </w:r>
      <w:r w:rsidR="008C7180" w:rsidRPr="001719EC">
        <w:rPr>
          <w:rFonts w:ascii="Times New Roman" w:eastAsia="Arial Unicode MS" w:hAnsi="Times New Roman" w:cs="Times New Roman"/>
          <w:b/>
          <w:sz w:val="24"/>
          <w:szCs w:val="24"/>
        </w:rPr>
        <w:t xml:space="preserve"> </w:t>
      </w:r>
      <w:r w:rsidRPr="001719EC">
        <w:rPr>
          <w:rFonts w:ascii="Times New Roman" w:eastAsia="Arial Unicode MS" w:hAnsi="Times New Roman" w:cs="Times New Roman"/>
          <w:b/>
          <w:sz w:val="24"/>
          <w:szCs w:val="24"/>
        </w:rPr>
        <w:t>5</w:t>
      </w:r>
      <w:r w:rsidRPr="001719EC">
        <w:rPr>
          <w:rFonts w:ascii="Times New Roman" w:eastAsia="Arial Unicode MS" w:hAnsi="Times New Roman" w:cs="Times New Roman"/>
          <w:sz w:val="24"/>
          <w:szCs w:val="24"/>
        </w:rPr>
        <w:t xml:space="preserve">  </w:t>
      </w:r>
      <w:r w:rsidRPr="00393A6F">
        <w:rPr>
          <w:rFonts w:ascii="Times New Roman" w:eastAsia="Arial Unicode MS" w:hAnsi="Times New Roman" w:cs="Times New Roman"/>
          <w:b/>
          <w:bCs/>
          <w:i/>
          <w:iCs/>
          <w:sz w:val="24"/>
          <w:szCs w:val="24"/>
        </w:rPr>
        <w:t xml:space="preserve">paraqet realizimin </w:t>
      </w:r>
      <w:r w:rsidR="00F60672" w:rsidRPr="00393A6F">
        <w:rPr>
          <w:rFonts w:ascii="Times New Roman" w:eastAsia="Arial Unicode MS" w:hAnsi="Times New Roman" w:cs="Times New Roman"/>
          <w:b/>
          <w:bCs/>
          <w:i/>
          <w:iCs/>
          <w:sz w:val="24"/>
          <w:szCs w:val="24"/>
        </w:rPr>
        <w:t>e inve</w:t>
      </w:r>
      <w:r w:rsidR="008723B0" w:rsidRPr="00393A6F">
        <w:rPr>
          <w:rFonts w:ascii="Times New Roman" w:eastAsia="Arial Unicode MS" w:hAnsi="Times New Roman" w:cs="Times New Roman"/>
          <w:b/>
          <w:bCs/>
          <w:i/>
          <w:iCs/>
          <w:sz w:val="24"/>
          <w:szCs w:val="24"/>
        </w:rPr>
        <w:t>stimeve me financim të huaj</w:t>
      </w:r>
      <w:r w:rsidR="00581013" w:rsidRPr="00393A6F">
        <w:rPr>
          <w:rFonts w:ascii="Times New Roman" w:eastAsia="Arial Unicode MS" w:hAnsi="Times New Roman" w:cs="Times New Roman"/>
          <w:b/>
          <w:bCs/>
          <w:i/>
          <w:iCs/>
          <w:sz w:val="24"/>
          <w:szCs w:val="24"/>
        </w:rPr>
        <w:t xml:space="preserve"> </w:t>
      </w:r>
      <w:r w:rsidR="00374023" w:rsidRPr="00393A6F">
        <w:rPr>
          <w:rFonts w:ascii="Times New Roman" w:eastAsia="Arial Unicode MS" w:hAnsi="Times New Roman" w:cs="Times New Roman"/>
          <w:b/>
          <w:bCs/>
          <w:i/>
          <w:iCs/>
          <w:sz w:val="24"/>
          <w:szCs w:val="24"/>
        </w:rPr>
        <w:t>dhe me financim te brendshem</w:t>
      </w:r>
      <w:r w:rsidR="00393A6F" w:rsidRPr="00393A6F">
        <w:rPr>
          <w:rFonts w:ascii="Times New Roman" w:eastAsia="Arial Unicode MS" w:hAnsi="Times New Roman" w:cs="Times New Roman"/>
          <w:b/>
          <w:bCs/>
          <w:i/>
          <w:iCs/>
          <w:sz w:val="24"/>
          <w:szCs w:val="24"/>
        </w:rPr>
        <w:t>.</w:t>
      </w:r>
    </w:p>
    <w:p w14:paraId="160006AC" w14:textId="77777777" w:rsidR="00393A6F" w:rsidRDefault="00393A6F" w:rsidP="00393A6F">
      <w:pPr>
        <w:pStyle w:val="NormalWeb"/>
      </w:pPr>
      <w:r>
        <w:t>Gjatë vitit 2025, Bashkia Pustec ka zhvilluar disa projekte investimi me financim të brendshëm, kryesisht përmes granteve. Nga të dhënat e raportimit, vërehet se realizimi financiar i projekteve është i pjesshëm dhe i përqendruar në disa investime specifike:</w:t>
      </w:r>
    </w:p>
    <w:p w14:paraId="1A0CBDC4" w14:textId="77777777" w:rsidR="00393A6F" w:rsidRDefault="00393A6F" w:rsidP="00393A6F">
      <w:pPr>
        <w:pStyle w:val="NormalWeb"/>
        <w:numPr>
          <w:ilvl w:val="0"/>
          <w:numId w:val="34"/>
        </w:numPr>
      </w:pPr>
      <w:r>
        <w:t>Projektet kryesore me progres të mirë përfshijnë blerjen e automjeteve, rikonstruksionin e shkollës Kallamas, dhe studimet për rikonstruksionin e digës, ku është realizuar një pjesë e konsiderueshme e vlerës së parashikuar.</w:t>
      </w:r>
    </w:p>
    <w:p w14:paraId="75D8D467" w14:textId="77777777" w:rsidR="00393A6F" w:rsidRDefault="00393A6F" w:rsidP="00393A6F">
      <w:pPr>
        <w:pStyle w:val="NormalWeb"/>
        <w:numPr>
          <w:ilvl w:val="0"/>
          <w:numId w:val="34"/>
        </w:numPr>
      </w:pPr>
      <w:r>
        <w:t>Projekte me vlera të mëdha, si rikonstruksioni i rrugës Lajthizë-Zaroshkë, janë ende në faza fillestare pa shpenzime të raportuara për këtë periudhë.</w:t>
      </w:r>
    </w:p>
    <w:p w14:paraId="1A596935" w14:textId="77777777" w:rsidR="00393A6F" w:rsidRDefault="00393A6F" w:rsidP="00393A6F">
      <w:pPr>
        <w:pStyle w:val="NormalWeb"/>
        <w:numPr>
          <w:ilvl w:val="0"/>
          <w:numId w:val="34"/>
        </w:numPr>
      </w:pPr>
      <w:r>
        <w:t>Disa investime me vlera më të vogla nuk kanë pasur shpenzime gjatë periudhës, çka mund të tregojë për vonesa ose planifikim për periudha të mëvonshme.</w:t>
      </w:r>
    </w:p>
    <w:p w14:paraId="7325DE68" w14:textId="77777777" w:rsidR="00393A6F" w:rsidRDefault="00393A6F" w:rsidP="00393A6F">
      <w:pPr>
        <w:pStyle w:val="NormalWeb"/>
      </w:pPr>
      <w:r>
        <w:t>Në përgjithësi, realizimi i investimeve është i shpërndarë dhe ka nevojë për përshpejtim në disa projekte kryesore për të garantuar zbatim të plotë dhe efektivitet në shfrytëzimin e fondeve.</w:t>
      </w:r>
    </w:p>
    <w:p w14:paraId="0ED238EA" w14:textId="77777777" w:rsidR="00393A6F" w:rsidRDefault="00393A6F" w:rsidP="00393A6F">
      <w:pPr>
        <w:pStyle w:val="NormalWeb"/>
      </w:pPr>
      <w:r>
        <w:t>Rekomandohet përmirësim i monitorimit dhe menaxhimit të projekteve për të shmangur vonesat dhe për të maksimizuar impaktin pozitiv të investimeve për komunitetin.</w:t>
      </w:r>
    </w:p>
    <w:p w14:paraId="3322CA2C" w14:textId="77777777" w:rsidR="00FD0DB5" w:rsidRDefault="00FD0DB5" w:rsidP="00D07FE6">
      <w:pPr>
        <w:spacing w:after="0" w:line="360" w:lineRule="auto"/>
        <w:jc w:val="both"/>
        <w:rPr>
          <w:rFonts w:ascii="Times New Roman" w:eastAsia="Arial Unicode MS" w:hAnsi="Times New Roman" w:cs="Times New Roman"/>
          <w:b/>
          <w:sz w:val="24"/>
          <w:szCs w:val="24"/>
        </w:rPr>
      </w:pPr>
    </w:p>
    <w:p w14:paraId="5F5298E0" w14:textId="77777777" w:rsidR="00FD0DB5" w:rsidRDefault="00FD0DB5" w:rsidP="00D07FE6">
      <w:pPr>
        <w:spacing w:after="0" w:line="360" w:lineRule="auto"/>
        <w:jc w:val="both"/>
        <w:rPr>
          <w:rFonts w:ascii="Times New Roman" w:eastAsia="Arial Unicode MS" w:hAnsi="Times New Roman" w:cs="Times New Roman"/>
          <w:b/>
          <w:sz w:val="24"/>
          <w:szCs w:val="24"/>
        </w:rPr>
      </w:pPr>
    </w:p>
    <w:p w14:paraId="7D848577" w14:textId="77777777" w:rsidR="00EF1F01" w:rsidRDefault="00EF1F01" w:rsidP="00D07FE6">
      <w:pPr>
        <w:spacing w:after="0" w:line="360" w:lineRule="auto"/>
        <w:jc w:val="both"/>
        <w:rPr>
          <w:rFonts w:ascii="Times New Roman" w:eastAsia="Arial Unicode MS" w:hAnsi="Times New Roman" w:cs="Times New Roman"/>
          <w:b/>
          <w:sz w:val="24"/>
          <w:szCs w:val="24"/>
        </w:rPr>
      </w:pPr>
    </w:p>
    <w:p w14:paraId="246641F1" w14:textId="77777777" w:rsidR="00EF1F01" w:rsidRDefault="00EF1F01" w:rsidP="00D07FE6">
      <w:pPr>
        <w:spacing w:after="0" w:line="360" w:lineRule="auto"/>
        <w:jc w:val="both"/>
        <w:rPr>
          <w:rFonts w:ascii="Times New Roman" w:eastAsia="Arial Unicode MS" w:hAnsi="Times New Roman" w:cs="Times New Roman"/>
          <w:b/>
          <w:sz w:val="24"/>
          <w:szCs w:val="24"/>
        </w:rPr>
      </w:pPr>
    </w:p>
    <w:p w14:paraId="4F1551AF" w14:textId="77777777" w:rsidR="00EF1F01" w:rsidRDefault="00EF1F01" w:rsidP="00D07FE6">
      <w:pPr>
        <w:spacing w:after="0" w:line="360" w:lineRule="auto"/>
        <w:jc w:val="both"/>
        <w:rPr>
          <w:rFonts w:ascii="Times New Roman" w:eastAsia="Arial Unicode MS" w:hAnsi="Times New Roman" w:cs="Times New Roman"/>
          <w:b/>
          <w:sz w:val="24"/>
          <w:szCs w:val="24"/>
        </w:rPr>
      </w:pPr>
    </w:p>
    <w:p w14:paraId="0A6D96E2" w14:textId="77777777" w:rsidR="00EF1F01" w:rsidRDefault="00EF1F01" w:rsidP="00D07FE6">
      <w:pPr>
        <w:spacing w:after="0" w:line="360" w:lineRule="auto"/>
        <w:jc w:val="both"/>
        <w:rPr>
          <w:rFonts w:ascii="Times New Roman" w:eastAsia="Arial Unicode MS" w:hAnsi="Times New Roman" w:cs="Times New Roman"/>
          <w:b/>
          <w:sz w:val="24"/>
          <w:szCs w:val="24"/>
        </w:rPr>
      </w:pPr>
    </w:p>
    <w:p w14:paraId="65BB79AE" w14:textId="77777777" w:rsidR="00EF1F01" w:rsidRDefault="00EF1F01" w:rsidP="00D07FE6">
      <w:pPr>
        <w:spacing w:after="0" w:line="360" w:lineRule="auto"/>
        <w:jc w:val="both"/>
        <w:rPr>
          <w:rFonts w:ascii="Times New Roman" w:eastAsia="Arial Unicode MS" w:hAnsi="Times New Roman" w:cs="Times New Roman"/>
          <w:b/>
          <w:sz w:val="24"/>
          <w:szCs w:val="24"/>
        </w:rPr>
      </w:pPr>
    </w:p>
    <w:p w14:paraId="4EED9E23" w14:textId="77777777" w:rsidR="00EF1F01" w:rsidRDefault="00EF1F01" w:rsidP="00D07FE6">
      <w:pPr>
        <w:spacing w:after="0" w:line="360" w:lineRule="auto"/>
        <w:jc w:val="both"/>
        <w:rPr>
          <w:rFonts w:ascii="Times New Roman" w:eastAsia="Arial Unicode MS" w:hAnsi="Times New Roman" w:cs="Times New Roman"/>
          <w:b/>
          <w:sz w:val="24"/>
          <w:szCs w:val="24"/>
        </w:rPr>
      </w:pPr>
    </w:p>
    <w:p w14:paraId="672E6E42" w14:textId="77777777" w:rsidR="00EF1F01" w:rsidRDefault="00EF1F01" w:rsidP="00D07FE6">
      <w:pPr>
        <w:spacing w:after="0" w:line="360" w:lineRule="auto"/>
        <w:jc w:val="both"/>
        <w:rPr>
          <w:rFonts w:ascii="Times New Roman" w:eastAsia="Arial Unicode MS" w:hAnsi="Times New Roman" w:cs="Times New Roman"/>
          <w:b/>
          <w:sz w:val="24"/>
          <w:szCs w:val="24"/>
        </w:rPr>
      </w:pPr>
    </w:p>
    <w:p w14:paraId="0E6EA382" w14:textId="0CD875DE" w:rsidR="00074A7A" w:rsidRPr="008C7180" w:rsidRDefault="007C569E" w:rsidP="00D07FE6">
      <w:pPr>
        <w:spacing w:after="0" w:line="360" w:lineRule="auto"/>
        <w:jc w:val="both"/>
        <w:rPr>
          <w:rFonts w:ascii="Times New Roman" w:eastAsia="Arial Unicode MS" w:hAnsi="Times New Roman" w:cs="Times New Roman"/>
          <w:b/>
          <w:sz w:val="24"/>
          <w:szCs w:val="24"/>
        </w:rPr>
      </w:pPr>
      <w:r w:rsidRPr="008C7180">
        <w:rPr>
          <w:rFonts w:ascii="Times New Roman" w:eastAsia="Arial Unicode MS" w:hAnsi="Times New Roman" w:cs="Times New Roman"/>
          <w:b/>
          <w:sz w:val="24"/>
          <w:szCs w:val="24"/>
        </w:rPr>
        <w:t>Treguesit Financiar</w:t>
      </w:r>
      <w:r w:rsidR="00DF2036" w:rsidRPr="008C7180">
        <w:rPr>
          <w:rFonts w:ascii="Times New Roman" w:eastAsia="Arial Unicode MS" w:hAnsi="Times New Roman" w:cs="Times New Roman"/>
          <w:b/>
          <w:sz w:val="24"/>
          <w:szCs w:val="24"/>
        </w:rPr>
        <w:t>ë</w:t>
      </w:r>
    </w:p>
    <w:p w14:paraId="45836301" w14:textId="6BB6DE93" w:rsidR="007C569E" w:rsidRPr="008C7180" w:rsidRDefault="007C569E" w:rsidP="00D07FE6">
      <w:pPr>
        <w:spacing w:after="0" w:line="360" w:lineRule="auto"/>
        <w:jc w:val="both"/>
        <w:rPr>
          <w:rFonts w:ascii="Times New Roman" w:eastAsia="Arial Unicode MS" w:hAnsi="Times New Roman" w:cs="Times New Roman"/>
          <w:b/>
          <w:sz w:val="24"/>
          <w:szCs w:val="24"/>
        </w:rPr>
      </w:pPr>
      <w:r w:rsidRPr="008C7180">
        <w:rPr>
          <w:rFonts w:ascii="Times New Roman" w:eastAsia="Arial Unicode MS" w:hAnsi="Times New Roman" w:cs="Times New Roman"/>
          <w:b/>
          <w:sz w:val="24"/>
          <w:szCs w:val="24"/>
        </w:rPr>
        <w:t>Po t</w:t>
      </w:r>
      <w:r w:rsidR="00DF2036" w:rsidRPr="008C7180">
        <w:rPr>
          <w:rFonts w:ascii="Times New Roman" w:eastAsia="Arial Unicode MS" w:hAnsi="Times New Roman" w:cs="Times New Roman"/>
          <w:b/>
          <w:sz w:val="24"/>
          <w:szCs w:val="24"/>
        </w:rPr>
        <w:t>ë</w:t>
      </w:r>
      <w:r w:rsidRPr="008C7180">
        <w:rPr>
          <w:rFonts w:ascii="Times New Roman" w:eastAsia="Arial Unicode MS" w:hAnsi="Times New Roman" w:cs="Times New Roman"/>
          <w:b/>
          <w:sz w:val="24"/>
          <w:szCs w:val="24"/>
        </w:rPr>
        <w:t xml:space="preserve"> analizojmë treguesit financiar</w:t>
      </w:r>
      <w:r w:rsidR="00DF2036" w:rsidRPr="008C7180">
        <w:rPr>
          <w:rFonts w:ascii="Times New Roman" w:eastAsia="Arial Unicode MS" w:hAnsi="Times New Roman" w:cs="Times New Roman"/>
          <w:b/>
          <w:sz w:val="24"/>
          <w:szCs w:val="24"/>
        </w:rPr>
        <w:t>ë</w:t>
      </w:r>
      <w:r w:rsidR="00400C48" w:rsidRPr="008C7180">
        <w:rPr>
          <w:rFonts w:ascii="Times New Roman" w:eastAsia="Arial Unicode MS" w:hAnsi="Times New Roman" w:cs="Times New Roman"/>
          <w:b/>
          <w:sz w:val="24"/>
          <w:szCs w:val="24"/>
        </w:rPr>
        <w:t xml:space="preserve"> </w:t>
      </w:r>
      <w:r w:rsidR="001C4E49" w:rsidRPr="008C7180">
        <w:rPr>
          <w:rFonts w:ascii="Times New Roman" w:eastAsia="Arial Unicode MS" w:hAnsi="Times New Roman" w:cs="Times New Roman"/>
          <w:b/>
          <w:sz w:val="24"/>
          <w:szCs w:val="24"/>
        </w:rPr>
        <w:t>p</w:t>
      </w:r>
      <w:r w:rsidR="00DF2036" w:rsidRPr="008C7180">
        <w:rPr>
          <w:rFonts w:ascii="Times New Roman" w:eastAsia="Arial Unicode MS" w:hAnsi="Times New Roman" w:cs="Times New Roman"/>
          <w:b/>
          <w:sz w:val="24"/>
          <w:szCs w:val="24"/>
        </w:rPr>
        <w:t>ë</w:t>
      </w:r>
      <w:r w:rsidR="009F38B0" w:rsidRPr="008C7180">
        <w:rPr>
          <w:rFonts w:ascii="Times New Roman" w:eastAsia="Arial Unicode MS" w:hAnsi="Times New Roman" w:cs="Times New Roman"/>
          <w:b/>
          <w:sz w:val="24"/>
          <w:szCs w:val="24"/>
        </w:rPr>
        <w:t>r vitin</w:t>
      </w:r>
      <w:r w:rsidR="005773C2">
        <w:rPr>
          <w:rFonts w:ascii="Times New Roman" w:eastAsia="Arial Unicode MS" w:hAnsi="Times New Roman" w:cs="Times New Roman"/>
          <w:b/>
          <w:sz w:val="24"/>
          <w:szCs w:val="24"/>
        </w:rPr>
        <w:t xml:space="preserve"> 202</w:t>
      </w:r>
      <w:r w:rsidR="00D64094">
        <w:rPr>
          <w:rFonts w:ascii="Times New Roman" w:eastAsia="Arial Unicode MS" w:hAnsi="Times New Roman" w:cs="Times New Roman"/>
          <w:b/>
          <w:sz w:val="24"/>
          <w:szCs w:val="24"/>
        </w:rPr>
        <w:t>5</w:t>
      </w:r>
      <w:r w:rsidR="005773C2">
        <w:rPr>
          <w:rFonts w:ascii="Times New Roman" w:eastAsia="Arial Unicode MS" w:hAnsi="Times New Roman" w:cs="Times New Roman"/>
          <w:b/>
          <w:sz w:val="24"/>
          <w:szCs w:val="24"/>
        </w:rPr>
        <w:t xml:space="preserve"> </w:t>
      </w:r>
      <w:r w:rsidR="001C4E49" w:rsidRPr="008C7180">
        <w:rPr>
          <w:rFonts w:ascii="Times New Roman" w:eastAsia="Arial Unicode MS" w:hAnsi="Times New Roman" w:cs="Times New Roman"/>
          <w:b/>
          <w:sz w:val="24"/>
          <w:szCs w:val="24"/>
        </w:rPr>
        <w:t>rezulton</w:t>
      </w:r>
      <w:r w:rsidR="00074A7A" w:rsidRPr="008C7180">
        <w:rPr>
          <w:rFonts w:ascii="Times New Roman" w:eastAsia="Arial Unicode MS" w:hAnsi="Times New Roman" w:cs="Times New Roman"/>
          <w:b/>
          <w:sz w:val="24"/>
          <w:szCs w:val="24"/>
        </w:rPr>
        <w:t xml:space="preserve"> se</w:t>
      </w:r>
      <w:r w:rsidR="001C4E49" w:rsidRPr="008C7180">
        <w:rPr>
          <w:rFonts w:ascii="Times New Roman" w:eastAsia="Arial Unicode MS" w:hAnsi="Times New Roman" w:cs="Times New Roman"/>
          <w:b/>
          <w:sz w:val="24"/>
          <w:szCs w:val="24"/>
        </w:rPr>
        <w:t>:</w:t>
      </w:r>
    </w:p>
    <w:p w14:paraId="6A1CAB79" w14:textId="77777777" w:rsidR="00AC7720" w:rsidRPr="00AC7720" w:rsidRDefault="00AC7720" w:rsidP="00AC7720">
      <w:pPr>
        <w:pStyle w:val="ListParagraph"/>
        <w:numPr>
          <w:ilvl w:val="0"/>
          <w:numId w:val="9"/>
        </w:numPr>
        <w:spacing w:after="0" w:line="360" w:lineRule="auto"/>
        <w:jc w:val="both"/>
        <w:rPr>
          <w:rFonts w:ascii="Times New Roman" w:eastAsia="Arial Unicode MS" w:hAnsi="Times New Roman" w:cs="Times New Roman"/>
          <w:sz w:val="24"/>
          <w:szCs w:val="24"/>
        </w:rPr>
      </w:pPr>
      <w:r w:rsidRPr="00AC7720">
        <w:rPr>
          <w:rFonts w:ascii="Times New Roman" w:eastAsia="Arial Unicode MS" w:hAnsi="Times New Roman" w:cs="Times New Roman"/>
          <w:sz w:val="24"/>
          <w:szCs w:val="24"/>
        </w:rPr>
        <w:t>Shpenzimet përfaqësojnë rreth 81% të të ardhurave totale, që tregon një menaxhim relativisht të ekuilibruar të buxhetit.</w:t>
      </w:r>
    </w:p>
    <w:p w14:paraId="68EB3625" w14:textId="0795F491" w:rsidR="00AC7720" w:rsidRPr="00AC7720" w:rsidRDefault="00AC7720" w:rsidP="00762737">
      <w:pPr>
        <w:pStyle w:val="ListParagraph"/>
        <w:numPr>
          <w:ilvl w:val="0"/>
          <w:numId w:val="9"/>
        </w:numPr>
        <w:spacing w:after="0" w:line="360" w:lineRule="auto"/>
        <w:jc w:val="right"/>
        <w:rPr>
          <w:rFonts w:ascii="Times New Roman" w:eastAsia="Arial Unicode MS" w:hAnsi="Times New Roman" w:cs="Times New Roman"/>
          <w:sz w:val="24"/>
          <w:szCs w:val="24"/>
        </w:rPr>
      </w:pPr>
      <w:r w:rsidRPr="00AC7720">
        <w:rPr>
          <w:rFonts w:ascii="Times New Roman" w:eastAsia="Arial Unicode MS" w:hAnsi="Times New Roman" w:cs="Times New Roman"/>
          <w:sz w:val="24"/>
          <w:szCs w:val="24"/>
        </w:rPr>
        <w:t xml:space="preserve">Vetëm 5% e të ardhurave vijnë nga burime </w:t>
      </w:r>
      <w:r>
        <w:rPr>
          <w:rFonts w:ascii="Times New Roman" w:eastAsia="Arial Unicode MS" w:hAnsi="Times New Roman" w:cs="Times New Roman"/>
          <w:sz w:val="24"/>
          <w:szCs w:val="24"/>
        </w:rPr>
        <w:t>e veta</w:t>
      </w:r>
      <w:r w:rsidRPr="00AC7720">
        <w:rPr>
          <w:rFonts w:ascii="Times New Roman" w:eastAsia="Arial Unicode MS" w:hAnsi="Times New Roman" w:cs="Times New Roman"/>
          <w:sz w:val="24"/>
          <w:szCs w:val="24"/>
        </w:rPr>
        <w:t>, duke treguar një varësi të lartë nga transferta dhe grante nga qeveria qendrore.</w:t>
      </w:r>
    </w:p>
    <w:p w14:paraId="22890694" w14:textId="77777777" w:rsidR="00AC7720" w:rsidRPr="00AC7720" w:rsidRDefault="00AC7720" w:rsidP="00AC7720">
      <w:pPr>
        <w:pStyle w:val="ListParagraph"/>
        <w:numPr>
          <w:ilvl w:val="0"/>
          <w:numId w:val="9"/>
        </w:numPr>
        <w:spacing w:after="0" w:line="360" w:lineRule="auto"/>
        <w:jc w:val="both"/>
        <w:rPr>
          <w:rFonts w:ascii="Times New Roman" w:eastAsia="Arial Unicode MS" w:hAnsi="Times New Roman" w:cs="Times New Roman"/>
          <w:sz w:val="24"/>
          <w:szCs w:val="24"/>
        </w:rPr>
      </w:pPr>
      <w:r w:rsidRPr="00AC7720">
        <w:rPr>
          <w:rFonts w:ascii="Times New Roman" w:eastAsia="Arial Unicode MS" w:hAnsi="Times New Roman" w:cs="Times New Roman"/>
          <w:sz w:val="24"/>
          <w:szCs w:val="24"/>
        </w:rPr>
        <w:t>Realizimi i të ardhurave nga taksat dhe tarifat vendore është mbi plan (141.9%), që sinjalizon një mbledhje efektive ose një parashikim konservativ.</w:t>
      </w:r>
    </w:p>
    <w:p w14:paraId="5D84A813" w14:textId="77777777" w:rsidR="00EC41D1" w:rsidRDefault="00AC7720" w:rsidP="00AC7720">
      <w:pPr>
        <w:pStyle w:val="ListParagraph"/>
        <w:numPr>
          <w:ilvl w:val="0"/>
          <w:numId w:val="9"/>
        </w:numPr>
        <w:spacing w:after="0" w:line="360" w:lineRule="auto"/>
        <w:jc w:val="both"/>
        <w:rPr>
          <w:rFonts w:ascii="Times New Roman" w:eastAsia="Arial Unicode MS" w:hAnsi="Times New Roman" w:cs="Times New Roman"/>
          <w:sz w:val="24"/>
          <w:szCs w:val="24"/>
        </w:rPr>
      </w:pPr>
      <w:r w:rsidRPr="00AC7720">
        <w:rPr>
          <w:rFonts w:ascii="Times New Roman" w:eastAsia="Arial Unicode MS" w:hAnsi="Times New Roman" w:cs="Times New Roman"/>
          <w:sz w:val="24"/>
          <w:szCs w:val="24"/>
        </w:rPr>
        <w:t xml:space="preserve">Investimet kapitale përbëjnë vetëm 5.5% të shpenzimeve totale, një nivel </w:t>
      </w:r>
    </w:p>
    <w:p w14:paraId="7DCE2D22" w14:textId="34DB5625" w:rsidR="00AC7720" w:rsidRPr="00EC41D1" w:rsidRDefault="00AC7720" w:rsidP="00EC41D1">
      <w:pPr>
        <w:pStyle w:val="ListParagraph"/>
        <w:spacing w:after="0" w:line="360" w:lineRule="auto"/>
        <w:jc w:val="both"/>
        <w:rPr>
          <w:rFonts w:ascii="Times New Roman" w:eastAsia="Arial Unicode MS" w:hAnsi="Times New Roman" w:cs="Times New Roman"/>
          <w:sz w:val="24"/>
          <w:szCs w:val="24"/>
        </w:rPr>
      </w:pPr>
      <w:r w:rsidRPr="00EC41D1">
        <w:rPr>
          <w:rFonts w:ascii="Times New Roman" w:eastAsia="Arial Unicode MS" w:hAnsi="Times New Roman" w:cs="Times New Roman"/>
          <w:sz w:val="24"/>
          <w:szCs w:val="24"/>
        </w:rPr>
        <w:t>relativisht të ulët që mund të kufizojë zhvillimin afatgjatë të infrastrukturës dhe shërbimeve.</w:t>
      </w:r>
    </w:p>
    <w:p w14:paraId="7BD76167" w14:textId="5CC06169" w:rsidR="00EC41D1" w:rsidRPr="00EC41D1" w:rsidRDefault="00EC41D1" w:rsidP="00EC41D1">
      <w:pPr>
        <w:pStyle w:val="ListParagraph"/>
        <w:numPr>
          <w:ilvl w:val="0"/>
          <w:numId w:val="9"/>
        </w:numPr>
        <w:spacing w:after="0" w:line="360" w:lineRule="auto"/>
        <w:jc w:val="both"/>
        <w:rPr>
          <w:rFonts w:ascii="Times New Roman" w:eastAsia="Arial Unicode MS" w:hAnsi="Times New Roman" w:cs="Times New Roman"/>
          <w:sz w:val="24"/>
          <w:szCs w:val="24"/>
        </w:rPr>
      </w:pPr>
      <w:r w:rsidRPr="00EC41D1">
        <w:rPr>
          <w:rStyle w:val="Strong"/>
          <w:b w:val="0"/>
          <w:bCs w:val="0"/>
          <w:sz w:val="24"/>
          <w:szCs w:val="24"/>
        </w:rPr>
        <w:t>shpenzimet për personelin përbëjnë 50.6% të shpenzimeve totale të Bashkisë Pustec</w:t>
      </w:r>
      <w:r w:rsidRPr="00EC41D1">
        <w:rPr>
          <w:sz w:val="24"/>
          <w:szCs w:val="24"/>
        </w:rPr>
        <w:t>.</w:t>
      </w:r>
    </w:p>
    <w:p w14:paraId="69A67B98" w14:textId="484AC39A" w:rsidR="00AC7720" w:rsidRPr="00AC7720" w:rsidRDefault="00AC7720" w:rsidP="00AC7720">
      <w:pPr>
        <w:pStyle w:val="ListParagraph"/>
        <w:numPr>
          <w:ilvl w:val="0"/>
          <w:numId w:val="9"/>
        </w:numPr>
        <w:spacing w:after="0" w:line="360" w:lineRule="auto"/>
        <w:jc w:val="both"/>
        <w:rPr>
          <w:rFonts w:ascii="Times New Roman" w:eastAsia="Arial Unicode MS" w:hAnsi="Times New Roman" w:cs="Times New Roman"/>
          <w:sz w:val="24"/>
          <w:szCs w:val="24"/>
        </w:rPr>
      </w:pPr>
      <w:r w:rsidRPr="00EC41D1">
        <w:rPr>
          <w:rFonts w:ascii="Times New Roman" w:eastAsia="Arial Unicode MS" w:hAnsi="Times New Roman" w:cs="Times New Roman"/>
          <w:sz w:val="24"/>
          <w:szCs w:val="24"/>
        </w:rPr>
        <w:t>Në përgjithësi, Bashkia Pustec duhet të punojë për rritjen</w:t>
      </w:r>
      <w:r w:rsidRPr="00AC7720">
        <w:rPr>
          <w:rFonts w:ascii="Times New Roman" w:eastAsia="Arial Unicode MS" w:hAnsi="Times New Roman" w:cs="Times New Roman"/>
          <w:sz w:val="24"/>
          <w:szCs w:val="24"/>
        </w:rPr>
        <w:t xml:space="preserve"> e të ardhurave </w:t>
      </w:r>
      <w:r>
        <w:rPr>
          <w:rFonts w:ascii="Times New Roman" w:eastAsia="Arial Unicode MS" w:hAnsi="Times New Roman" w:cs="Times New Roman"/>
          <w:sz w:val="24"/>
          <w:szCs w:val="24"/>
        </w:rPr>
        <w:t>te veta</w:t>
      </w:r>
      <w:r w:rsidRPr="00AC7720">
        <w:rPr>
          <w:rFonts w:ascii="Times New Roman" w:eastAsia="Arial Unicode MS" w:hAnsi="Times New Roman" w:cs="Times New Roman"/>
          <w:sz w:val="24"/>
          <w:szCs w:val="24"/>
        </w:rPr>
        <w:t xml:space="preserve"> dhe për të përmirësuar nivelin e investimeve kapitale për të siguruar zhvillim më të qëndrueshëm.</w:t>
      </w:r>
    </w:p>
    <w:p w14:paraId="6FEE018E" w14:textId="77777777" w:rsidR="00EC41D1" w:rsidRDefault="00EC41D1" w:rsidP="00E7205D">
      <w:pPr>
        <w:spacing w:after="0" w:line="360" w:lineRule="auto"/>
        <w:jc w:val="both"/>
        <w:rPr>
          <w:rFonts w:ascii="Times New Roman" w:eastAsia="Arial Unicode MS" w:hAnsi="Times New Roman" w:cs="Times New Roman"/>
          <w:i/>
          <w:sz w:val="24"/>
          <w:szCs w:val="24"/>
        </w:rPr>
      </w:pPr>
    </w:p>
    <w:p w14:paraId="39E5BFF1" w14:textId="5B65EAD0" w:rsidR="001115C0" w:rsidRPr="009777F4" w:rsidRDefault="00555754" w:rsidP="00E7205D">
      <w:pPr>
        <w:spacing w:after="0" w:line="360" w:lineRule="auto"/>
        <w:jc w:val="both"/>
        <w:rPr>
          <w:rFonts w:ascii="Times New Roman" w:eastAsia="Arial Unicode MS" w:hAnsi="Times New Roman" w:cs="Times New Roman"/>
          <w:b/>
          <w:sz w:val="24"/>
          <w:szCs w:val="24"/>
        </w:rPr>
      </w:pPr>
      <w:r w:rsidRPr="009777F4">
        <w:rPr>
          <w:rFonts w:ascii="Times New Roman" w:eastAsia="Arial Unicode MS" w:hAnsi="Times New Roman" w:cs="Times New Roman"/>
          <w:i/>
          <w:sz w:val="24"/>
          <w:szCs w:val="24"/>
        </w:rPr>
        <w:t>F</w:t>
      </w:r>
      <w:r w:rsidR="00E7205D" w:rsidRPr="009777F4">
        <w:rPr>
          <w:rFonts w:ascii="Times New Roman" w:eastAsia="Arial Unicode MS" w:hAnsi="Times New Roman" w:cs="Times New Roman"/>
          <w:i/>
          <w:sz w:val="24"/>
          <w:szCs w:val="24"/>
        </w:rPr>
        <w:t>aleminderit!</w:t>
      </w:r>
    </w:p>
    <w:p w14:paraId="3E0149E8" w14:textId="77777777" w:rsidR="00E7205D" w:rsidRPr="008C7180" w:rsidRDefault="00E7205D" w:rsidP="00E7205D">
      <w:pPr>
        <w:spacing w:after="0" w:line="360" w:lineRule="auto"/>
        <w:jc w:val="both"/>
        <w:rPr>
          <w:rFonts w:ascii="Times New Roman" w:eastAsia="Arial Unicode MS" w:hAnsi="Times New Roman" w:cs="Times New Roman"/>
          <w:i/>
          <w:sz w:val="24"/>
          <w:szCs w:val="24"/>
        </w:rPr>
      </w:pPr>
    </w:p>
    <w:p w14:paraId="527D1C73" w14:textId="77777777" w:rsidR="002132E2" w:rsidRPr="008C7180" w:rsidRDefault="00555754" w:rsidP="00762737">
      <w:pPr>
        <w:spacing w:after="0"/>
        <w:jc w:val="right"/>
        <w:rPr>
          <w:rFonts w:ascii="Times New Roman" w:eastAsia="Arial Unicode MS" w:hAnsi="Times New Roman" w:cs="Times New Roman"/>
          <w:b/>
          <w:sz w:val="24"/>
          <w:szCs w:val="24"/>
        </w:rPr>
      </w:pPr>
      <w:bookmarkStart w:id="2" w:name="_GoBack"/>
      <w:bookmarkEnd w:id="2"/>
      <w:r w:rsidRPr="008C7180">
        <w:rPr>
          <w:rFonts w:ascii="Times New Roman" w:eastAsia="Arial Unicode MS" w:hAnsi="Times New Roman" w:cs="Times New Roman"/>
          <w:b/>
          <w:sz w:val="24"/>
          <w:szCs w:val="24"/>
        </w:rPr>
        <w:t>KRYETARI I BASHKIS</w:t>
      </w:r>
      <w:r w:rsidR="008743F1" w:rsidRPr="008C7180">
        <w:rPr>
          <w:rFonts w:ascii="Times New Roman" w:eastAsia="Arial Unicode MS" w:hAnsi="Times New Roman" w:cs="Times New Roman"/>
          <w:b/>
          <w:sz w:val="24"/>
          <w:szCs w:val="24"/>
        </w:rPr>
        <w:t>Ë</w:t>
      </w:r>
    </w:p>
    <w:p w14:paraId="24B95972" w14:textId="77777777" w:rsidR="00555754" w:rsidRPr="008C7180" w:rsidRDefault="00046ED8" w:rsidP="00762737">
      <w:pPr>
        <w:tabs>
          <w:tab w:val="left" w:pos="3885"/>
        </w:tabs>
        <w:spacing w:after="0"/>
        <w:jc w:val="right"/>
        <w:rPr>
          <w:rFonts w:ascii="Times New Roman" w:eastAsia="Arial Unicode MS" w:hAnsi="Times New Roman" w:cs="Times New Roman"/>
          <w:b/>
          <w:sz w:val="24"/>
          <w:szCs w:val="24"/>
        </w:rPr>
      </w:pPr>
      <w:r>
        <w:rPr>
          <w:rFonts w:ascii="Times New Roman" w:eastAsia="Arial Unicode MS" w:hAnsi="Times New Roman" w:cs="Times New Roman"/>
          <w:b/>
          <w:sz w:val="24"/>
          <w:szCs w:val="24"/>
        </w:rPr>
        <w:t>Pali Kolefski</w:t>
      </w:r>
    </w:p>
    <w:p w14:paraId="75A932F1" w14:textId="070A64EC" w:rsidR="008743F1" w:rsidRPr="00C923C9" w:rsidRDefault="00D3465C" w:rsidP="00762737">
      <w:pPr>
        <w:tabs>
          <w:tab w:val="left" w:pos="3885"/>
        </w:tabs>
        <w:spacing w:after="0"/>
        <w:jc w:val="right"/>
        <w:rPr>
          <w:rFonts w:ascii="Times New Roman" w:eastAsia="Arial Unicode MS" w:hAnsi="Times New Roman" w:cs="Times New Roman"/>
          <w:b/>
          <w:sz w:val="24"/>
          <w:szCs w:val="24"/>
        </w:rPr>
      </w:pPr>
      <w:r>
        <w:rPr>
          <w:rFonts w:ascii="Times New Roman" w:eastAsia="Arial Unicode MS" w:hAnsi="Times New Roman" w:cs="Times New Roman"/>
          <w:sz w:val="28"/>
          <w:szCs w:val="28"/>
        </w:rPr>
        <w:tab/>
      </w:r>
      <w:r w:rsidR="00B67794">
        <w:rPr>
          <w:rFonts w:ascii="Times New Roman" w:eastAsia="Arial Unicode MS" w:hAnsi="Times New Roman" w:cs="Times New Roman"/>
          <w:sz w:val="28"/>
          <w:szCs w:val="28"/>
        </w:rPr>
        <w:tab/>
      </w:r>
      <w:r w:rsidR="008C7180">
        <w:rPr>
          <w:rFonts w:ascii="Times New Roman" w:eastAsia="Arial Unicode MS" w:hAnsi="Times New Roman" w:cs="Times New Roman"/>
          <w:sz w:val="28"/>
          <w:szCs w:val="28"/>
        </w:rPr>
        <w:tab/>
      </w:r>
    </w:p>
    <w:sectPr w:rsidR="008743F1" w:rsidRPr="00C923C9" w:rsidSect="003E6145">
      <w:footerReference w:type="default" r:id="rId8"/>
      <w:pgSz w:w="11906" w:h="16838" w:code="9"/>
      <w:pgMar w:top="1170" w:right="900" w:bottom="900" w:left="135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BE522F" w14:textId="77777777" w:rsidR="00DD762B" w:rsidRDefault="00DD762B" w:rsidP="00E05DE2">
      <w:pPr>
        <w:spacing w:after="0" w:line="240" w:lineRule="auto"/>
      </w:pPr>
      <w:r>
        <w:separator/>
      </w:r>
    </w:p>
  </w:endnote>
  <w:endnote w:type="continuationSeparator" w:id="0">
    <w:p w14:paraId="7BE3DC8E" w14:textId="77777777" w:rsidR="00DD762B" w:rsidRDefault="00DD762B" w:rsidP="00E05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C66F7" w14:textId="77777777" w:rsidR="0040259C" w:rsidRPr="00F80833" w:rsidRDefault="0040259C" w:rsidP="00F80833">
    <w:pPr>
      <w:pStyle w:val="Footer"/>
      <w:pBdr>
        <w:top w:val="thinThickSmallGap" w:sz="24" w:space="1" w:color="622423" w:themeColor="accent2" w:themeShade="7F"/>
      </w:pBdr>
      <w:rPr>
        <w:rFonts w:ascii="Times New Roman" w:hAnsi="Times New Roman" w:cs="Times New Roman"/>
        <w:sz w:val="20"/>
      </w:rPr>
    </w:pPr>
    <w:r w:rsidRPr="00F80833">
      <w:rPr>
        <w:rFonts w:ascii="Times New Roman" w:hAnsi="Times New Roman" w:cs="Times New Roman"/>
        <w:sz w:val="20"/>
      </w:rPr>
      <w:t xml:space="preserve">Adresa : Pustec, Korçë                       Tel.  0035586792012                      e-mail : </w:t>
    </w:r>
    <w:hyperlink r:id="rId1" w:history="1">
      <w:r w:rsidRPr="00F80833">
        <w:rPr>
          <w:rStyle w:val="Hyperlink"/>
          <w:rFonts w:ascii="Times New Roman" w:hAnsi="Times New Roman" w:cs="Times New Roman"/>
          <w:sz w:val="20"/>
        </w:rPr>
        <w:t>bashkia.pustec@gmail.com</w:t>
      </w:r>
    </w:hyperlink>
  </w:p>
  <w:p w14:paraId="57B6CBB9" w14:textId="77777777" w:rsidR="0040259C" w:rsidRPr="00F80833" w:rsidRDefault="0040259C" w:rsidP="00F80833">
    <w:pPr>
      <w:pStyle w:val="Footer"/>
      <w:pBdr>
        <w:top w:val="thinThickSmallGap" w:sz="24" w:space="1" w:color="622423" w:themeColor="accent2" w:themeShade="7F"/>
      </w:pBdr>
      <w:rPr>
        <w:rFonts w:ascii="Times New Roman" w:hAnsi="Times New Roman" w:cs="Times New Roman"/>
        <w:sz w:val="20"/>
        <w:lang w:val="en-US"/>
      </w:rPr>
    </w:pPr>
  </w:p>
  <w:p w14:paraId="1AB268AD" w14:textId="77777777" w:rsidR="0040259C" w:rsidRDefault="0040259C" w:rsidP="000B4945">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p>
  <w:p w14:paraId="496680F9" w14:textId="77777777" w:rsidR="0040259C" w:rsidRPr="004C07CF" w:rsidRDefault="0040259C" w:rsidP="004C07C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767D0" w14:textId="77777777" w:rsidR="00DD762B" w:rsidRDefault="00DD762B" w:rsidP="00E05DE2">
      <w:pPr>
        <w:spacing w:after="0" w:line="240" w:lineRule="auto"/>
      </w:pPr>
      <w:r>
        <w:separator/>
      </w:r>
    </w:p>
  </w:footnote>
  <w:footnote w:type="continuationSeparator" w:id="0">
    <w:p w14:paraId="27052913" w14:textId="77777777" w:rsidR="00DD762B" w:rsidRDefault="00DD762B" w:rsidP="00E05D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303FB"/>
    <w:multiLevelType w:val="hybridMultilevel"/>
    <w:tmpl w:val="AF10A846"/>
    <w:lvl w:ilvl="0" w:tplc="1AF20744">
      <w:start w:val="1"/>
      <w:numFmt w:val="bullet"/>
      <w:lvlText w:val="-"/>
      <w:lvlJc w:val="left"/>
      <w:pPr>
        <w:tabs>
          <w:tab w:val="num" w:pos="720"/>
        </w:tabs>
        <w:ind w:left="720" w:hanging="360"/>
      </w:pPr>
      <w:rPr>
        <w:rFonts w:ascii="Times New Roman" w:hAnsi="Times New Roman" w:hint="default"/>
      </w:rPr>
    </w:lvl>
    <w:lvl w:ilvl="1" w:tplc="1B8AE546" w:tentative="1">
      <w:start w:val="1"/>
      <w:numFmt w:val="bullet"/>
      <w:lvlText w:val="-"/>
      <w:lvlJc w:val="left"/>
      <w:pPr>
        <w:tabs>
          <w:tab w:val="num" w:pos="1440"/>
        </w:tabs>
        <w:ind w:left="1440" w:hanging="360"/>
      </w:pPr>
      <w:rPr>
        <w:rFonts w:ascii="Times New Roman" w:hAnsi="Times New Roman" w:hint="default"/>
      </w:rPr>
    </w:lvl>
    <w:lvl w:ilvl="2" w:tplc="388CC068" w:tentative="1">
      <w:start w:val="1"/>
      <w:numFmt w:val="bullet"/>
      <w:lvlText w:val="-"/>
      <w:lvlJc w:val="left"/>
      <w:pPr>
        <w:tabs>
          <w:tab w:val="num" w:pos="2160"/>
        </w:tabs>
        <w:ind w:left="2160" w:hanging="360"/>
      </w:pPr>
      <w:rPr>
        <w:rFonts w:ascii="Times New Roman" w:hAnsi="Times New Roman" w:hint="default"/>
      </w:rPr>
    </w:lvl>
    <w:lvl w:ilvl="3" w:tplc="0980EE80" w:tentative="1">
      <w:start w:val="1"/>
      <w:numFmt w:val="bullet"/>
      <w:lvlText w:val="-"/>
      <w:lvlJc w:val="left"/>
      <w:pPr>
        <w:tabs>
          <w:tab w:val="num" w:pos="2880"/>
        </w:tabs>
        <w:ind w:left="2880" w:hanging="360"/>
      </w:pPr>
      <w:rPr>
        <w:rFonts w:ascii="Times New Roman" w:hAnsi="Times New Roman" w:hint="default"/>
      </w:rPr>
    </w:lvl>
    <w:lvl w:ilvl="4" w:tplc="6D1082CE" w:tentative="1">
      <w:start w:val="1"/>
      <w:numFmt w:val="bullet"/>
      <w:lvlText w:val="-"/>
      <w:lvlJc w:val="left"/>
      <w:pPr>
        <w:tabs>
          <w:tab w:val="num" w:pos="3600"/>
        </w:tabs>
        <w:ind w:left="3600" w:hanging="360"/>
      </w:pPr>
      <w:rPr>
        <w:rFonts w:ascii="Times New Roman" w:hAnsi="Times New Roman" w:hint="default"/>
      </w:rPr>
    </w:lvl>
    <w:lvl w:ilvl="5" w:tplc="C21E7016" w:tentative="1">
      <w:start w:val="1"/>
      <w:numFmt w:val="bullet"/>
      <w:lvlText w:val="-"/>
      <w:lvlJc w:val="left"/>
      <w:pPr>
        <w:tabs>
          <w:tab w:val="num" w:pos="4320"/>
        </w:tabs>
        <w:ind w:left="4320" w:hanging="360"/>
      </w:pPr>
      <w:rPr>
        <w:rFonts w:ascii="Times New Roman" w:hAnsi="Times New Roman" w:hint="default"/>
      </w:rPr>
    </w:lvl>
    <w:lvl w:ilvl="6" w:tplc="9F642650" w:tentative="1">
      <w:start w:val="1"/>
      <w:numFmt w:val="bullet"/>
      <w:lvlText w:val="-"/>
      <w:lvlJc w:val="left"/>
      <w:pPr>
        <w:tabs>
          <w:tab w:val="num" w:pos="5040"/>
        </w:tabs>
        <w:ind w:left="5040" w:hanging="360"/>
      </w:pPr>
      <w:rPr>
        <w:rFonts w:ascii="Times New Roman" w:hAnsi="Times New Roman" w:hint="default"/>
      </w:rPr>
    </w:lvl>
    <w:lvl w:ilvl="7" w:tplc="11900616" w:tentative="1">
      <w:start w:val="1"/>
      <w:numFmt w:val="bullet"/>
      <w:lvlText w:val="-"/>
      <w:lvlJc w:val="left"/>
      <w:pPr>
        <w:tabs>
          <w:tab w:val="num" w:pos="5760"/>
        </w:tabs>
        <w:ind w:left="5760" w:hanging="360"/>
      </w:pPr>
      <w:rPr>
        <w:rFonts w:ascii="Times New Roman" w:hAnsi="Times New Roman" w:hint="default"/>
      </w:rPr>
    </w:lvl>
    <w:lvl w:ilvl="8" w:tplc="D9CAC3F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9703934"/>
    <w:multiLevelType w:val="multilevel"/>
    <w:tmpl w:val="8818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E386D"/>
    <w:multiLevelType w:val="hybridMultilevel"/>
    <w:tmpl w:val="E0BC11D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D9A7299"/>
    <w:multiLevelType w:val="multilevel"/>
    <w:tmpl w:val="40FC5272"/>
    <w:styleLink w:val="WWNum14"/>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15:restartNumberingAfterBreak="0">
    <w:nsid w:val="0E7B4797"/>
    <w:multiLevelType w:val="hybridMultilevel"/>
    <w:tmpl w:val="4B485D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6132FD"/>
    <w:multiLevelType w:val="multilevel"/>
    <w:tmpl w:val="9C62C57A"/>
    <w:styleLink w:val="WWNum7"/>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11983709"/>
    <w:multiLevelType w:val="hybridMultilevel"/>
    <w:tmpl w:val="2FE865CA"/>
    <w:lvl w:ilvl="0" w:tplc="4EAEFDB6">
      <w:start w:val="1"/>
      <w:numFmt w:val="bullet"/>
      <w:lvlText w:val="-"/>
      <w:lvlJc w:val="left"/>
      <w:pPr>
        <w:tabs>
          <w:tab w:val="num" w:pos="720"/>
        </w:tabs>
        <w:ind w:left="720" w:hanging="360"/>
      </w:pPr>
      <w:rPr>
        <w:rFonts w:ascii="Times New Roman" w:hAnsi="Times New Roman" w:hint="default"/>
      </w:rPr>
    </w:lvl>
    <w:lvl w:ilvl="1" w:tplc="BFF46C82" w:tentative="1">
      <w:start w:val="1"/>
      <w:numFmt w:val="bullet"/>
      <w:lvlText w:val="-"/>
      <w:lvlJc w:val="left"/>
      <w:pPr>
        <w:tabs>
          <w:tab w:val="num" w:pos="1440"/>
        </w:tabs>
        <w:ind w:left="1440" w:hanging="360"/>
      </w:pPr>
      <w:rPr>
        <w:rFonts w:ascii="Times New Roman" w:hAnsi="Times New Roman" w:hint="default"/>
      </w:rPr>
    </w:lvl>
    <w:lvl w:ilvl="2" w:tplc="15C0B782" w:tentative="1">
      <w:start w:val="1"/>
      <w:numFmt w:val="bullet"/>
      <w:lvlText w:val="-"/>
      <w:lvlJc w:val="left"/>
      <w:pPr>
        <w:tabs>
          <w:tab w:val="num" w:pos="2160"/>
        </w:tabs>
        <w:ind w:left="2160" w:hanging="360"/>
      </w:pPr>
      <w:rPr>
        <w:rFonts w:ascii="Times New Roman" w:hAnsi="Times New Roman" w:hint="default"/>
      </w:rPr>
    </w:lvl>
    <w:lvl w:ilvl="3" w:tplc="9300E686" w:tentative="1">
      <w:start w:val="1"/>
      <w:numFmt w:val="bullet"/>
      <w:lvlText w:val="-"/>
      <w:lvlJc w:val="left"/>
      <w:pPr>
        <w:tabs>
          <w:tab w:val="num" w:pos="2880"/>
        </w:tabs>
        <w:ind w:left="2880" w:hanging="360"/>
      </w:pPr>
      <w:rPr>
        <w:rFonts w:ascii="Times New Roman" w:hAnsi="Times New Roman" w:hint="default"/>
      </w:rPr>
    </w:lvl>
    <w:lvl w:ilvl="4" w:tplc="3CF28F52" w:tentative="1">
      <w:start w:val="1"/>
      <w:numFmt w:val="bullet"/>
      <w:lvlText w:val="-"/>
      <w:lvlJc w:val="left"/>
      <w:pPr>
        <w:tabs>
          <w:tab w:val="num" w:pos="3600"/>
        </w:tabs>
        <w:ind w:left="3600" w:hanging="360"/>
      </w:pPr>
      <w:rPr>
        <w:rFonts w:ascii="Times New Roman" w:hAnsi="Times New Roman" w:hint="default"/>
      </w:rPr>
    </w:lvl>
    <w:lvl w:ilvl="5" w:tplc="C7886484" w:tentative="1">
      <w:start w:val="1"/>
      <w:numFmt w:val="bullet"/>
      <w:lvlText w:val="-"/>
      <w:lvlJc w:val="left"/>
      <w:pPr>
        <w:tabs>
          <w:tab w:val="num" w:pos="4320"/>
        </w:tabs>
        <w:ind w:left="4320" w:hanging="360"/>
      </w:pPr>
      <w:rPr>
        <w:rFonts w:ascii="Times New Roman" w:hAnsi="Times New Roman" w:hint="default"/>
      </w:rPr>
    </w:lvl>
    <w:lvl w:ilvl="6" w:tplc="958E1614" w:tentative="1">
      <w:start w:val="1"/>
      <w:numFmt w:val="bullet"/>
      <w:lvlText w:val="-"/>
      <w:lvlJc w:val="left"/>
      <w:pPr>
        <w:tabs>
          <w:tab w:val="num" w:pos="5040"/>
        </w:tabs>
        <w:ind w:left="5040" w:hanging="360"/>
      </w:pPr>
      <w:rPr>
        <w:rFonts w:ascii="Times New Roman" w:hAnsi="Times New Roman" w:hint="default"/>
      </w:rPr>
    </w:lvl>
    <w:lvl w:ilvl="7" w:tplc="69429E36" w:tentative="1">
      <w:start w:val="1"/>
      <w:numFmt w:val="bullet"/>
      <w:lvlText w:val="-"/>
      <w:lvlJc w:val="left"/>
      <w:pPr>
        <w:tabs>
          <w:tab w:val="num" w:pos="5760"/>
        </w:tabs>
        <w:ind w:left="5760" w:hanging="360"/>
      </w:pPr>
      <w:rPr>
        <w:rFonts w:ascii="Times New Roman" w:hAnsi="Times New Roman" w:hint="default"/>
      </w:rPr>
    </w:lvl>
    <w:lvl w:ilvl="8" w:tplc="E80A5CE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2D76826"/>
    <w:multiLevelType w:val="hybridMultilevel"/>
    <w:tmpl w:val="6CAEAE02"/>
    <w:lvl w:ilvl="0" w:tplc="02E6836C">
      <w:start w:val="1"/>
      <w:numFmt w:val="bullet"/>
      <w:lvlText w:val="-"/>
      <w:lvlJc w:val="left"/>
      <w:pPr>
        <w:tabs>
          <w:tab w:val="num" w:pos="720"/>
        </w:tabs>
        <w:ind w:left="720" w:hanging="360"/>
      </w:pPr>
      <w:rPr>
        <w:rFonts w:ascii="Times New Roman" w:hAnsi="Times New Roman" w:hint="default"/>
      </w:rPr>
    </w:lvl>
    <w:lvl w:ilvl="1" w:tplc="4EEE5882" w:tentative="1">
      <w:start w:val="1"/>
      <w:numFmt w:val="bullet"/>
      <w:lvlText w:val="-"/>
      <w:lvlJc w:val="left"/>
      <w:pPr>
        <w:tabs>
          <w:tab w:val="num" w:pos="1440"/>
        </w:tabs>
        <w:ind w:left="1440" w:hanging="360"/>
      </w:pPr>
      <w:rPr>
        <w:rFonts w:ascii="Times New Roman" w:hAnsi="Times New Roman" w:hint="default"/>
      </w:rPr>
    </w:lvl>
    <w:lvl w:ilvl="2" w:tplc="DCD6A742" w:tentative="1">
      <w:start w:val="1"/>
      <w:numFmt w:val="bullet"/>
      <w:lvlText w:val="-"/>
      <w:lvlJc w:val="left"/>
      <w:pPr>
        <w:tabs>
          <w:tab w:val="num" w:pos="2160"/>
        </w:tabs>
        <w:ind w:left="2160" w:hanging="360"/>
      </w:pPr>
      <w:rPr>
        <w:rFonts w:ascii="Times New Roman" w:hAnsi="Times New Roman" w:hint="default"/>
      </w:rPr>
    </w:lvl>
    <w:lvl w:ilvl="3" w:tplc="F746E9AA" w:tentative="1">
      <w:start w:val="1"/>
      <w:numFmt w:val="bullet"/>
      <w:lvlText w:val="-"/>
      <w:lvlJc w:val="left"/>
      <w:pPr>
        <w:tabs>
          <w:tab w:val="num" w:pos="2880"/>
        </w:tabs>
        <w:ind w:left="2880" w:hanging="360"/>
      </w:pPr>
      <w:rPr>
        <w:rFonts w:ascii="Times New Roman" w:hAnsi="Times New Roman" w:hint="default"/>
      </w:rPr>
    </w:lvl>
    <w:lvl w:ilvl="4" w:tplc="A72CB0A0" w:tentative="1">
      <w:start w:val="1"/>
      <w:numFmt w:val="bullet"/>
      <w:lvlText w:val="-"/>
      <w:lvlJc w:val="left"/>
      <w:pPr>
        <w:tabs>
          <w:tab w:val="num" w:pos="3600"/>
        </w:tabs>
        <w:ind w:left="3600" w:hanging="360"/>
      </w:pPr>
      <w:rPr>
        <w:rFonts w:ascii="Times New Roman" w:hAnsi="Times New Roman" w:hint="default"/>
      </w:rPr>
    </w:lvl>
    <w:lvl w:ilvl="5" w:tplc="5BD6B0B0" w:tentative="1">
      <w:start w:val="1"/>
      <w:numFmt w:val="bullet"/>
      <w:lvlText w:val="-"/>
      <w:lvlJc w:val="left"/>
      <w:pPr>
        <w:tabs>
          <w:tab w:val="num" w:pos="4320"/>
        </w:tabs>
        <w:ind w:left="4320" w:hanging="360"/>
      </w:pPr>
      <w:rPr>
        <w:rFonts w:ascii="Times New Roman" w:hAnsi="Times New Roman" w:hint="default"/>
      </w:rPr>
    </w:lvl>
    <w:lvl w:ilvl="6" w:tplc="C8F84E16" w:tentative="1">
      <w:start w:val="1"/>
      <w:numFmt w:val="bullet"/>
      <w:lvlText w:val="-"/>
      <w:lvlJc w:val="left"/>
      <w:pPr>
        <w:tabs>
          <w:tab w:val="num" w:pos="5040"/>
        </w:tabs>
        <w:ind w:left="5040" w:hanging="360"/>
      </w:pPr>
      <w:rPr>
        <w:rFonts w:ascii="Times New Roman" w:hAnsi="Times New Roman" w:hint="default"/>
      </w:rPr>
    </w:lvl>
    <w:lvl w:ilvl="7" w:tplc="16844548" w:tentative="1">
      <w:start w:val="1"/>
      <w:numFmt w:val="bullet"/>
      <w:lvlText w:val="-"/>
      <w:lvlJc w:val="left"/>
      <w:pPr>
        <w:tabs>
          <w:tab w:val="num" w:pos="5760"/>
        </w:tabs>
        <w:ind w:left="5760" w:hanging="360"/>
      </w:pPr>
      <w:rPr>
        <w:rFonts w:ascii="Times New Roman" w:hAnsi="Times New Roman" w:hint="default"/>
      </w:rPr>
    </w:lvl>
    <w:lvl w:ilvl="8" w:tplc="2F0650F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489799A"/>
    <w:multiLevelType w:val="hybridMultilevel"/>
    <w:tmpl w:val="AF64FD0A"/>
    <w:lvl w:ilvl="0" w:tplc="08070001">
      <w:start w:val="1"/>
      <w:numFmt w:val="bullet"/>
      <w:lvlText w:val=""/>
      <w:lvlJc w:val="left"/>
      <w:pPr>
        <w:ind w:left="360" w:hanging="360"/>
      </w:pPr>
      <w:rPr>
        <w:rFonts w:ascii="Symbol" w:hAnsi="Symbol" w:hint="default"/>
      </w:rPr>
    </w:lvl>
    <w:lvl w:ilvl="1" w:tplc="C3FE9AF4">
      <w:numFmt w:val="bullet"/>
      <w:lvlText w:val="-"/>
      <w:lvlJc w:val="left"/>
      <w:pPr>
        <w:ind w:left="1080" w:hanging="360"/>
      </w:pPr>
      <w:rPr>
        <w:rFonts w:ascii="Times New Roman" w:eastAsia="Times New Roman" w:hAnsi="Times New Roman" w:cs="Times New Roman"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9" w15:restartNumberingAfterBreak="0">
    <w:nsid w:val="19AA3C26"/>
    <w:multiLevelType w:val="multilevel"/>
    <w:tmpl w:val="56602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307E89"/>
    <w:multiLevelType w:val="multilevel"/>
    <w:tmpl w:val="2492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0857F0"/>
    <w:multiLevelType w:val="hybridMultilevel"/>
    <w:tmpl w:val="9E86025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2" w15:restartNumberingAfterBreak="0">
    <w:nsid w:val="22C7718B"/>
    <w:multiLevelType w:val="hybridMultilevel"/>
    <w:tmpl w:val="309ACD60"/>
    <w:lvl w:ilvl="0" w:tplc="F92A6D9A">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D47E7"/>
    <w:multiLevelType w:val="multilevel"/>
    <w:tmpl w:val="7D3E22E6"/>
    <w:styleLink w:val="WWNum13"/>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15:restartNumberingAfterBreak="0">
    <w:nsid w:val="2A44218D"/>
    <w:multiLevelType w:val="hybridMultilevel"/>
    <w:tmpl w:val="4B485D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3667BCB"/>
    <w:multiLevelType w:val="hybridMultilevel"/>
    <w:tmpl w:val="A54845D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513A82"/>
    <w:multiLevelType w:val="hybridMultilevel"/>
    <w:tmpl w:val="B58A1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BA6699"/>
    <w:multiLevelType w:val="multilevel"/>
    <w:tmpl w:val="82184682"/>
    <w:styleLink w:val="WWNum15"/>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 w15:restartNumberingAfterBreak="0">
    <w:nsid w:val="36EE114A"/>
    <w:multiLevelType w:val="hybridMultilevel"/>
    <w:tmpl w:val="120A4BA4"/>
    <w:lvl w:ilvl="0" w:tplc="53345970">
      <w:start w:val="1"/>
      <w:numFmt w:val="bullet"/>
      <w:lvlText w:val="-"/>
      <w:lvlJc w:val="left"/>
      <w:pPr>
        <w:tabs>
          <w:tab w:val="num" w:pos="720"/>
        </w:tabs>
        <w:ind w:left="720" w:hanging="360"/>
      </w:pPr>
      <w:rPr>
        <w:rFonts w:ascii="Times New Roman" w:hAnsi="Times New Roman" w:hint="default"/>
      </w:rPr>
    </w:lvl>
    <w:lvl w:ilvl="1" w:tplc="78B40766" w:tentative="1">
      <w:start w:val="1"/>
      <w:numFmt w:val="bullet"/>
      <w:lvlText w:val="-"/>
      <w:lvlJc w:val="left"/>
      <w:pPr>
        <w:tabs>
          <w:tab w:val="num" w:pos="1440"/>
        </w:tabs>
        <w:ind w:left="1440" w:hanging="360"/>
      </w:pPr>
      <w:rPr>
        <w:rFonts w:ascii="Times New Roman" w:hAnsi="Times New Roman" w:hint="default"/>
      </w:rPr>
    </w:lvl>
    <w:lvl w:ilvl="2" w:tplc="4B28CA9E" w:tentative="1">
      <w:start w:val="1"/>
      <w:numFmt w:val="bullet"/>
      <w:lvlText w:val="-"/>
      <w:lvlJc w:val="left"/>
      <w:pPr>
        <w:tabs>
          <w:tab w:val="num" w:pos="2160"/>
        </w:tabs>
        <w:ind w:left="2160" w:hanging="360"/>
      </w:pPr>
      <w:rPr>
        <w:rFonts w:ascii="Times New Roman" w:hAnsi="Times New Roman" w:hint="default"/>
      </w:rPr>
    </w:lvl>
    <w:lvl w:ilvl="3" w:tplc="9BCEA26C" w:tentative="1">
      <w:start w:val="1"/>
      <w:numFmt w:val="bullet"/>
      <w:lvlText w:val="-"/>
      <w:lvlJc w:val="left"/>
      <w:pPr>
        <w:tabs>
          <w:tab w:val="num" w:pos="2880"/>
        </w:tabs>
        <w:ind w:left="2880" w:hanging="360"/>
      </w:pPr>
      <w:rPr>
        <w:rFonts w:ascii="Times New Roman" w:hAnsi="Times New Roman" w:hint="default"/>
      </w:rPr>
    </w:lvl>
    <w:lvl w:ilvl="4" w:tplc="7032BACE" w:tentative="1">
      <w:start w:val="1"/>
      <w:numFmt w:val="bullet"/>
      <w:lvlText w:val="-"/>
      <w:lvlJc w:val="left"/>
      <w:pPr>
        <w:tabs>
          <w:tab w:val="num" w:pos="3600"/>
        </w:tabs>
        <w:ind w:left="3600" w:hanging="360"/>
      </w:pPr>
      <w:rPr>
        <w:rFonts w:ascii="Times New Roman" w:hAnsi="Times New Roman" w:hint="default"/>
      </w:rPr>
    </w:lvl>
    <w:lvl w:ilvl="5" w:tplc="1D2EEED2" w:tentative="1">
      <w:start w:val="1"/>
      <w:numFmt w:val="bullet"/>
      <w:lvlText w:val="-"/>
      <w:lvlJc w:val="left"/>
      <w:pPr>
        <w:tabs>
          <w:tab w:val="num" w:pos="4320"/>
        </w:tabs>
        <w:ind w:left="4320" w:hanging="360"/>
      </w:pPr>
      <w:rPr>
        <w:rFonts w:ascii="Times New Roman" w:hAnsi="Times New Roman" w:hint="default"/>
      </w:rPr>
    </w:lvl>
    <w:lvl w:ilvl="6" w:tplc="700E5F70" w:tentative="1">
      <w:start w:val="1"/>
      <w:numFmt w:val="bullet"/>
      <w:lvlText w:val="-"/>
      <w:lvlJc w:val="left"/>
      <w:pPr>
        <w:tabs>
          <w:tab w:val="num" w:pos="5040"/>
        </w:tabs>
        <w:ind w:left="5040" w:hanging="360"/>
      </w:pPr>
      <w:rPr>
        <w:rFonts w:ascii="Times New Roman" w:hAnsi="Times New Roman" w:hint="default"/>
      </w:rPr>
    </w:lvl>
    <w:lvl w:ilvl="7" w:tplc="C96236A6" w:tentative="1">
      <w:start w:val="1"/>
      <w:numFmt w:val="bullet"/>
      <w:lvlText w:val="-"/>
      <w:lvlJc w:val="left"/>
      <w:pPr>
        <w:tabs>
          <w:tab w:val="num" w:pos="5760"/>
        </w:tabs>
        <w:ind w:left="5760" w:hanging="360"/>
      </w:pPr>
      <w:rPr>
        <w:rFonts w:ascii="Times New Roman" w:hAnsi="Times New Roman" w:hint="default"/>
      </w:rPr>
    </w:lvl>
    <w:lvl w:ilvl="8" w:tplc="EE921F32"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FCC3902"/>
    <w:multiLevelType w:val="hybridMultilevel"/>
    <w:tmpl w:val="9A145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E16560"/>
    <w:multiLevelType w:val="hybridMultilevel"/>
    <w:tmpl w:val="A1748BC2"/>
    <w:lvl w:ilvl="0" w:tplc="2084A8A6">
      <w:start w:val="1"/>
      <w:numFmt w:val="bullet"/>
      <w:lvlText w:val="-"/>
      <w:lvlJc w:val="left"/>
      <w:pPr>
        <w:tabs>
          <w:tab w:val="num" w:pos="720"/>
        </w:tabs>
        <w:ind w:left="720" w:hanging="360"/>
      </w:pPr>
      <w:rPr>
        <w:rFonts w:ascii="Times New Roman" w:hAnsi="Times New Roman" w:hint="default"/>
      </w:rPr>
    </w:lvl>
    <w:lvl w:ilvl="1" w:tplc="9C82A650" w:tentative="1">
      <w:start w:val="1"/>
      <w:numFmt w:val="bullet"/>
      <w:lvlText w:val="-"/>
      <w:lvlJc w:val="left"/>
      <w:pPr>
        <w:tabs>
          <w:tab w:val="num" w:pos="1440"/>
        </w:tabs>
        <w:ind w:left="1440" w:hanging="360"/>
      </w:pPr>
      <w:rPr>
        <w:rFonts w:ascii="Times New Roman" w:hAnsi="Times New Roman" w:hint="default"/>
      </w:rPr>
    </w:lvl>
    <w:lvl w:ilvl="2" w:tplc="EEE8D1E0" w:tentative="1">
      <w:start w:val="1"/>
      <w:numFmt w:val="bullet"/>
      <w:lvlText w:val="-"/>
      <w:lvlJc w:val="left"/>
      <w:pPr>
        <w:tabs>
          <w:tab w:val="num" w:pos="2160"/>
        </w:tabs>
        <w:ind w:left="2160" w:hanging="360"/>
      </w:pPr>
      <w:rPr>
        <w:rFonts w:ascii="Times New Roman" w:hAnsi="Times New Roman" w:hint="default"/>
      </w:rPr>
    </w:lvl>
    <w:lvl w:ilvl="3" w:tplc="F6B65158" w:tentative="1">
      <w:start w:val="1"/>
      <w:numFmt w:val="bullet"/>
      <w:lvlText w:val="-"/>
      <w:lvlJc w:val="left"/>
      <w:pPr>
        <w:tabs>
          <w:tab w:val="num" w:pos="2880"/>
        </w:tabs>
        <w:ind w:left="2880" w:hanging="360"/>
      </w:pPr>
      <w:rPr>
        <w:rFonts w:ascii="Times New Roman" w:hAnsi="Times New Roman" w:hint="default"/>
      </w:rPr>
    </w:lvl>
    <w:lvl w:ilvl="4" w:tplc="1B8C3066" w:tentative="1">
      <w:start w:val="1"/>
      <w:numFmt w:val="bullet"/>
      <w:lvlText w:val="-"/>
      <w:lvlJc w:val="left"/>
      <w:pPr>
        <w:tabs>
          <w:tab w:val="num" w:pos="3600"/>
        </w:tabs>
        <w:ind w:left="3600" w:hanging="360"/>
      </w:pPr>
      <w:rPr>
        <w:rFonts w:ascii="Times New Roman" w:hAnsi="Times New Roman" w:hint="default"/>
      </w:rPr>
    </w:lvl>
    <w:lvl w:ilvl="5" w:tplc="39282ED8" w:tentative="1">
      <w:start w:val="1"/>
      <w:numFmt w:val="bullet"/>
      <w:lvlText w:val="-"/>
      <w:lvlJc w:val="left"/>
      <w:pPr>
        <w:tabs>
          <w:tab w:val="num" w:pos="4320"/>
        </w:tabs>
        <w:ind w:left="4320" w:hanging="360"/>
      </w:pPr>
      <w:rPr>
        <w:rFonts w:ascii="Times New Roman" w:hAnsi="Times New Roman" w:hint="default"/>
      </w:rPr>
    </w:lvl>
    <w:lvl w:ilvl="6" w:tplc="7E9A47A6" w:tentative="1">
      <w:start w:val="1"/>
      <w:numFmt w:val="bullet"/>
      <w:lvlText w:val="-"/>
      <w:lvlJc w:val="left"/>
      <w:pPr>
        <w:tabs>
          <w:tab w:val="num" w:pos="5040"/>
        </w:tabs>
        <w:ind w:left="5040" w:hanging="360"/>
      </w:pPr>
      <w:rPr>
        <w:rFonts w:ascii="Times New Roman" w:hAnsi="Times New Roman" w:hint="default"/>
      </w:rPr>
    </w:lvl>
    <w:lvl w:ilvl="7" w:tplc="40021EF8" w:tentative="1">
      <w:start w:val="1"/>
      <w:numFmt w:val="bullet"/>
      <w:lvlText w:val="-"/>
      <w:lvlJc w:val="left"/>
      <w:pPr>
        <w:tabs>
          <w:tab w:val="num" w:pos="5760"/>
        </w:tabs>
        <w:ind w:left="5760" w:hanging="360"/>
      </w:pPr>
      <w:rPr>
        <w:rFonts w:ascii="Times New Roman" w:hAnsi="Times New Roman" w:hint="default"/>
      </w:rPr>
    </w:lvl>
    <w:lvl w:ilvl="8" w:tplc="56849A8E"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7206957"/>
    <w:multiLevelType w:val="hybridMultilevel"/>
    <w:tmpl w:val="395AAB58"/>
    <w:lvl w:ilvl="0" w:tplc="93525340">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3A1689"/>
    <w:multiLevelType w:val="hybridMultilevel"/>
    <w:tmpl w:val="5C12B3E8"/>
    <w:lvl w:ilvl="0" w:tplc="787CCE4A">
      <w:start w:val="1"/>
      <w:numFmt w:val="bullet"/>
      <w:lvlText w:val="-"/>
      <w:lvlJc w:val="left"/>
      <w:pPr>
        <w:tabs>
          <w:tab w:val="num" w:pos="720"/>
        </w:tabs>
        <w:ind w:left="720" w:hanging="360"/>
      </w:pPr>
      <w:rPr>
        <w:rFonts w:ascii="Times New Roman" w:hAnsi="Times New Roman" w:hint="default"/>
      </w:rPr>
    </w:lvl>
    <w:lvl w:ilvl="1" w:tplc="851AC160" w:tentative="1">
      <w:start w:val="1"/>
      <w:numFmt w:val="bullet"/>
      <w:lvlText w:val="-"/>
      <w:lvlJc w:val="left"/>
      <w:pPr>
        <w:tabs>
          <w:tab w:val="num" w:pos="1440"/>
        </w:tabs>
        <w:ind w:left="1440" w:hanging="360"/>
      </w:pPr>
      <w:rPr>
        <w:rFonts w:ascii="Times New Roman" w:hAnsi="Times New Roman" w:hint="default"/>
      </w:rPr>
    </w:lvl>
    <w:lvl w:ilvl="2" w:tplc="2D38329A" w:tentative="1">
      <w:start w:val="1"/>
      <w:numFmt w:val="bullet"/>
      <w:lvlText w:val="-"/>
      <w:lvlJc w:val="left"/>
      <w:pPr>
        <w:tabs>
          <w:tab w:val="num" w:pos="2160"/>
        </w:tabs>
        <w:ind w:left="2160" w:hanging="360"/>
      </w:pPr>
      <w:rPr>
        <w:rFonts w:ascii="Times New Roman" w:hAnsi="Times New Roman" w:hint="default"/>
      </w:rPr>
    </w:lvl>
    <w:lvl w:ilvl="3" w:tplc="A9CA29F4" w:tentative="1">
      <w:start w:val="1"/>
      <w:numFmt w:val="bullet"/>
      <w:lvlText w:val="-"/>
      <w:lvlJc w:val="left"/>
      <w:pPr>
        <w:tabs>
          <w:tab w:val="num" w:pos="2880"/>
        </w:tabs>
        <w:ind w:left="2880" w:hanging="360"/>
      </w:pPr>
      <w:rPr>
        <w:rFonts w:ascii="Times New Roman" w:hAnsi="Times New Roman" w:hint="default"/>
      </w:rPr>
    </w:lvl>
    <w:lvl w:ilvl="4" w:tplc="F5A212D4" w:tentative="1">
      <w:start w:val="1"/>
      <w:numFmt w:val="bullet"/>
      <w:lvlText w:val="-"/>
      <w:lvlJc w:val="left"/>
      <w:pPr>
        <w:tabs>
          <w:tab w:val="num" w:pos="3600"/>
        </w:tabs>
        <w:ind w:left="3600" w:hanging="360"/>
      </w:pPr>
      <w:rPr>
        <w:rFonts w:ascii="Times New Roman" w:hAnsi="Times New Roman" w:hint="default"/>
      </w:rPr>
    </w:lvl>
    <w:lvl w:ilvl="5" w:tplc="B8E815FE" w:tentative="1">
      <w:start w:val="1"/>
      <w:numFmt w:val="bullet"/>
      <w:lvlText w:val="-"/>
      <w:lvlJc w:val="left"/>
      <w:pPr>
        <w:tabs>
          <w:tab w:val="num" w:pos="4320"/>
        </w:tabs>
        <w:ind w:left="4320" w:hanging="360"/>
      </w:pPr>
      <w:rPr>
        <w:rFonts w:ascii="Times New Roman" w:hAnsi="Times New Roman" w:hint="default"/>
      </w:rPr>
    </w:lvl>
    <w:lvl w:ilvl="6" w:tplc="31B66066" w:tentative="1">
      <w:start w:val="1"/>
      <w:numFmt w:val="bullet"/>
      <w:lvlText w:val="-"/>
      <w:lvlJc w:val="left"/>
      <w:pPr>
        <w:tabs>
          <w:tab w:val="num" w:pos="5040"/>
        </w:tabs>
        <w:ind w:left="5040" w:hanging="360"/>
      </w:pPr>
      <w:rPr>
        <w:rFonts w:ascii="Times New Roman" w:hAnsi="Times New Roman" w:hint="default"/>
      </w:rPr>
    </w:lvl>
    <w:lvl w:ilvl="7" w:tplc="85348050" w:tentative="1">
      <w:start w:val="1"/>
      <w:numFmt w:val="bullet"/>
      <w:lvlText w:val="-"/>
      <w:lvlJc w:val="left"/>
      <w:pPr>
        <w:tabs>
          <w:tab w:val="num" w:pos="5760"/>
        </w:tabs>
        <w:ind w:left="5760" w:hanging="360"/>
      </w:pPr>
      <w:rPr>
        <w:rFonts w:ascii="Times New Roman" w:hAnsi="Times New Roman" w:hint="default"/>
      </w:rPr>
    </w:lvl>
    <w:lvl w:ilvl="8" w:tplc="FDDA2118"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59416137"/>
    <w:multiLevelType w:val="multilevel"/>
    <w:tmpl w:val="8A20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09451C"/>
    <w:multiLevelType w:val="multilevel"/>
    <w:tmpl w:val="0D7E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006AE3"/>
    <w:multiLevelType w:val="hybridMultilevel"/>
    <w:tmpl w:val="5AE20B0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3E4214"/>
    <w:multiLevelType w:val="hybridMultilevel"/>
    <w:tmpl w:val="69322F08"/>
    <w:lvl w:ilvl="0" w:tplc="BA004420">
      <w:start w:val="1"/>
      <w:numFmt w:val="bullet"/>
      <w:lvlText w:val="-"/>
      <w:lvlJc w:val="left"/>
      <w:pPr>
        <w:tabs>
          <w:tab w:val="num" w:pos="720"/>
        </w:tabs>
        <w:ind w:left="720" w:hanging="360"/>
      </w:pPr>
      <w:rPr>
        <w:rFonts w:ascii="Times New Roman" w:hAnsi="Times New Roman" w:hint="default"/>
      </w:rPr>
    </w:lvl>
    <w:lvl w:ilvl="1" w:tplc="DFEAC5DA" w:tentative="1">
      <w:start w:val="1"/>
      <w:numFmt w:val="bullet"/>
      <w:lvlText w:val="-"/>
      <w:lvlJc w:val="left"/>
      <w:pPr>
        <w:tabs>
          <w:tab w:val="num" w:pos="1440"/>
        </w:tabs>
        <w:ind w:left="1440" w:hanging="360"/>
      </w:pPr>
      <w:rPr>
        <w:rFonts w:ascii="Times New Roman" w:hAnsi="Times New Roman" w:hint="default"/>
      </w:rPr>
    </w:lvl>
    <w:lvl w:ilvl="2" w:tplc="F50C770C" w:tentative="1">
      <w:start w:val="1"/>
      <w:numFmt w:val="bullet"/>
      <w:lvlText w:val="-"/>
      <w:lvlJc w:val="left"/>
      <w:pPr>
        <w:tabs>
          <w:tab w:val="num" w:pos="2160"/>
        </w:tabs>
        <w:ind w:left="2160" w:hanging="360"/>
      </w:pPr>
      <w:rPr>
        <w:rFonts w:ascii="Times New Roman" w:hAnsi="Times New Roman" w:hint="default"/>
      </w:rPr>
    </w:lvl>
    <w:lvl w:ilvl="3" w:tplc="776260BC" w:tentative="1">
      <w:start w:val="1"/>
      <w:numFmt w:val="bullet"/>
      <w:lvlText w:val="-"/>
      <w:lvlJc w:val="left"/>
      <w:pPr>
        <w:tabs>
          <w:tab w:val="num" w:pos="2880"/>
        </w:tabs>
        <w:ind w:left="2880" w:hanging="360"/>
      </w:pPr>
      <w:rPr>
        <w:rFonts w:ascii="Times New Roman" w:hAnsi="Times New Roman" w:hint="default"/>
      </w:rPr>
    </w:lvl>
    <w:lvl w:ilvl="4" w:tplc="9A16E7BE" w:tentative="1">
      <w:start w:val="1"/>
      <w:numFmt w:val="bullet"/>
      <w:lvlText w:val="-"/>
      <w:lvlJc w:val="left"/>
      <w:pPr>
        <w:tabs>
          <w:tab w:val="num" w:pos="3600"/>
        </w:tabs>
        <w:ind w:left="3600" w:hanging="360"/>
      </w:pPr>
      <w:rPr>
        <w:rFonts w:ascii="Times New Roman" w:hAnsi="Times New Roman" w:hint="default"/>
      </w:rPr>
    </w:lvl>
    <w:lvl w:ilvl="5" w:tplc="1BC24A70" w:tentative="1">
      <w:start w:val="1"/>
      <w:numFmt w:val="bullet"/>
      <w:lvlText w:val="-"/>
      <w:lvlJc w:val="left"/>
      <w:pPr>
        <w:tabs>
          <w:tab w:val="num" w:pos="4320"/>
        </w:tabs>
        <w:ind w:left="4320" w:hanging="360"/>
      </w:pPr>
      <w:rPr>
        <w:rFonts w:ascii="Times New Roman" w:hAnsi="Times New Roman" w:hint="default"/>
      </w:rPr>
    </w:lvl>
    <w:lvl w:ilvl="6" w:tplc="2FB4977E" w:tentative="1">
      <w:start w:val="1"/>
      <w:numFmt w:val="bullet"/>
      <w:lvlText w:val="-"/>
      <w:lvlJc w:val="left"/>
      <w:pPr>
        <w:tabs>
          <w:tab w:val="num" w:pos="5040"/>
        </w:tabs>
        <w:ind w:left="5040" w:hanging="360"/>
      </w:pPr>
      <w:rPr>
        <w:rFonts w:ascii="Times New Roman" w:hAnsi="Times New Roman" w:hint="default"/>
      </w:rPr>
    </w:lvl>
    <w:lvl w:ilvl="7" w:tplc="698CBE9C" w:tentative="1">
      <w:start w:val="1"/>
      <w:numFmt w:val="bullet"/>
      <w:lvlText w:val="-"/>
      <w:lvlJc w:val="left"/>
      <w:pPr>
        <w:tabs>
          <w:tab w:val="num" w:pos="5760"/>
        </w:tabs>
        <w:ind w:left="5760" w:hanging="360"/>
      </w:pPr>
      <w:rPr>
        <w:rFonts w:ascii="Times New Roman" w:hAnsi="Times New Roman" w:hint="default"/>
      </w:rPr>
    </w:lvl>
    <w:lvl w:ilvl="8" w:tplc="FDCC3562"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69E369D0"/>
    <w:multiLevelType w:val="hybridMultilevel"/>
    <w:tmpl w:val="AE9AE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167DEC"/>
    <w:multiLevelType w:val="multilevel"/>
    <w:tmpl w:val="5A2EE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223655"/>
    <w:multiLevelType w:val="multilevel"/>
    <w:tmpl w:val="208E4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660B47"/>
    <w:multiLevelType w:val="multilevel"/>
    <w:tmpl w:val="CA88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AB38E2"/>
    <w:multiLevelType w:val="multilevel"/>
    <w:tmpl w:val="027E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364E4E"/>
    <w:multiLevelType w:val="hybridMultilevel"/>
    <w:tmpl w:val="E9B42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046BAB"/>
    <w:multiLevelType w:val="multilevel"/>
    <w:tmpl w:val="A87AF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2"/>
  </w:num>
  <w:num w:numId="2">
    <w:abstractNumId w:val="13"/>
  </w:num>
  <w:num w:numId="3">
    <w:abstractNumId w:val="3"/>
  </w:num>
  <w:num w:numId="4">
    <w:abstractNumId w:val="5"/>
  </w:num>
  <w:num w:numId="5">
    <w:abstractNumId w:val="17"/>
  </w:num>
  <w:num w:numId="6">
    <w:abstractNumId w:val="15"/>
  </w:num>
  <w:num w:numId="7">
    <w:abstractNumId w:val="4"/>
  </w:num>
  <w:num w:numId="8">
    <w:abstractNumId w:val="14"/>
  </w:num>
  <w:num w:numId="9">
    <w:abstractNumId w:val="16"/>
  </w:num>
  <w:num w:numId="10">
    <w:abstractNumId w:val="6"/>
  </w:num>
  <w:num w:numId="11">
    <w:abstractNumId w:val="0"/>
  </w:num>
  <w:num w:numId="12">
    <w:abstractNumId w:val="7"/>
  </w:num>
  <w:num w:numId="13">
    <w:abstractNumId w:val="26"/>
  </w:num>
  <w:num w:numId="14">
    <w:abstractNumId w:val="20"/>
  </w:num>
  <w:num w:numId="15">
    <w:abstractNumId w:val="19"/>
  </w:num>
  <w:num w:numId="16">
    <w:abstractNumId w:val="18"/>
  </w:num>
  <w:num w:numId="17">
    <w:abstractNumId w:val="22"/>
  </w:num>
  <w:num w:numId="18">
    <w:abstractNumId w:val="27"/>
  </w:num>
  <w:num w:numId="19">
    <w:abstractNumId w:val="12"/>
  </w:num>
  <w:num w:numId="20">
    <w:abstractNumId w:val="21"/>
  </w:num>
  <w:num w:numId="21">
    <w:abstractNumId w:val="25"/>
  </w:num>
  <w:num w:numId="22">
    <w:abstractNumId w:val="8"/>
  </w:num>
  <w:num w:numId="23">
    <w:abstractNumId w:val="11"/>
  </w:num>
  <w:num w:numId="24">
    <w:abstractNumId w:val="2"/>
  </w:num>
  <w:num w:numId="25">
    <w:abstractNumId w:val="29"/>
  </w:num>
  <w:num w:numId="26">
    <w:abstractNumId w:val="23"/>
  </w:num>
  <w:num w:numId="27">
    <w:abstractNumId w:val="10"/>
  </w:num>
  <w:num w:numId="28">
    <w:abstractNumId w:val="33"/>
  </w:num>
  <w:num w:numId="29">
    <w:abstractNumId w:val="31"/>
  </w:num>
  <w:num w:numId="30">
    <w:abstractNumId w:val="30"/>
  </w:num>
  <w:num w:numId="31">
    <w:abstractNumId w:val="24"/>
  </w:num>
  <w:num w:numId="32">
    <w:abstractNumId w:val="28"/>
  </w:num>
  <w:num w:numId="33">
    <w:abstractNumId w:val="1"/>
  </w:num>
  <w:num w:numId="34">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DE2"/>
    <w:rsid w:val="00000475"/>
    <w:rsid w:val="00000478"/>
    <w:rsid w:val="00000685"/>
    <w:rsid w:val="00002D75"/>
    <w:rsid w:val="00003CC7"/>
    <w:rsid w:val="00003E04"/>
    <w:rsid w:val="00003F1D"/>
    <w:rsid w:val="0000521E"/>
    <w:rsid w:val="000077D2"/>
    <w:rsid w:val="000105BA"/>
    <w:rsid w:val="00010AFB"/>
    <w:rsid w:val="000134C4"/>
    <w:rsid w:val="00013EAA"/>
    <w:rsid w:val="00014ECE"/>
    <w:rsid w:val="00015112"/>
    <w:rsid w:val="00015D1D"/>
    <w:rsid w:val="00015E24"/>
    <w:rsid w:val="0001610E"/>
    <w:rsid w:val="00016DC9"/>
    <w:rsid w:val="0001725E"/>
    <w:rsid w:val="00017DD5"/>
    <w:rsid w:val="00023A01"/>
    <w:rsid w:val="00024459"/>
    <w:rsid w:val="00025A23"/>
    <w:rsid w:val="00031A6A"/>
    <w:rsid w:val="00031A88"/>
    <w:rsid w:val="0003370B"/>
    <w:rsid w:val="00033AEE"/>
    <w:rsid w:val="00034191"/>
    <w:rsid w:val="00041EFC"/>
    <w:rsid w:val="00043CDB"/>
    <w:rsid w:val="00043D5B"/>
    <w:rsid w:val="00043E84"/>
    <w:rsid w:val="00046ED8"/>
    <w:rsid w:val="00050299"/>
    <w:rsid w:val="00052BD1"/>
    <w:rsid w:val="00053178"/>
    <w:rsid w:val="00053B16"/>
    <w:rsid w:val="00054301"/>
    <w:rsid w:val="00055EE5"/>
    <w:rsid w:val="00057A29"/>
    <w:rsid w:val="00061D71"/>
    <w:rsid w:val="0006391A"/>
    <w:rsid w:val="00064929"/>
    <w:rsid w:val="00065F3F"/>
    <w:rsid w:val="0006755F"/>
    <w:rsid w:val="00070890"/>
    <w:rsid w:val="00071ACF"/>
    <w:rsid w:val="0007228D"/>
    <w:rsid w:val="00072B9A"/>
    <w:rsid w:val="00072E03"/>
    <w:rsid w:val="00073AEC"/>
    <w:rsid w:val="000747AE"/>
    <w:rsid w:val="00074A7A"/>
    <w:rsid w:val="00076DE6"/>
    <w:rsid w:val="00077526"/>
    <w:rsid w:val="00077B88"/>
    <w:rsid w:val="00080A13"/>
    <w:rsid w:val="0008174D"/>
    <w:rsid w:val="000817A8"/>
    <w:rsid w:val="0008189A"/>
    <w:rsid w:val="00082BCE"/>
    <w:rsid w:val="00082CDC"/>
    <w:rsid w:val="00083E24"/>
    <w:rsid w:val="000862F2"/>
    <w:rsid w:val="000875A5"/>
    <w:rsid w:val="0009075B"/>
    <w:rsid w:val="00090D20"/>
    <w:rsid w:val="00091DD2"/>
    <w:rsid w:val="00092226"/>
    <w:rsid w:val="00092988"/>
    <w:rsid w:val="00092E3B"/>
    <w:rsid w:val="000938A5"/>
    <w:rsid w:val="00094FFC"/>
    <w:rsid w:val="00096858"/>
    <w:rsid w:val="0009694D"/>
    <w:rsid w:val="000970F8"/>
    <w:rsid w:val="0009725B"/>
    <w:rsid w:val="00097794"/>
    <w:rsid w:val="000978A3"/>
    <w:rsid w:val="00097ED6"/>
    <w:rsid w:val="000A02DF"/>
    <w:rsid w:val="000A1C58"/>
    <w:rsid w:val="000A3070"/>
    <w:rsid w:val="000A5C30"/>
    <w:rsid w:val="000A5CBD"/>
    <w:rsid w:val="000A711B"/>
    <w:rsid w:val="000B1E14"/>
    <w:rsid w:val="000B2072"/>
    <w:rsid w:val="000B2FF2"/>
    <w:rsid w:val="000B4170"/>
    <w:rsid w:val="000B43A5"/>
    <w:rsid w:val="000B44DB"/>
    <w:rsid w:val="000B4945"/>
    <w:rsid w:val="000B7832"/>
    <w:rsid w:val="000C0B2E"/>
    <w:rsid w:val="000C0E7C"/>
    <w:rsid w:val="000C146D"/>
    <w:rsid w:val="000C301F"/>
    <w:rsid w:val="000C351B"/>
    <w:rsid w:val="000C3C57"/>
    <w:rsid w:val="000C4237"/>
    <w:rsid w:val="000C46B6"/>
    <w:rsid w:val="000C510B"/>
    <w:rsid w:val="000C574D"/>
    <w:rsid w:val="000C630D"/>
    <w:rsid w:val="000C7B19"/>
    <w:rsid w:val="000D005C"/>
    <w:rsid w:val="000D1C33"/>
    <w:rsid w:val="000D209D"/>
    <w:rsid w:val="000D2C2B"/>
    <w:rsid w:val="000D2C88"/>
    <w:rsid w:val="000D2D31"/>
    <w:rsid w:val="000D4475"/>
    <w:rsid w:val="000D4F85"/>
    <w:rsid w:val="000D7BF4"/>
    <w:rsid w:val="000E047E"/>
    <w:rsid w:val="000E228F"/>
    <w:rsid w:val="000E2A09"/>
    <w:rsid w:val="000E2C40"/>
    <w:rsid w:val="000E2EDE"/>
    <w:rsid w:val="000E3640"/>
    <w:rsid w:val="000E4B7F"/>
    <w:rsid w:val="000F0413"/>
    <w:rsid w:val="000F1245"/>
    <w:rsid w:val="000F3393"/>
    <w:rsid w:val="000F352F"/>
    <w:rsid w:val="000F3B3F"/>
    <w:rsid w:val="000F6384"/>
    <w:rsid w:val="000F6E47"/>
    <w:rsid w:val="000F7C18"/>
    <w:rsid w:val="0010201A"/>
    <w:rsid w:val="00102E1F"/>
    <w:rsid w:val="0010411A"/>
    <w:rsid w:val="00104D88"/>
    <w:rsid w:val="0011066D"/>
    <w:rsid w:val="0011134C"/>
    <w:rsid w:val="001115C0"/>
    <w:rsid w:val="00111AFA"/>
    <w:rsid w:val="0011648C"/>
    <w:rsid w:val="00117D06"/>
    <w:rsid w:val="00120764"/>
    <w:rsid w:val="00120A0A"/>
    <w:rsid w:val="00123993"/>
    <w:rsid w:val="00123F91"/>
    <w:rsid w:val="00124C4E"/>
    <w:rsid w:val="00125ADC"/>
    <w:rsid w:val="00133378"/>
    <w:rsid w:val="00133658"/>
    <w:rsid w:val="001351C9"/>
    <w:rsid w:val="00135517"/>
    <w:rsid w:val="00135EF7"/>
    <w:rsid w:val="00140752"/>
    <w:rsid w:val="00141295"/>
    <w:rsid w:val="0014322B"/>
    <w:rsid w:val="00150302"/>
    <w:rsid w:val="00150FDE"/>
    <w:rsid w:val="00152CC7"/>
    <w:rsid w:val="00153D49"/>
    <w:rsid w:val="0015426D"/>
    <w:rsid w:val="001548F8"/>
    <w:rsid w:val="00154972"/>
    <w:rsid w:val="00154B80"/>
    <w:rsid w:val="00154E98"/>
    <w:rsid w:val="001551C0"/>
    <w:rsid w:val="001552E9"/>
    <w:rsid w:val="0015545B"/>
    <w:rsid w:val="0015600B"/>
    <w:rsid w:val="0015606D"/>
    <w:rsid w:val="001573B4"/>
    <w:rsid w:val="0016361E"/>
    <w:rsid w:val="0016382C"/>
    <w:rsid w:val="00164C65"/>
    <w:rsid w:val="00166D0C"/>
    <w:rsid w:val="00167A78"/>
    <w:rsid w:val="00167C0B"/>
    <w:rsid w:val="001719EC"/>
    <w:rsid w:val="00172E67"/>
    <w:rsid w:val="00176B1D"/>
    <w:rsid w:val="00176DDE"/>
    <w:rsid w:val="0017790D"/>
    <w:rsid w:val="001801F5"/>
    <w:rsid w:val="001801FA"/>
    <w:rsid w:val="00180308"/>
    <w:rsid w:val="00180D20"/>
    <w:rsid w:val="00180DBC"/>
    <w:rsid w:val="00182B37"/>
    <w:rsid w:val="0018388E"/>
    <w:rsid w:val="00183FD9"/>
    <w:rsid w:val="0019076E"/>
    <w:rsid w:val="001929FD"/>
    <w:rsid w:val="00192B9F"/>
    <w:rsid w:val="00195AE1"/>
    <w:rsid w:val="00196254"/>
    <w:rsid w:val="00197F1D"/>
    <w:rsid w:val="001A0EF3"/>
    <w:rsid w:val="001A2A1B"/>
    <w:rsid w:val="001A397E"/>
    <w:rsid w:val="001A423C"/>
    <w:rsid w:val="001A4AC9"/>
    <w:rsid w:val="001A6DD9"/>
    <w:rsid w:val="001B0C1D"/>
    <w:rsid w:val="001B24C7"/>
    <w:rsid w:val="001B326C"/>
    <w:rsid w:val="001B3306"/>
    <w:rsid w:val="001B3952"/>
    <w:rsid w:val="001B6133"/>
    <w:rsid w:val="001B62C9"/>
    <w:rsid w:val="001B7585"/>
    <w:rsid w:val="001C02CC"/>
    <w:rsid w:val="001C0769"/>
    <w:rsid w:val="001C1B97"/>
    <w:rsid w:val="001C2910"/>
    <w:rsid w:val="001C34A9"/>
    <w:rsid w:val="001C3C6A"/>
    <w:rsid w:val="001C4E49"/>
    <w:rsid w:val="001C5333"/>
    <w:rsid w:val="001D1608"/>
    <w:rsid w:val="001D3042"/>
    <w:rsid w:val="001D38B4"/>
    <w:rsid w:val="001D4499"/>
    <w:rsid w:val="001D5338"/>
    <w:rsid w:val="001D55D6"/>
    <w:rsid w:val="001D5604"/>
    <w:rsid w:val="001D5F47"/>
    <w:rsid w:val="001D6B80"/>
    <w:rsid w:val="001D77C4"/>
    <w:rsid w:val="001E08AB"/>
    <w:rsid w:val="001E0A5C"/>
    <w:rsid w:val="001E1438"/>
    <w:rsid w:val="001E3152"/>
    <w:rsid w:val="001E4058"/>
    <w:rsid w:val="001E44E3"/>
    <w:rsid w:val="001E45AE"/>
    <w:rsid w:val="001E4A74"/>
    <w:rsid w:val="001E5322"/>
    <w:rsid w:val="001E5F3E"/>
    <w:rsid w:val="001E68E5"/>
    <w:rsid w:val="001E6CDB"/>
    <w:rsid w:val="001E6E8B"/>
    <w:rsid w:val="001E71EC"/>
    <w:rsid w:val="001E7C36"/>
    <w:rsid w:val="001E7E6E"/>
    <w:rsid w:val="001F008B"/>
    <w:rsid w:val="001F0568"/>
    <w:rsid w:val="001F2E36"/>
    <w:rsid w:val="001F4511"/>
    <w:rsid w:val="001F55EA"/>
    <w:rsid w:val="001F77F2"/>
    <w:rsid w:val="0020037E"/>
    <w:rsid w:val="002007A0"/>
    <w:rsid w:val="00200A1E"/>
    <w:rsid w:val="00201541"/>
    <w:rsid w:val="00203A0D"/>
    <w:rsid w:val="00203AEE"/>
    <w:rsid w:val="00204AD4"/>
    <w:rsid w:val="00206D08"/>
    <w:rsid w:val="00206FF8"/>
    <w:rsid w:val="00207BE9"/>
    <w:rsid w:val="00210AF7"/>
    <w:rsid w:val="0021125D"/>
    <w:rsid w:val="00211D38"/>
    <w:rsid w:val="00212A07"/>
    <w:rsid w:val="002132E2"/>
    <w:rsid w:val="0021553E"/>
    <w:rsid w:val="00216C2F"/>
    <w:rsid w:val="0022279E"/>
    <w:rsid w:val="002230DF"/>
    <w:rsid w:val="00223D81"/>
    <w:rsid w:val="00224B0C"/>
    <w:rsid w:val="00225C62"/>
    <w:rsid w:val="00225DEB"/>
    <w:rsid w:val="00226291"/>
    <w:rsid w:val="00226DC2"/>
    <w:rsid w:val="00227366"/>
    <w:rsid w:val="00230494"/>
    <w:rsid w:val="00230F52"/>
    <w:rsid w:val="0023246A"/>
    <w:rsid w:val="002328A9"/>
    <w:rsid w:val="00232AAF"/>
    <w:rsid w:val="00233060"/>
    <w:rsid w:val="00233BBB"/>
    <w:rsid w:val="00233CD0"/>
    <w:rsid w:val="00233D11"/>
    <w:rsid w:val="00234D28"/>
    <w:rsid w:val="002358B5"/>
    <w:rsid w:val="00236001"/>
    <w:rsid w:val="00236123"/>
    <w:rsid w:val="002364DC"/>
    <w:rsid w:val="00241174"/>
    <w:rsid w:val="00243B24"/>
    <w:rsid w:val="0024461B"/>
    <w:rsid w:val="00244D9A"/>
    <w:rsid w:val="00244FAD"/>
    <w:rsid w:val="00245D07"/>
    <w:rsid w:val="00246A5A"/>
    <w:rsid w:val="00246D56"/>
    <w:rsid w:val="00250947"/>
    <w:rsid w:val="00250B2B"/>
    <w:rsid w:val="00251787"/>
    <w:rsid w:val="00252157"/>
    <w:rsid w:val="0025304D"/>
    <w:rsid w:val="0025324A"/>
    <w:rsid w:val="00253383"/>
    <w:rsid w:val="002540AF"/>
    <w:rsid w:val="00254C5E"/>
    <w:rsid w:val="0025579E"/>
    <w:rsid w:val="002558DC"/>
    <w:rsid w:val="00255D11"/>
    <w:rsid w:val="00256D54"/>
    <w:rsid w:val="00257908"/>
    <w:rsid w:val="00260BCA"/>
    <w:rsid w:val="00260E6A"/>
    <w:rsid w:val="00261378"/>
    <w:rsid w:val="002616D0"/>
    <w:rsid w:val="00262049"/>
    <w:rsid w:val="002626C0"/>
    <w:rsid w:val="00264C9B"/>
    <w:rsid w:val="00266042"/>
    <w:rsid w:val="00266155"/>
    <w:rsid w:val="0026793B"/>
    <w:rsid w:val="0026799D"/>
    <w:rsid w:val="00267AE7"/>
    <w:rsid w:val="002728A7"/>
    <w:rsid w:val="0027347B"/>
    <w:rsid w:val="00273745"/>
    <w:rsid w:val="00273EBD"/>
    <w:rsid w:val="002749DB"/>
    <w:rsid w:val="0027501C"/>
    <w:rsid w:val="002775CA"/>
    <w:rsid w:val="002777F0"/>
    <w:rsid w:val="0028173D"/>
    <w:rsid w:val="00283AB2"/>
    <w:rsid w:val="00287309"/>
    <w:rsid w:val="00290241"/>
    <w:rsid w:val="00291970"/>
    <w:rsid w:val="002924CB"/>
    <w:rsid w:val="0029604B"/>
    <w:rsid w:val="002978CF"/>
    <w:rsid w:val="00297DFB"/>
    <w:rsid w:val="002A2CB8"/>
    <w:rsid w:val="002A46D5"/>
    <w:rsid w:val="002A4E54"/>
    <w:rsid w:val="002A5F4D"/>
    <w:rsid w:val="002A611D"/>
    <w:rsid w:val="002A7574"/>
    <w:rsid w:val="002B12A7"/>
    <w:rsid w:val="002B153D"/>
    <w:rsid w:val="002B19EC"/>
    <w:rsid w:val="002B1C36"/>
    <w:rsid w:val="002B28DB"/>
    <w:rsid w:val="002B2D60"/>
    <w:rsid w:val="002B67D7"/>
    <w:rsid w:val="002B6954"/>
    <w:rsid w:val="002C1B39"/>
    <w:rsid w:val="002C2429"/>
    <w:rsid w:val="002C325C"/>
    <w:rsid w:val="002C38EE"/>
    <w:rsid w:val="002C3F52"/>
    <w:rsid w:val="002C5A1F"/>
    <w:rsid w:val="002C5E22"/>
    <w:rsid w:val="002C63AC"/>
    <w:rsid w:val="002C64CB"/>
    <w:rsid w:val="002C735E"/>
    <w:rsid w:val="002C7D7B"/>
    <w:rsid w:val="002D0BFA"/>
    <w:rsid w:val="002D0FF6"/>
    <w:rsid w:val="002D19D9"/>
    <w:rsid w:val="002D1F22"/>
    <w:rsid w:val="002D3124"/>
    <w:rsid w:val="002D3205"/>
    <w:rsid w:val="002D38A9"/>
    <w:rsid w:val="002D43D2"/>
    <w:rsid w:val="002D4912"/>
    <w:rsid w:val="002D7D14"/>
    <w:rsid w:val="002E0098"/>
    <w:rsid w:val="002E11A4"/>
    <w:rsid w:val="002E1622"/>
    <w:rsid w:val="002E2EFA"/>
    <w:rsid w:val="002E2F65"/>
    <w:rsid w:val="002E3A43"/>
    <w:rsid w:val="002E3C57"/>
    <w:rsid w:val="002E4597"/>
    <w:rsid w:val="002E5704"/>
    <w:rsid w:val="002E5E53"/>
    <w:rsid w:val="002E6259"/>
    <w:rsid w:val="002E62E0"/>
    <w:rsid w:val="002E675B"/>
    <w:rsid w:val="002E68DB"/>
    <w:rsid w:val="002E6B8F"/>
    <w:rsid w:val="002E6BA9"/>
    <w:rsid w:val="002E7152"/>
    <w:rsid w:val="002E7721"/>
    <w:rsid w:val="002E7E57"/>
    <w:rsid w:val="002F14F6"/>
    <w:rsid w:val="002F2A85"/>
    <w:rsid w:val="002F360D"/>
    <w:rsid w:val="002F4F24"/>
    <w:rsid w:val="002F5069"/>
    <w:rsid w:val="002F511D"/>
    <w:rsid w:val="002F6766"/>
    <w:rsid w:val="002F7CC9"/>
    <w:rsid w:val="002F7DF2"/>
    <w:rsid w:val="0030100C"/>
    <w:rsid w:val="003014FC"/>
    <w:rsid w:val="00301B13"/>
    <w:rsid w:val="00301B49"/>
    <w:rsid w:val="00301C2F"/>
    <w:rsid w:val="00305DAD"/>
    <w:rsid w:val="00306388"/>
    <w:rsid w:val="0030672F"/>
    <w:rsid w:val="003078DB"/>
    <w:rsid w:val="00310472"/>
    <w:rsid w:val="003114E2"/>
    <w:rsid w:val="00312D76"/>
    <w:rsid w:val="00312F51"/>
    <w:rsid w:val="00313D06"/>
    <w:rsid w:val="00314F49"/>
    <w:rsid w:val="00315BB6"/>
    <w:rsid w:val="003167F5"/>
    <w:rsid w:val="00316925"/>
    <w:rsid w:val="0031797D"/>
    <w:rsid w:val="003216E3"/>
    <w:rsid w:val="003239F3"/>
    <w:rsid w:val="003248A0"/>
    <w:rsid w:val="00325E27"/>
    <w:rsid w:val="00326915"/>
    <w:rsid w:val="00326FAB"/>
    <w:rsid w:val="003274A1"/>
    <w:rsid w:val="003278F8"/>
    <w:rsid w:val="003300C7"/>
    <w:rsid w:val="00330C5A"/>
    <w:rsid w:val="003314C9"/>
    <w:rsid w:val="00331508"/>
    <w:rsid w:val="003322CD"/>
    <w:rsid w:val="003334D0"/>
    <w:rsid w:val="00334DCE"/>
    <w:rsid w:val="00334DEF"/>
    <w:rsid w:val="0033649C"/>
    <w:rsid w:val="00336EF0"/>
    <w:rsid w:val="00337DC7"/>
    <w:rsid w:val="00337E54"/>
    <w:rsid w:val="003404A8"/>
    <w:rsid w:val="0034246D"/>
    <w:rsid w:val="00342701"/>
    <w:rsid w:val="003447F9"/>
    <w:rsid w:val="00344CF0"/>
    <w:rsid w:val="00345045"/>
    <w:rsid w:val="00351AB2"/>
    <w:rsid w:val="0035272F"/>
    <w:rsid w:val="00354063"/>
    <w:rsid w:val="0035652B"/>
    <w:rsid w:val="003578EE"/>
    <w:rsid w:val="003606E3"/>
    <w:rsid w:val="003607F4"/>
    <w:rsid w:val="00361F56"/>
    <w:rsid w:val="0036395E"/>
    <w:rsid w:val="00363D82"/>
    <w:rsid w:val="00363F2E"/>
    <w:rsid w:val="003673AF"/>
    <w:rsid w:val="00367EF3"/>
    <w:rsid w:val="00373ACA"/>
    <w:rsid w:val="00373B89"/>
    <w:rsid w:val="00373F4F"/>
    <w:rsid w:val="00374023"/>
    <w:rsid w:val="00374E85"/>
    <w:rsid w:val="003754CB"/>
    <w:rsid w:val="0037659A"/>
    <w:rsid w:val="00381200"/>
    <w:rsid w:val="00381678"/>
    <w:rsid w:val="00383A71"/>
    <w:rsid w:val="0038571C"/>
    <w:rsid w:val="00385CA1"/>
    <w:rsid w:val="00385FD2"/>
    <w:rsid w:val="0039033B"/>
    <w:rsid w:val="00390FEB"/>
    <w:rsid w:val="00391860"/>
    <w:rsid w:val="00392776"/>
    <w:rsid w:val="00393A6F"/>
    <w:rsid w:val="00394617"/>
    <w:rsid w:val="00395E2F"/>
    <w:rsid w:val="0039770B"/>
    <w:rsid w:val="0039777E"/>
    <w:rsid w:val="003A0D41"/>
    <w:rsid w:val="003A121C"/>
    <w:rsid w:val="003A3742"/>
    <w:rsid w:val="003A412A"/>
    <w:rsid w:val="003A4705"/>
    <w:rsid w:val="003A5411"/>
    <w:rsid w:val="003A55F0"/>
    <w:rsid w:val="003A56E2"/>
    <w:rsid w:val="003A573E"/>
    <w:rsid w:val="003A5DC7"/>
    <w:rsid w:val="003A6E4A"/>
    <w:rsid w:val="003A7247"/>
    <w:rsid w:val="003B1048"/>
    <w:rsid w:val="003B51BA"/>
    <w:rsid w:val="003B5695"/>
    <w:rsid w:val="003B5EAF"/>
    <w:rsid w:val="003B6264"/>
    <w:rsid w:val="003C0CF2"/>
    <w:rsid w:val="003C21CE"/>
    <w:rsid w:val="003C242A"/>
    <w:rsid w:val="003C2899"/>
    <w:rsid w:val="003C4A56"/>
    <w:rsid w:val="003C4AEB"/>
    <w:rsid w:val="003C5886"/>
    <w:rsid w:val="003C58ED"/>
    <w:rsid w:val="003C6BEA"/>
    <w:rsid w:val="003C780E"/>
    <w:rsid w:val="003D0B9A"/>
    <w:rsid w:val="003D143E"/>
    <w:rsid w:val="003D22CC"/>
    <w:rsid w:val="003D3709"/>
    <w:rsid w:val="003D421D"/>
    <w:rsid w:val="003E175E"/>
    <w:rsid w:val="003E179F"/>
    <w:rsid w:val="003E47F5"/>
    <w:rsid w:val="003E4AE5"/>
    <w:rsid w:val="003E6145"/>
    <w:rsid w:val="003E6C46"/>
    <w:rsid w:val="003F0C02"/>
    <w:rsid w:val="003F14E0"/>
    <w:rsid w:val="003F15E5"/>
    <w:rsid w:val="003F5568"/>
    <w:rsid w:val="003F5F9C"/>
    <w:rsid w:val="003F605E"/>
    <w:rsid w:val="003F6B93"/>
    <w:rsid w:val="003F7907"/>
    <w:rsid w:val="00400C48"/>
    <w:rsid w:val="0040259C"/>
    <w:rsid w:val="004048ED"/>
    <w:rsid w:val="00404F8E"/>
    <w:rsid w:val="00404FE9"/>
    <w:rsid w:val="00405705"/>
    <w:rsid w:val="004060E9"/>
    <w:rsid w:val="00406556"/>
    <w:rsid w:val="00406916"/>
    <w:rsid w:val="00407681"/>
    <w:rsid w:val="00410ABC"/>
    <w:rsid w:val="00411880"/>
    <w:rsid w:val="00411A49"/>
    <w:rsid w:val="004153B8"/>
    <w:rsid w:val="0041663E"/>
    <w:rsid w:val="0042011A"/>
    <w:rsid w:val="00421FC6"/>
    <w:rsid w:val="004221CC"/>
    <w:rsid w:val="0042306F"/>
    <w:rsid w:val="004230D6"/>
    <w:rsid w:val="004239A8"/>
    <w:rsid w:val="00423B71"/>
    <w:rsid w:val="0042413C"/>
    <w:rsid w:val="004242D3"/>
    <w:rsid w:val="0042430E"/>
    <w:rsid w:val="00424421"/>
    <w:rsid w:val="00424686"/>
    <w:rsid w:val="00424937"/>
    <w:rsid w:val="00424DFC"/>
    <w:rsid w:val="00430AD5"/>
    <w:rsid w:val="00432278"/>
    <w:rsid w:val="0043364B"/>
    <w:rsid w:val="00433785"/>
    <w:rsid w:val="004342AB"/>
    <w:rsid w:val="0043434D"/>
    <w:rsid w:val="00434BDA"/>
    <w:rsid w:val="0043681C"/>
    <w:rsid w:val="00437326"/>
    <w:rsid w:val="00437718"/>
    <w:rsid w:val="00437DEA"/>
    <w:rsid w:val="00437EBC"/>
    <w:rsid w:val="00442109"/>
    <w:rsid w:val="00442886"/>
    <w:rsid w:val="00442F0D"/>
    <w:rsid w:val="00443295"/>
    <w:rsid w:val="004453F5"/>
    <w:rsid w:val="00445AEE"/>
    <w:rsid w:val="00446C80"/>
    <w:rsid w:val="0045061B"/>
    <w:rsid w:val="00450B3E"/>
    <w:rsid w:val="00451B32"/>
    <w:rsid w:val="00451BC3"/>
    <w:rsid w:val="00451C9C"/>
    <w:rsid w:val="0045333F"/>
    <w:rsid w:val="00456C1F"/>
    <w:rsid w:val="00460925"/>
    <w:rsid w:val="00460966"/>
    <w:rsid w:val="004613F6"/>
    <w:rsid w:val="00462414"/>
    <w:rsid w:val="00464A1A"/>
    <w:rsid w:val="00464C6F"/>
    <w:rsid w:val="00465980"/>
    <w:rsid w:val="00466A30"/>
    <w:rsid w:val="00470EB5"/>
    <w:rsid w:val="004712B2"/>
    <w:rsid w:val="004748BD"/>
    <w:rsid w:val="00474BB8"/>
    <w:rsid w:val="0047539C"/>
    <w:rsid w:val="00475632"/>
    <w:rsid w:val="00476C5B"/>
    <w:rsid w:val="00477318"/>
    <w:rsid w:val="00480643"/>
    <w:rsid w:val="00480FD9"/>
    <w:rsid w:val="0048108F"/>
    <w:rsid w:val="0048201E"/>
    <w:rsid w:val="00482148"/>
    <w:rsid w:val="00483B72"/>
    <w:rsid w:val="00484055"/>
    <w:rsid w:val="0048431B"/>
    <w:rsid w:val="00485FFE"/>
    <w:rsid w:val="004876F1"/>
    <w:rsid w:val="0048778A"/>
    <w:rsid w:val="00487A7B"/>
    <w:rsid w:val="00487CD6"/>
    <w:rsid w:val="00492660"/>
    <w:rsid w:val="004947F0"/>
    <w:rsid w:val="00494832"/>
    <w:rsid w:val="00496A36"/>
    <w:rsid w:val="0049750F"/>
    <w:rsid w:val="004A0820"/>
    <w:rsid w:val="004A20A9"/>
    <w:rsid w:val="004A5188"/>
    <w:rsid w:val="004A7EBB"/>
    <w:rsid w:val="004B0CCE"/>
    <w:rsid w:val="004B0F47"/>
    <w:rsid w:val="004B11DD"/>
    <w:rsid w:val="004B15D1"/>
    <w:rsid w:val="004B369C"/>
    <w:rsid w:val="004B55D4"/>
    <w:rsid w:val="004B74AE"/>
    <w:rsid w:val="004C07CF"/>
    <w:rsid w:val="004C12EB"/>
    <w:rsid w:val="004C1A65"/>
    <w:rsid w:val="004C3D41"/>
    <w:rsid w:val="004C5845"/>
    <w:rsid w:val="004C675E"/>
    <w:rsid w:val="004C6E2C"/>
    <w:rsid w:val="004C76AE"/>
    <w:rsid w:val="004D06EE"/>
    <w:rsid w:val="004D2675"/>
    <w:rsid w:val="004D2C16"/>
    <w:rsid w:val="004D2C4C"/>
    <w:rsid w:val="004D5ABC"/>
    <w:rsid w:val="004D6E1B"/>
    <w:rsid w:val="004D6FF2"/>
    <w:rsid w:val="004D7185"/>
    <w:rsid w:val="004D7803"/>
    <w:rsid w:val="004E206D"/>
    <w:rsid w:val="004E3881"/>
    <w:rsid w:val="004E4498"/>
    <w:rsid w:val="004E53A5"/>
    <w:rsid w:val="004E62AD"/>
    <w:rsid w:val="004E6EDB"/>
    <w:rsid w:val="004E7573"/>
    <w:rsid w:val="004F0993"/>
    <w:rsid w:val="004F1F3C"/>
    <w:rsid w:val="004F20A2"/>
    <w:rsid w:val="004F2DD3"/>
    <w:rsid w:val="004F343C"/>
    <w:rsid w:val="004F3CA0"/>
    <w:rsid w:val="004F3E75"/>
    <w:rsid w:val="004F43B8"/>
    <w:rsid w:val="004F5218"/>
    <w:rsid w:val="004F5291"/>
    <w:rsid w:val="004F6921"/>
    <w:rsid w:val="004F6AA9"/>
    <w:rsid w:val="00502122"/>
    <w:rsid w:val="00503054"/>
    <w:rsid w:val="00504492"/>
    <w:rsid w:val="00504778"/>
    <w:rsid w:val="005074B8"/>
    <w:rsid w:val="005112CE"/>
    <w:rsid w:val="00511F65"/>
    <w:rsid w:val="0051203B"/>
    <w:rsid w:val="00512E40"/>
    <w:rsid w:val="00513E39"/>
    <w:rsid w:val="005143B5"/>
    <w:rsid w:val="005166BB"/>
    <w:rsid w:val="0052008D"/>
    <w:rsid w:val="005208AE"/>
    <w:rsid w:val="00520984"/>
    <w:rsid w:val="00524E62"/>
    <w:rsid w:val="00525C82"/>
    <w:rsid w:val="0053007A"/>
    <w:rsid w:val="00531230"/>
    <w:rsid w:val="00532390"/>
    <w:rsid w:val="00535011"/>
    <w:rsid w:val="00535315"/>
    <w:rsid w:val="0053760F"/>
    <w:rsid w:val="005377D1"/>
    <w:rsid w:val="00542113"/>
    <w:rsid w:val="00543D1C"/>
    <w:rsid w:val="00543D92"/>
    <w:rsid w:val="00545182"/>
    <w:rsid w:val="00546A62"/>
    <w:rsid w:val="00547F23"/>
    <w:rsid w:val="00547FC5"/>
    <w:rsid w:val="005501CC"/>
    <w:rsid w:val="005515E5"/>
    <w:rsid w:val="0055177F"/>
    <w:rsid w:val="00555754"/>
    <w:rsid w:val="005562B5"/>
    <w:rsid w:val="00557D57"/>
    <w:rsid w:val="005602F1"/>
    <w:rsid w:val="005603B8"/>
    <w:rsid w:val="00560EED"/>
    <w:rsid w:val="005620B8"/>
    <w:rsid w:val="00562D08"/>
    <w:rsid w:val="00562FC5"/>
    <w:rsid w:val="00563543"/>
    <w:rsid w:val="00563841"/>
    <w:rsid w:val="00563B5F"/>
    <w:rsid w:val="005641E1"/>
    <w:rsid w:val="0056563D"/>
    <w:rsid w:val="0056667C"/>
    <w:rsid w:val="00570D34"/>
    <w:rsid w:val="0057162E"/>
    <w:rsid w:val="00571EA0"/>
    <w:rsid w:val="00572E51"/>
    <w:rsid w:val="005738DD"/>
    <w:rsid w:val="005738E0"/>
    <w:rsid w:val="00573AA0"/>
    <w:rsid w:val="00574149"/>
    <w:rsid w:val="005741CA"/>
    <w:rsid w:val="005744B7"/>
    <w:rsid w:val="005754F6"/>
    <w:rsid w:val="00576EAA"/>
    <w:rsid w:val="00576FCE"/>
    <w:rsid w:val="005773C2"/>
    <w:rsid w:val="00577696"/>
    <w:rsid w:val="00581013"/>
    <w:rsid w:val="005825C5"/>
    <w:rsid w:val="00583B59"/>
    <w:rsid w:val="00583CE0"/>
    <w:rsid w:val="0058466F"/>
    <w:rsid w:val="00590B08"/>
    <w:rsid w:val="00592D62"/>
    <w:rsid w:val="005939F1"/>
    <w:rsid w:val="0059451C"/>
    <w:rsid w:val="00594910"/>
    <w:rsid w:val="005955F2"/>
    <w:rsid w:val="00596EE3"/>
    <w:rsid w:val="005976C4"/>
    <w:rsid w:val="00597C4E"/>
    <w:rsid w:val="00597D25"/>
    <w:rsid w:val="005A48D3"/>
    <w:rsid w:val="005A666F"/>
    <w:rsid w:val="005A74EF"/>
    <w:rsid w:val="005B1D9D"/>
    <w:rsid w:val="005B27C9"/>
    <w:rsid w:val="005B2C6C"/>
    <w:rsid w:val="005B2F84"/>
    <w:rsid w:val="005B47B1"/>
    <w:rsid w:val="005B490D"/>
    <w:rsid w:val="005B5BDE"/>
    <w:rsid w:val="005B5E08"/>
    <w:rsid w:val="005B5E55"/>
    <w:rsid w:val="005B66E9"/>
    <w:rsid w:val="005B7535"/>
    <w:rsid w:val="005B7E64"/>
    <w:rsid w:val="005C18D6"/>
    <w:rsid w:val="005C360F"/>
    <w:rsid w:val="005C4DC1"/>
    <w:rsid w:val="005C6907"/>
    <w:rsid w:val="005C79A9"/>
    <w:rsid w:val="005C7A3A"/>
    <w:rsid w:val="005C7D60"/>
    <w:rsid w:val="005D249A"/>
    <w:rsid w:val="005D3AC1"/>
    <w:rsid w:val="005D464E"/>
    <w:rsid w:val="005D505B"/>
    <w:rsid w:val="005D5A80"/>
    <w:rsid w:val="005D5C30"/>
    <w:rsid w:val="005D6E7F"/>
    <w:rsid w:val="005E0310"/>
    <w:rsid w:val="005E0A22"/>
    <w:rsid w:val="005E0C7D"/>
    <w:rsid w:val="005E2B6C"/>
    <w:rsid w:val="005E32D0"/>
    <w:rsid w:val="005E55D2"/>
    <w:rsid w:val="005E6069"/>
    <w:rsid w:val="005E6AED"/>
    <w:rsid w:val="005E6D1E"/>
    <w:rsid w:val="005E6F2B"/>
    <w:rsid w:val="005F17F6"/>
    <w:rsid w:val="005F1CAE"/>
    <w:rsid w:val="005F4197"/>
    <w:rsid w:val="005F615A"/>
    <w:rsid w:val="005F6313"/>
    <w:rsid w:val="005F6FA5"/>
    <w:rsid w:val="005F72E8"/>
    <w:rsid w:val="005F737B"/>
    <w:rsid w:val="005F7FEC"/>
    <w:rsid w:val="006002BB"/>
    <w:rsid w:val="00600385"/>
    <w:rsid w:val="00601249"/>
    <w:rsid w:val="00602905"/>
    <w:rsid w:val="00606942"/>
    <w:rsid w:val="0060795F"/>
    <w:rsid w:val="00611B68"/>
    <w:rsid w:val="006131C5"/>
    <w:rsid w:val="006137E1"/>
    <w:rsid w:val="006138D6"/>
    <w:rsid w:val="00613CC0"/>
    <w:rsid w:val="00613E39"/>
    <w:rsid w:val="00614968"/>
    <w:rsid w:val="00615CE4"/>
    <w:rsid w:val="0061657E"/>
    <w:rsid w:val="00617E85"/>
    <w:rsid w:val="0062150A"/>
    <w:rsid w:val="00622970"/>
    <w:rsid w:val="006249D4"/>
    <w:rsid w:val="00624CD7"/>
    <w:rsid w:val="006254D0"/>
    <w:rsid w:val="00625C3F"/>
    <w:rsid w:val="00626A57"/>
    <w:rsid w:val="00626D1E"/>
    <w:rsid w:val="0063032A"/>
    <w:rsid w:val="00630483"/>
    <w:rsid w:val="006305ED"/>
    <w:rsid w:val="006306FA"/>
    <w:rsid w:val="00630E36"/>
    <w:rsid w:val="00631A13"/>
    <w:rsid w:val="0063274D"/>
    <w:rsid w:val="0063290D"/>
    <w:rsid w:val="006339D3"/>
    <w:rsid w:val="00634C95"/>
    <w:rsid w:val="00634EBF"/>
    <w:rsid w:val="00635BD7"/>
    <w:rsid w:val="0063751D"/>
    <w:rsid w:val="00640945"/>
    <w:rsid w:val="00640B81"/>
    <w:rsid w:val="00640D67"/>
    <w:rsid w:val="00643031"/>
    <w:rsid w:val="006452A1"/>
    <w:rsid w:val="0064581E"/>
    <w:rsid w:val="006464E9"/>
    <w:rsid w:val="006469A4"/>
    <w:rsid w:val="00650D5D"/>
    <w:rsid w:val="0065139D"/>
    <w:rsid w:val="00651D46"/>
    <w:rsid w:val="00653458"/>
    <w:rsid w:val="00655294"/>
    <w:rsid w:val="00655F8D"/>
    <w:rsid w:val="00661835"/>
    <w:rsid w:val="00663FB6"/>
    <w:rsid w:val="0066459C"/>
    <w:rsid w:val="00664DB3"/>
    <w:rsid w:val="00666C3C"/>
    <w:rsid w:val="006670C4"/>
    <w:rsid w:val="00672E4C"/>
    <w:rsid w:val="00672ED3"/>
    <w:rsid w:val="00677720"/>
    <w:rsid w:val="00682332"/>
    <w:rsid w:val="006823AA"/>
    <w:rsid w:val="00682D6F"/>
    <w:rsid w:val="00683045"/>
    <w:rsid w:val="00685B9A"/>
    <w:rsid w:val="0068690D"/>
    <w:rsid w:val="006915DC"/>
    <w:rsid w:val="00692559"/>
    <w:rsid w:val="006931CC"/>
    <w:rsid w:val="006931D9"/>
    <w:rsid w:val="0069356B"/>
    <w:rsid w:val="00693710"/>
    <w:rsid w:val="00695A7B"/>
    <w:rsid w:val="00696432"/>
    <w:rsid w:val="006974CE"/>
    <w:rsid w:val="006974EA"/>
    <w:rsid w:val="006A0010"/>
    <w:rsid w:val="006A11EC"/>
    <w:rsid w:val="006A2329"/>
    <w:rsid w:val="006A4A97"/>
    <w:rsid w:val="006A4B01"/>
    <w:rsid w:val="006A4FA5"/>
    <w:rsid w:val="006A529E"/>
    <w:rsid w:val="006A586D"/>
    <w:rsid w:val="006B0505"/>
    <w:rsid w:val="006B0AC4"/>
    <w:rsid w:val="006B17D3"/>
    <w:rsid w:val="006B314E"/>
    <w:rsid w:val="006B36B1"/>
    <w:rsid w:val="006B4460"/>
    <w:rsid w:val="006B5919"/>
    <w:rsid w:val="006B7160"/>
    <w:rsid w:val="006B7C32"/>
    <w:rsid w:val="006B7E4C"/>
    <w:rsid w:val="006C36AA"/>
    <w:rsid w:val="006C3B9D"/>
    <w:rsid w:val="006C4630"/>
    <w:rsid w:val="006C4851"/>
    <w:rsid w:val="006C60D1"/>
    <w:rsid w:val="006D01B8"/>
    <w:rsid w:val="006D0BA9"/>
    <w:rsid w:val="006D0CDE"/>
    <w:rsid w:val="006D142A"/>
    <w:rsid w:val="006D1EED"/>
    <w:rsid w:val="006D3370"/>
    <w:rsid w:val="006D34D8"/>
    <w:rsid w:val="006D45A7"/>
    <w:rsid w:val="006D5910"/>
    <w:rsid w:val="006D6888"/>
    <w:rsid w:val="006D7779"/>
    <w:rsid w:val="006D7D63"/>
    <w:rsid w:val="006D7F35"/>
    <w:rsid w:val="006E0681"/>
    <w:rsid w:val="006E082A"/>
    <w:rsid w:val="006E165A"/>
    <w:rsid w:val="006E1D12"/>
    <w:rsid w:val="006E2A19"/>
    <w:rsid w:val="006E2C75"/>
    <w:rsid w:val="006E333F"/>
    <w:rsid w:val="006E3395"/>
    <w:rsid w:val="006E3413"/>
    <w:rsid w:val="006E55F1"/>
    <w:rsid w:val="006E731F"/>
    <w:rsid w:val="006F0074"/>
    <w:rsid w:val="006F0757"/>
    <w:rsid w:val="006F1C30"/>
    <w:rsid w:val="006F3BB8"/>
    <w:rsid w:val="006F69BE"/>
    <w:rsid w:val="006F731E"/>
    <w:rsid w:val="0070761B"/>
    <w:rsid w:val="007113BF"/>
    <w:rsid w:val="00711E5A"/>
    <w:rsid w:val="007139AE"/>
    <w:rsid w:val="00713F29"/>
    <w:rsid w:val="00714032"/>
    <w:rsid w:val="007147A0"/>
    <w:rsid w:val="00714F22"/>
    <w:rsid w:val="00715816"/>
    <w:rsid w:val="00715ECE"/>
    <w:rsid w:val="007160B0"/>
    <w:rsid w:val="007165A2"/>
    <w:rsid w:val="00716E09"/>
    <w:rsid w:val="0072107D"/>
    <w:rsid w:val="007228C7"/>
    <w:rsid w:val="00723404"/>
    <w:rsid w:val="0072506B"/>
    <w:rsid w:val="007250FA"/>
    <w:rsid w:val="00725253"/>
    <w:rsid w:val="00725FC0"/>
    <w:rsid w:val="007260B8"/>
    <w:rsid w:val="00726F42"/>
    <w:rsid w:val="007274C5"/>
    <w:rsid w:val="00730857"/>
    <w:rsid w:val="00734B41"/>
    <w:rsid w:val="0073536A"/>
    <w:rsid w:val="007442F3"/>
    <w:rsid w:val="00744EB9"/>
    <w:rsid w:val="00746073"/>
    <w:rsid w:val="007461BC"/>
    <w:rsid w:val="00746CAD"/>
    <w:rsid w:val="00746F57"/>
    <w:rsid w:val="00747BEC"/>
    <w:rsid w:val="00751789"/>
    <w:rsid w:val="0075317D"/>
    <w:rsid w:val="00753F1B"/>
    <w:rsid w:val="00754849"/>
    <w:rsid w:val="007550C2"/>
    <w:rsid w:val="00756009"/>
    <w:rsid w:val="007560A7"/>
    <w:rsid w:val="007560FB"/>
    <w:rsid w:val="00757EB6"/>
    <w:rsid w:val="00757FBE"/>
    <w:rsid w:val="00760E33"/>
    <w:rsid w:val="0076193C"/>
    <w:rsid w:val="00762737"/>
    <w:rsid w:val="00764830"/>
    <w:rsid w:val="00765AD6"/>
    <w:rsid w:val="00765EB1"/>
    <w:rsid w:val="00771777"/>
    <w:rsid w:val="00773D87"/>
    <w:rsid w:val="00774674"/>
    <w:rsid w:val="007748A7"/>
    <w:rsid w:val="0077512A"/>
    <w:rsid w:val="00776CE7"/>
    <w:rsid w:val="00777172"/>
    <w:rsid w:val="0077779F"/>
    <w:rsid w:val="00780158"/>
    <w:rsid w:val="007816A0"/>
    <w:rsid w:val="00783454"/>
    <w:rsid w:val="007837B7"/>
    <w:rsid w:val="00784958"/>
    <w:rsid w:val="0078588C"/>
    <w:rsid w:val="00786BEC"/>
    <w:rsid w:val="00786F7E"/>
    <w:rsid w:val="0078761D"/>
    <w:rsid w:val="00790950"/>
    <w:rsid w:val="00791A3B"/>
    <w:rsid w:val="00792DF1"/>
    <w:rsid w:val="00794078"/>
    <w:rsid w:val="007947FB"/>
    <w:rsid w:val="00795488"/>
    <w:rsid w:val="00796119"/>
    <w:rsid w:val="00797DEC"/>
    <w:rsid w:val="007A09C7"/>
    <w:rsid w:val="007A0B05"/>
    <w:rsid w:val="007A202C"/>
    <w:rsid w:val="007A6A6B"/>
    <w:rsid w:val="007A7A8A"/>
    <w:rsid w:val="007B1640"/>
    <w:rsid w:val="007B2992"/>
    <w:rsid w:val="007B2A8D"/>
    <w:rsid w:val="007B2DAD"/>
    <w:rsid w:val="007B4833"/>
    <w:rsid w:val="007B4FE3"/>
    <w:rsid w:val="007B734A"/>
    <w:rsid w:val="007B7EE3"/>
    <w:rsid w:val="007C1077"/>
    <w:rsid w:val="007C230F"/>
    <w:rsid w:val="007C37F4"/>
    <w:rsid w:val="007C3C7A"/>
    <w:rsid w:val="007C569E"/>
    <w:rsid w:val="007C6A86"/>
    <w:rsid w:val="007D012A"/>
    <w:rsid w:val="007D0ADF"/>
    <w:rsid w:val="007D30D3"/>
    <w:rsid w:val="007D499B"/>
    <w:rsid w:val="007D5D91"/>
    <w:rsid w:val="007D629E"/>
    <w:rsid w:val="007D682B"/>
    <w:rsid w:val="007D6D3E"/>
    <w:rsid w:val="007D73F8"/>
    <w:rsid w:val="007E322D"/>
    <w:rsid w:val="007E410A"/>
    <w:rsid w:val="007E607B"/>
    <w:rsid w:val="007E6585"/>
    <w:rsid w:val="007F195F"/>
    <w:rsid w:val="007F2AFE"/>
    <w:rsid w:val="007F2EA1"/>
    <w:rsid w:val="007F3783"/>
    <w:rsid w:val="007F4B6A"/>
    <w:rsid w:val="007F57BF"/>
    <w:rsid w:val="007F6857"/>
    <w:rsid w:val="007F6F9A"/>
    <w:rsid w:val="007F7585"/>
    <w:rsid w:val="008010B5"/>
    <w:rsid w:val="008019E1"/>
    <w:rsid w:val="00801A5D"/>
    <w:rsid w:val="008023C1"/>
    <w:rsid w:val="00803177"/>
    <w:rsid w:val="008034AF"/>
    <w:rsid w:val="008042AC"/>
    <w:rsid w:val="00804466"/>
    <w:rsid w:val="00805249"/>
    <w:rsid w:val="0080623C"/>
    <w:rsid w:val="00806ED1"/>
    <w:rsid w:val="00807486"/>
    <w:rsid w:val="008106FC"/>
    <w:rsid w:val="00811946"/>
    <w:rsid w:val="00813086"/>
    <w:rsid w:val="00813A11"/>
    <w:rsid w:val="00816C33"/>
    <w:rsid w:val="00817540"/>
    <w:rsid w:val="0081799B"/>
    <w:rsid w:val="00820796"/>
    <w:rsid w:val="00820A82"/>
    <w:rsid w:val="008246D3"/>
    <w:rsid w:val="00825F07"/>
    <w:rsid w:val="00826157"/>
    <w:rsid w:val="00826E77"/>
    <w:rsid w:val="0083183B"/>
    <w:rsid w:val="008319B1"/>
    <w:rsid w:val="008329B1"/>
    <w:rsid w:val="00835300"/>
    <w:rsid w:val="00835A53"/>
    <w:rsid w:val="00835FDE"/>
    <w:rsid w:val="00841647"/>
    <w:rsid w:val="00842A24"/>
    <w:rsid w:val="00843FE9"/>
    <w:rsid w:val="00844DEA"/>
    <w:rsid w:val="0084531C"/>
    <w:rsid w:val="00845A8F"/>
    <w:rsid w:val="00845FC2"/>
    <w:rsid w:val="00846326"/>
    <w:rsid w:val="00847D0F"/>
    <w:rsid w:val="00852580"/>
    <w:rsid w:val="008532A8"/>
    <w:rsid w:val="0085389C"/>
    <w:rsid w:val="0085438E"/>
    <w:rsid w:val="00856809"/>
    <w:rsid w:val="0085731C"/>
    <w:rsid w:val="00857DA6"/>
    <w:rsid w:val="0086028D"/>
    <w:rsid w:val="008609F6"/>
    <w:rsid w:val="0086193E"/>
    <w:rsid w:val="00865EA5"/>
    <w:rsid w:val="00871828"/>
    <w:rsid w:val="00871876"/>
    <w:rsid w:val="008723B0"/>
    <w:rsid w:val="0087279C"/>
    <w:rsid w:val="008743F1"/>
    <w:rsid w:val="00875FB3"/>
    <w:rsid w:val="00877289"/>
    <w:rsid w:val="00877ACD"/>
    <w:rsid w:val="008828D6"/>
    <w:rsid w:val="00883109"/>
    <w:rsid w:val="00883F07"/>
    <w:rsid w:val="00893343"/>
    <w:rsid w:val="00894993"/>
    <w:rsid w:val="008950F4"/>
    <w:rsid w:val="008957FC"/>
    <w:rsid w:val="008968CC"/>
    <w:rsid w:val="00897764"/>
    <w:rsid w:val="008A1686"/>
    <w:rsid w:val="008A2785"/>
    <w:rsid w:val="008A307F"/>
    <w:rsid w:val="008A37F3"/>
    <w:rsid w:val="008A73BB"/>
    <w:rsid w:val="008A7C27"/>
    <w:rsid w:val="008B01F7"/>
    <w:rsid w:val="008B2CFC"/>
    <w:rsid w:val="008B2EB3"/>
    <w:rsid w:val="008B3BAC"/>
    <w:rsid w:val="008B7ECB"/>
    <w:rsid w:val="008C0559"/>
    <w:rsid w:val="008C0B25"/>
    <w:rsid w:val="008C265E"/>
    <w:rsid w:val="008C3E9D"/>
    <w:rsid w:val="008C45C7"/>
    <w:rsid w:val="008C4A9A"/>
    <w:rsid w:val="008C5AAC"/>
    <w:rsid w:val="008C6094"/>
    <w:rsid w:val="008C6739"/>
    <w:rsid w:val="008C67BC"/>
    <w:rsid w:val="008C6A45"/>
    <w:rsid w:val="008C6D5C"/>
    <w:rsid w:val="008C7180"/>
    <w:rsid w:val="008C729F"/>
    <w:rsid w:val="008C7D9B"/>
    <w:rsid w:val="008D06AC"/>
    <w:rsid w:val="008D0A66"/>
    <w:rsid w:val="008D34BA"/>
    <w:rsid w:val="008D3A92"/>
    <w:rsid w:val="008E261A"/>
    <w:rsid w:val="008E27AB"/>
    <w:rsid w:val="008E5E9F"/>
    <w:rsid w:val="008E5FDD"/>
    <w:rsid w:val="008E6430"/>
    <w:rsid w:val="008E65A5"/>
    <w:rsid w:val="008F2295"/>
    <w:rsid w:val="008F655F"/>
    <w:rsid w:val="0090112A"/>
    <w:rsid w:val="009021EB"/>
    <w:rsid w:val="00903047"/>
    <w:rsid w:val="0090317D"/>
    <w:rsid w:val="00903C1B"/>
    <w:rsid w:val="009041BD"/>
    <w:rsid w:val="00905F57"/>
    <w:rsid w:val="00907E2A"/>
    <w:rsid w:val="00910938"/>
    <w:rsid w:val="00912561"/>
    <w:rsid w:val="009125F2"/>
    <w:rsid w:val="00913BC4"/>
    <w:rsid w:val="00914009"/>
    <w:rsid w:val="0091424D"/>
    <w:rsid w:val="00915131"/>
    <w:rsid w:val="00915B35"/>
    <w:rsid w:val="00915BE2"/>
    <w:rsid w:val="00916CAC"/>
    <w:rsid w:val="00916F97"/>
    <w:rsid w:val="0091758D"/>
    <w:rsid w:val="00917B4E"/>
    <w:rsid w:val="0092194D"/>
    <w:rsid w:val="00922950"/>
    <w:rsid w:val="00923BCD"/>
    <w:rsid w:val="00924230"/>
    <w:rsid w:val="0093192B"/>
    <w:rsid w:val="00931991"/>
    <w:rsid w:val="00931FC6"/>
    <w:rsid w:val="00934F10"/>
    <w:rsid w:val="00935982"/>
    <w:rsid w:val="009362C4"/>
    <w:rsid w:val="009378AB"/>
    <w:rsid w:val="00941F2B"/>
    <w:rsid w:val="0094491E"/>
    <w:rsid w:val="00944E64"/>
    <w:rsid w:val="009452C0"/>
    <w:rsid w:val="00945AEE"/>
    <w:rsid w:val="00945C04"/>
    <w:rsid w:val="00946311"/>
    <w:rsid w:val="00946730"/>
    <w:rsid w:val="00947C9A"/>
    <w:rsid w:val="00947E08"/>
    <w:rsid w:val="00950434"/>
    <w:rsid w:val="0095100D"/>
    <w:rsid w:val="00951646"/>
    <w:rsid w:val="00951D98"/>
    <w:rsid w:val="00952FA4"/>
    <w:rsid w:val="00953003"/>
    <w:rsid w:val="009539EA"/>
    <w:rsid w:val="0095431B"/>
    <w:rsid w:val="00955A11"/>
    <w:rsid w:val="00957EBB"/>
    <w:rsid w:val="009606A7"/>
    <w:rsid w:val="00960C2F"/>
    <w:rsid w:val="0096145B"/>
    <w:rsid w:val="009615B6"/>
    <w:rsid w:val="00961A7D"/>
    <w:rsid w:val="009621FA"/>
    <w:rsid w:val="00962F94"/>
    <w:rsid w:val="00963F47"/>
    <w:rsid w:val="0096475E"/>
    <w:rsid w:val="00964F53"/>
    <w:rsid w:val="0096612D"/>
    <w:rsid w:val="00970EB0"/>
    <w:rsid w:val="0097173D"/>
    <w:rsid w:val="009719C8"/>
    <w:rsid w:val="00972182"/>
    <w:rsid w:val="009731DC"/>
    <w:rsid w:val="00973485"/>
    <w:rsid w:val="00974545"/>
    <w:rsid w:val="00974888"/>
    <w:rsid w:val="00975B9A"/>
    <w:rsid w:val="00976779"/>
    <w:rsid w:val="009777F4"/>
    <w:rsid w:val="00977B6A"/>
    <w:rsid w:val="00980DE6"/>
    <w:rsid w:val="00982199"/>
    <w:rsid w:val="00982651"/>
    <w:rsid w:val="0098755A"/>
    <w:rsid w:val="009900AA"/>
    <w:rsid w:val="00990DA6"/>
    <w:rsid w:val="0099225E"/>
    <w:rsid w:val="009932F9"/>
    <w:rsid w:val="009933D7"/>
    <w:rsid w:val="00993DC0"/>
    <w:rsid w:val="00993F2D"/>
    <w:rsid w:val="00995357"/>
    <w:rsid w:val="009A0820"/>
    <w:rsid w:val="009A21EA"/>
    <w:rsid w:val="009A33A7"/>
    <w:rsid w:val="009A394E"/>
    <w:rsid w:val="009A40F8"/>
    <w:rsid w:val="009A450C"/>
    <w:rsid w:val="009A52CD"/>
    <w:rsid w:val="009A6605"/>
    <w:rsid w:val="009A6C80"/>
    <w:rsid w:val="009A7C2E"/>
    <w:rsid w:val="009B0D1A"/>
    <w:rsid w:val="009B1F80"/>
    <w:rsid w:val="009B74EA"/>
    <w:rsid w:val="009C20CD"/>
    <w:rsid w:val="009C3494"/>
    <w:rsid w:val="009C5574"/>
    <w:rsid w:val="009C5E3F"/>
    <w:rsid w:val="009C6749"/>
    <w:rsid w:val="009C6A78"/>
    <w:rsid w:val="009C6FE8"/>
    <w:rsid w:val="009D0D7F"/>
    <w:rsid w:val="009D499C"/>
    <w:rsid w:val="009D54E5"/>
    <w:rsid w:val="009D6303"/>
    <w:rsid w:val="009D655B"/>
    <w:rsid w:val="009D76B9"/>
    <w:rsid w:val="009E04E9"/>
    <w:rsid w:val="009E3768"/>
    <w:rsid w:val="009E5695"/>
    <w:rsid w:val="009E578F"/>
    <w:rsid w:val="009E6E85"/>
    <w:rsid w:val="009F01AE"/>
    <w:rsid w:val="009F0F82"/>
    <w:rsid w:val="009F2834"/>
    <w:rsid w:val="009F2E4A"/>
    <w:rsid w:val="009F38B0"/>
    <w:rsid w:val="009F5014"/>
    <w:rsid w:val="009F522D"/>
    <w:rsid w:val="009F65E1"/>
    <w:rsid w:val="009F7163"/>
    <w:rsid w:val="009F773F"/>
    <w:rsid w:val="00A00CDA"/>
    <w:rsid w:val="00A02575"/>
    <w:rsid w:val="00A042C6"/>
    <w:rsid w:val="00A04735"/>
    <w:rsid w:val="00A047F2"/>
    <w:rsid w:val="00A04ABF"/>
    <w:rsid w:val="00A0638E"/>
    <w:rsid w:val="00A07AC0"/>
    <w:rsid w:val="00A10270"/>
    <w:rsid w:val="00A120F8"/>
    <w:rsid w:val="00A150E3"/>
    <w:rsid w:val="00A1576D"/>
    <w:rsid w:val="00A166DD"/>
    <w:rsid w:val="00A17628"/>
    <w:rsid w:val="00A17A7D"/>
    <w:rsid w:val="00A20743"/>
    <w:rsid w:val="00A20AA5"/>
    <w:rsid w:val="00A2149E"/>
    <w:rsid w:val="00A22E50"/>
    <w:rsid w:val="00A23A84"/>
    <w:rsid w:val="00A23C58"/>
    <w:rsid w:val="00A2462E"/>
    <w:rsid w:val="00A24935"/>
    <w:rsid w:val="00A2526D"/>
    <w:rsid w:val="00A259D5"/>
    <w:rsid w:val="00A25F4A"/>
    <w:rsid w:val="00A26158"/>
    <w:rsid w:val="00A2651A"/>
    <w:rsid w:val="00A26B99"/>
    <w:rsid w:val="00A30AC7"/>
    <w:rsid w:val="00A32099"/>
    <w:rsid w:val="00A32410"/>
    <w:rsid w:val="00A32D3D"/>
    <w:rsid w:val="00A33AE7"/>
    <w:rsid w:val="00A33D04"/>
    <w:rsid w:val="00A345B1"/>
    <w:rsid w:val="00A367A3"/>
    <w:rsid w:val="00A37832"/>
    <w:rsid w:val="00A4247C"/>
    <w:rsid w:val="00A42B71"/>
    <w:rsid w:val="00A4398E"/>
    <w:rsid w:val="00A43E5D"/>
    <w:rsid w:val="00A4493B"/>
    <w:rsid w:val="00A45AD0"/>
    <w:rsid w:val="00A5013C"/>
    <w:rsid w:val="00A506BC"/>
    <w:rsid w:val="00A522E5"/>
    <w:rsid w:val="00A5296F"/>
    <w:rsid w:val="00A5433C"/>
    <w:rsid w:val="00A55065"/>
    <w:rsid w:val="00A55844"/>
    <w:rsid w:val="00A55912"/>
    <w:rsid w:val="00A55998"/>
    <w:rsid w:val="00A60C8D"/>
    <w:rsid w:val="00A62854"/>
    <w:rsid w:val="00A62CF9"/>
    <w:rsid w:val="00A63C10"/>
    <w:rsid w:val="00A64A6E"/>
    <w:rsid w:val="00A67001"/>
    <w:rsid w:val="00A67081"/>
    <w:rsid w:val="00A67967"/>
    <w:rsid w:val="00A71700"/>
    <w:rsid w:val="00A71BDF"/>
    <w:rsid w:val="00A720F1"/>
    <w:rsid w:val="00A7215C"/>
    <w:rsid w:val="00A7298A"/>
    <w:rsid w:val="00A73EE1"/>
    <w:rsid w:val="00A74469"/>
    <w:rsid w:val="00A75BD9"/>
    <w:rsid w:val="00A76E86"/>
    <w:rsid w:val="00A77F80"/>
    <w:rsid w:val="00A81A76"/>
    <w:rsid w:val="00A81D05"/>
    <w:rsid w:val="00A8319D"/>
    <w:rsid w:val="00A8486B"/>
    <w:rsid w:val="00A85FCB"/>
    <w:rsid w:val="00A861B8"/>
    <w:rsid w:val="00A86CA7"/>
    <w:rsid w:val="00A87DFC"/>
    <w:rsid w:val="00A90CA1"/>
    <w:rsid w:val="00A914EC"/>
    <w:rsid w:val="00A9211B"/>
    <w:rsid w:val="00A93A50"/>
    <w:rsid w:val="00A940DB"/>
    <w:rsid w:val="00A95FA2"/>
    <w:rsid w:val="00A96421"/>
    <w:rsid w:val="00A9683F"/>
    <w:rsid w:val="00A97D5D"/>
    <w:rsid w:val="00AA081B"/>
    <w:rsid w:val="00AA31F0"/>
    <w:rsid w:val="00AA3EDD"/>
    <w:rsid w:val="00AA621E"/>
    <w:rsid w:val="00AA7734"/>
    <w:rsid w:val="00AA7E05"/>
    <w:rsid w:val="00AB0790"/>
    <w:rsid w:val="00AB0B16"/>
    <w:rsid w:val="00AB5203"/>
    <w:rsid w:val="00AB53FA"/>
    <w:rsid w:val="00AB590B"/>
    <w:rsid w:val="00AB5C4A"/>
    <w:rsid w:val="00AB6068"/>
    <w:rsid w:val="00AB7C9A"/>
    <w:rsid w:val="00AC03D1"/>
    <w:rsid w:val="00AC125F"/>
    <w:rsid w:val="00AC3358"/>
    <w:rsid w:val="00AC41B5"/>
    <w:rsid w:val="00AC4755"/>
    <w:rsid w:val="00AC48E5"/>
    <w:rsid w:val="00AC7720"/>
    <w:rsid w:val="00AC778E"/>
    <w:rsid w:val="00AD16E7"/>
    <w:rsid w:val="00AD2E88"/>
    <w:rsid w:val="00AD4CE4"/>
    <w:rsid w:val="00AD617B"/>
    <w:rsid w:val="00AD6587"/>
    <w:rsid w:val="00AD7F18"/>
    <w:rsid w:val="00AE1029"/>
    <w:rsid w:val="00AE4267"/>
    <w:rsid w:val="00AE50A4"/>
    <w:rsid w:val="00AE5730"/>
    <w:rsid w:val="00AE5A9C"/>
    <w:rsid w:val="00AE7541"/>
    <w:rsid w:val="00AF0D5C"/>
    <w:rsid w:val="00AF165D"/>
    <w:rsid w:val="00AF1A10"/>
    <w:rsid w:val="00AF1E29"/>
    <w:rsid w:val="00AF2171"/>
    <w:rsid w:val="00AF27D3"/>
    <w:rsid w:val="00AF3AED"/>
    <w:rsid w:val="00AF5258"/>
    <w:rsid w:val="00AF55A1"/>
    <w:rsid w:val="00AF5937"/>
    <w:rsid w:val="00AF607C"/>
    <w:rsid w:val="00AF7E0B"/>
    <w:rsid w:val="00B00DD4"/>
    <w:rsid w:val="00B011B1"/>
    <w:rsid w:val="00B01B99"/>
    <w:rsid w:val="00B02DA6"/>
    <w:rsid w:val="00B02F52"/>
    <w:rsid w:val="00B0376E"/>
    <w:rsid w:val="00B0460E"/>
    <w:rsid w:val="00B053F7"/>
    <w:rsid w:val="00B05BCA"/>
    <w:rsid w:val="00B06187"/>
    <w:rsid w:val="00B069EE"/>
    <w:rsid w:val="00B10387"/>
    <w:rsid w:val="00B106CD"/>
    <w:rsid w:val="00B10A56"/>
    <w:rsid w:val="00B112E0"/>
    <w:rsid w:val="00B13819"/>
    <w:rsid w:val="00B13CF8"/>
    <w:rsid w:val="00B23942"/>
    <w:rsid w:val="00B23E15"/>
    <w:rsid w:val="00B23E8C"/>
    <w:rsid w:val="00B246D4"/>
    <w:rsid w:val="00B256B7"/>
    <w:rsid w:val="00B262C9"/>
    <w:rsid w:val="00B26EE3"/>
    <w:rsid w:val="00B27E99"/>
    <w:rsid w:val="00B27F63"/>
    <w:rsid w:val="00B27FFA"/>
    <w:rsid w:val="00B305FF"/>
    <w:rsid w:val="00B30DC8"/>
    <w:rsid w:val="00B3112F"/>
    <w:rsid w:val="00B32439"/>
    <w:rsid w:val="00B338E9"/>
    <w:rsid w:val="00B33F73"/>
    <w:rsid w:val="00B34A6D"/>
    <w:rsid w:val="00B35EEE"/>
    <w:rsid w:val="00B367E9"/>
    <w:rsid w:val="00B370E5"/>
    <w:rsid w:val="00B37E18"/>
    <w:rsid w:val="00B408AA"/>
    <w:rsid w:val="00B40C15"/>
    <w:rsid w:val="00B4159D"/>
    <w:rsid w:val="00B42484"/>
    <w:rsid w:val="00B43225"/>
    <w:rsid w:val="00B44461"/>
    <w:rsid w:val="00B44AB8"/>
    <w:rsid w:val="00B46152"/>
    <w:rsid w:val="00B46B44"/>
    <w:rsid w:val="00B4729C"/>
    <w:rsid w:val="00B506C6"/>
    <w:rsid w:val="00B50FC3"/>
    <w:rsid w:val="00B51628"/>
    <w:rsid w:val="00B52602"/>
    <w:rsid w:val="00B52B10"/>
    <w:rsid w:val="00B52B11"/>
    <w:rsid w:val="00B54AEB"/>
    <w:rsid w:val="00B55484"/>
    <w:rsid w:val="00B55E58"/>
    <w:rsid w:val="00B566C3"/>
    <w:rsid w:val="00B57425"/>
    <w:rsid w:val="00B6026A"/>
    <w:rsid w:val="00B60423"/>
    <w:rsid w:val="00B6500F"/>
    <w:rsid w:val="00B65142"/>
    <w:rsid w:val="00B66352"/>
    <w:rsid w:val="00B67794"/>
    <w:rsid w:val="00B70424"/>
    <w:rsid w:val="00B7076A"/>
    <w:rsid w:val="00B71A3C"/>
    <w:rsid w:val="00B73136"/>
    <w:rsid w:val="00B75301"/>
    <w:rsid w:val="00B76002"/>
    <w:rsid w:val="00B77B56"/>
    <w:rsid w:val="00B81730"/>
    <w:rsid w:val="00B82070"/>
    <w:rsid w:val="00B82BCC"/>
    <w:rsid w:val="00B832F2"/>
    <w:rsid w:val="00B8481C"/>
    <w:rsid w:val="00B85D2B"/>
    <w:rsid w:val="00B85E0D"/>
    <w:rsid w:val="00B85F9A"/>
    <w:rsid w:val="00B87425"/>
    <w:rsid w:val="00B90EC1"/>
    <w:rsid w:val="00BA0AF2"/>
    <w:rsid w:val="00BA1E2A"/>
    <w:rsid w:val="00BA3AD6"/>
    <w:rsid w:val="00BA4ACA"/>
    <w:rsid w:val="00BA6D01"/>
    <w:rsid w:val="00BA6DE7"/>
    <w:rsid w:val="00BB04AB"/>
    <w:rsid w:val="00BB131C"/>
    <w:rsid w:val="00BB3105"/>
    <w:rsid w:val="00BB3227"/>
    <w:rsid w:val="00BB3339"/>
    <w:rsid w:val="00BB4175"/>
    <w:rsid w:val="00BB69A9"/>
    <w:rsid w:val="00BC1316"/>
    <w:rsid w:val="00BC19D3"/>
    <w:rsid w:val="00BC1EB7"/>
    <w:rsid w:val="00BC31DD"/>
    <w:rsid w:val="00BC4800"/>
    <w:rsid w:val="00BC5079"/>
    <w:rsid w:val="00BC5F66"/>
    <w:rsid w:val="00BC6E4C"/>
    <w:rsid w:val="00BC74C7"/>
    <w:rsid w:val="00BD0186"/>
    <w:rsid w:val="00BD0502"/>
    <w:rsid w:val="00BD3F5E"/>
    <w:rsid w:val="00BD54FA"/>
    <w:rsid w:val="00BD589C"/>
    <w:rsid w:val="00BD5AD8"/>
    <w:rsid w:val="00BD5F66"/>
    <w:rsid w:val="00BD70F5"/>
    <w:rsid w:val="00BD73B3"/>
    <w:rsid w:val="00BD7759"/>
    <w:rsid w:val="00BE1E3D"/>
    <w:rsid w:val="00BE2894"/>
    <w:rsid w:val="00BE2A0A"/>
    <w:rsid w:val="00BE38AC"/>
    <w:rsid w:val="00BE396F"/>
    <w:rsid w:val="00BE4405"/>
    <w:rsid w:val="00BE51E8"/>
    <w:rsid w:val="00BE5B20"/>
    <w:rsid w:val="00BE74D6"/>
    <w:rsid w:val="00BF0C54"/>
    <w:rsid w:val="00BF1192"/>
    <w:rsid w:val="00BF21F3"/>
    <w:rsid w:val="00BF4929"/>
    <w:rsid w:val="00BF49A8"/>
    <w:rsid w:val="00BF559E"/>
    <w:rsid w:val="00BF63A5"/>
    <w:rsid w:val="00BF6E22"/>
    <w:rsid w:val="00BF7BA2"/>
    <w:rsid w:val="00C0128F"/>
    <w:rsid w:val="00C031F6"/>
    <w:rsid w:val="00C05166"/>
    <w:rsid w:val="00C06CF1"/>
    <w:rsid w:val="00C07488"/>
    <w:rsid w:val="00C07B36"/>
    <w:rsid w:val="00C10C12"/>
    <w:rsid w:val="00C10FC3"/>
    <w:rsid w:val="00C11B60"/>
    <w:rsid w:val="00C129DC"/>
    <w:rsid w:val="00C131D1"/>
    <w:rsid w:val="00C1729F"/>
    <w:rsid w:val="00C21ADA"/>
    <w:rsid w:val="00C21E16"/>
    <w:rsid w:val="00C22432"/>
    <w:rsid w:val="00C226E9"/>
    <w:rsid w:val="00C2290E"/>
    <w:rsid w:val="00C229D7"/>
    <w:rsid w:val="00C23AA1"/>
    <w:rsid w:val="00C23BB7"/>
    <w:rsid w:val="00C23EEA"/>
    <w:rsid w:val="00C240BF"/>
    <w:rsid w:val="00C2480E"/>
    <w:rsid w:val="00C2677A"/>
    <w:rsid w:val="00C2784E"/>
    <w:rsid w:val="00C310D6"/>
    <w:rsid w:val="00C312A2"/>
    <w:rsid w:val="00C33015"/>
    <w:rsid w:val="00C331FF"/>
    <w:rsid w:val="00C346A3"/>
    <w:rsid w:val="00C359FD"/>
    <w:rsid w:val="00C3703B"/>
    <w:rsid w:val="00C372C2"/>
    <w:rsid w:val="00C426AF"/>
    <w:rsid w:val="00C42A52"/>
    <w:rsid w:val="00C43305"/>
    <w:rsid w:val="00C45E1D"/>
    <w:rsid w:val="00C46280"/>
    <w:rsid w:val="00C512B3"/>
    <w:rsid w:val="00C53748"/>
    <w:rsid w:val="00C53BD5"/>
    <w:rsid w:val="00C5420C"/>
    <w:rsid w:val="00C548F7"/>
    <w:rsid w:val="00C55584"/>
    <w:rsid w:val="00C55823"/>
    <w:rsid w:val="00C558AB"/>
    <w:rsid w:val="00C55F0C"/>
    <w:rsid w:val="00C569C4"/>
    <w:rsid w:val="00C56D36"/>
    <w:rsid w:val="00C615FA"/>
    <w:rsid w:val="00C63EAA"/>
    <w:rsid w:val="00C644CC"/>
    <w:rsid w:val="00C64549"/>
    <w:rsid w:val="00C65475"/>
    <w:rsid w:val="00C659B2"/>
    <w:rsid w:val="00C665DC"/>
    <w:rsid w:val="00C66D9C"/>
    <w:rsid w:val="00C6734E"/>
    <w:rsid w:val="00C705E9"/>
    <w:rsid w:val="00C7253A"/>
    <w:rsid w:val="00C72E76"/>
    <w:rsid w:val="00C73626"/>
    <w:rsid w:val="00C75FED"/>
    <w:rsid w:val="00C77174"/>
    <w:rsid w:val="00C80027"/>
    <w:rsid w:val="00C80290"/>
    <w:rsid w:val="00C817EA"/>
    <w:rsid w:val="00C85CCB"/>
    <w:rsid w:val="00C86BF8"/>
    <w:rsid w:val="00C87693"/>
    <w:rsid w:val="00C905B2"/>
    <w:rsid w:val="00C91AEF"/>
    <w:rsid w:val="00C923C9"/>
    <w:rsid w:val="00C9361E"/>
    <w:rsid w:val="00C94D5B"/>
    <w:rsid w:val="00C9586F"/>
    <w:rsid w:val="00C95CE3"/>
    <w:rsid w:val="00C96BBE"/>
    <w:rsid w:val="00C96DCB"/>
    <w:rsid w:val="00C97BF6"/>
    <w:rsid w:val="00CA0377"/>
    <w:rsid w:val="00CA24A1"/>
    <w:rsid w:val="00CA3E0A"/>
    <w:rsid w:val="00CA5E9A"/>
    <w:rsid w:val="00CA6FFB"/>
    <w:rsid w:val="00CB0F9F"/>
    <w:rsid w:val="00CB12C4"/>
    <w:rsid w:val="00CB22B7"/>
    <w:rsid w:val="00CB29AD"/>
    <w:rsid w:val="00CB305C"/>
    <w:rsid w:val="00CB38BF"/>
    <w:rsid w:val="00CB4D36"/>
    <w:rsid w:val="00CB5533"/>
    <w:rsid w:val="00CB64AA"/>
    <w:rsid w:val="00CC000B"/>
    <w:rsid w:val="00CC2908"/>
    <w:rsid w:val="00CC3E1E"/>
    <w:rsid w:val="00CC5165"/>
    <w:rsid w:val="00CC666F"/>
    <w:rsid w:val="00CC720D"/>
    <w:rsid w:val="00CC759A"/>
    <w:rsid w:val="00CD0156"/>
    <w:rsid w:val="00CD1DD8"/>
    <w:rsid w:val="00CD271A"/>
    <w:rsid w:val="00CD30E7"/>
    <w:rsid w:val="00CD322D"/>
    <w:rsid w:val="00CD42C4"/>
    <w:rsid w:val="00CD4862"/>
    <w:rsid w:val="00CD4ABE"/>
    <w:rsid w:val="00CD4C10"/>
    <w:rsid w:val="00CD59F6"/>
    <w:rsid w:val="00CD63A3"/>
    <w:rsid w:val="00CD7942"/>
    <w:rsid w:val="00CE1AEC"/>
    <w:rsid w:val="00CE2A94"/>
    <w:rsid w:val="00CE386B"/>
    <w:rsid w:val="00CE3CAD"/>
    <w:rsid w:val="00CE4760"/>
    <w:rsid w:val="00CE5117"/>
    <w:rsid w:val="00CE6201"/>
    <w:rsid w:val="00CE6A37"/>
    <w:rsid w:val="00CF1AC5"/>
    <w:rsid w:val="00CF26A2"/>
    <w:rsid w:val="00CF2C20"/>
    <w:rsid w:val="00CF33A2"/>
    <w:rsid w:val="00CF368B"/>
    <w:rsid w:val="00CF5351"/>
    <w:rsid w:val="00CF5472"/>
    <w:rsid w:val="00CF607B"/>
    <w:rsid w:val="00CF6CC8"/>
    <w:rsid w:val="00D000FE"/>
    <w:rsid w:val="00D0295E"/>
    <w:rsid w:val="00D02D04"/>
    <w:rsid w:val="00D057F0"/>
    <w:rsid w:val="00D07281"/>
    <w:rsid w:val="00D07FE6"/>
    <w:rsid w:val="00D10642"/>
    <w:rsid w:val="00D12311"/>
    <w:rsid w:val="00D14717"/>
    <w:rsid w:val="00D16EEA"/>
    <w:rsid w:val="00D17435"/>
    <w:rsid w:val="00D2006C"/>
    <w:rsid w:val="00D20D86"/>
    <w:rsid w:val="00D2367A"/>
    <w:rsid w:val="00D23ACC"/>
    <w:rsid w:val="00D25BD8"/>
    <w:rsid w:val="00D2672C"/>
    <w:rsid w:val="00D2751B"/>
    <w:rsid w:val="00D275E9"/>
    <w:rsid w:val="00D30206"/>
    <w:rsid w:val="00D30747"/>
    <w:rsid w:val="00D3115B"/>
    <w:rsid w:val="00D32200"/>
    <w:rsid w:val="00D325A8"/>
    <w:rsid w:val="00D3465C"/>
    <w:rsid w:val="00D35654"/>
    <w:rsid w:val="00D37C22"/>
    <w:rsid w:val="00D410A7"/>
    <w:rsid w:val="00D4362B"/>
    <w:rsid w:val="00D441BC"/>
    <w:rsid w:val="00D460DE"/>
    <w:rsid w:val="00D476FF"/>
    <w:rsid w:val="00D52C37"/>
    <w:rsid w:val="00D54E26"/>
    <w:rsid w:val="00D550DC"/>
    <w:rsid w:val="00D55924"/>
    <w:rsid w:val="00D57478"/>
    <w:rsid w:val="00D57589"/>
    <w:rsid w:val="00D577C2"/>
    <w:rsid w:val="00D57B7E"/>
    <w:rsid w:val="00D60110"/>
    <w:rsid w:val="00D607AF"/>
    <w:rsid w:val="00D60BD8"/>
    <w:rsid w:val="00D621A5"/>
    <w:rsid w:val="00D628A4"/>
    <w:rsid w:val="00D634A0"/>
    <w:rsid w:val="00D64094"/>
    <w:rsid w:val="00D6489C"/>
    <w:rsid w:val="00D64D0F"/>
    <w:rsid w:val="00D6514C"/>
    <w:rsid w:val="00D72DAC"/>
    <w:rsid w:val="00D74A53"/>
    <w:rsid w:val="00D74D9B"/>
    <w:rsid w:val="00D7614C"/>
    <w:rsid w:val="00D7688E"/>
    <w:rsid w:val="00D800B6"/>
    <w:rsid w:val="00D805AA"/>
    <w:rsid w:val="00D8105C"/>
    <w:rsid w:val="00D81E64"/>
    <w:rsid w:val="00D8329C"/>
    <w:rsid w:val="00D83ED4"/>
    <w:rsid w:val="00D905D9"/>
    <w:rsid w:val="00D91730"/>
    <w:rsid w:val="00D93AAD"/>
    <w:rsid w:val="00D94648"/>
    <w:rsid w:val="00D95C51"/>
    <w:rsid w:val="00D95EB6"/>
    <w:rsid w:val="00D964E7"/>
    <w:rsid w:val="00D975FD"/>
    <w:rsid w:val="00DA0587"/>
    <w:rsid w:val="00DA1A55"/>
    <w:rsid w:val="00DA246C"/>
    <w:rsid w:val="00DA35CD"/>
    <w:rsid w:val="00DA4132"/>
    <w:rsid w:val="00DA6C58"/>
    <w:rsid w:val="00DA7657"/>
    <w:rsid w:val="00DB25A8"/>
    <w:rsid w:val="00DB2E6C"/>
    <w:rsid w:val="00DB3C45"/>
    <w:rsid w:val="00DB4915"/>
    <w:rsid w:val="00DB57AF"/>
    <w:rsid w:val="00DB6302"/>
    <w:rsid w:val="00DB7AF8"/>
    <w:rsid w:val="00DC0928"/>
    <w:rsid w:val="00DC23A2"/>
    <w:rsid w:val="00DC3ECA"/>
    <w:rsid w:val="00DC62DA"/>
    <w:rsid w:val="00DC65D5"/>
    <w:rsid w:val="00DC66F0"/>
    <w:rsid w:val="00DD1B58"/>
    <w:rsid w:val="00DD1CF0"/>
    <w:rsid w:val="00DD2D18"/>
    <w:rsid w:val="00DD4159"/>
    <w:rsid w:val="00DD44DD"/>
    <w:rsid w:val="00DD4574"/>
    <w:rsid w:val="00DD48CC"/>
    <w:rsid w:val="00DD4929"/>
    <w:rsid w:val="00DD6255"/>
    <w:rsid w:val="00DD6297"/>
    <w:rsid w:val="00DD6F15"/>
    <w:rsid w:val="00DD762B"/>
    <w:rsid w:val="00DE16D4"/>
    <w:rsid w:val="00DE491E"/>
    <w:rsid w:val="00DE4D9E"/>
    <w:rsid w:val="00DE611E"/>
    <w:rsid w:val="00DE6936"/>
    <w:rsid w:val="00DF13A7"/>
    <w:rsid w:val="00DF1A5F"/>
    <w:rsid w:val="00DF2036"/>
    <w:rsid w:val="00DF4EE5"/>
    <w:rsid w:val="00DF5AAD"/>
    <w:rsid w:val="00DF693B"/>
    <w:rsid w:val="00DF75FC"/>
    <w:rsid w:val="00E00CA6"/>
    <w:rsid w:val="00E02C2E"/>
    <w:rsid w:val="00E02EC4"/>
    <w:rsid w:val="00E03000"/>
    <w:rsid w:val="00E04257"/>
    <w:rsid w:val="00E05DE2"/>
    <w:rsid w:val="00E06E09"/>
    <w:rsid w:val="00E07552"/>
    <w:rsid w:val="00E0787A"/>
    <w:rsid w:val="00E1116D"/>
    <w:rsid w:val="00E11EF9"/>
    <w:rsid w:val="00E13089"/>
    <w:rsid w:val="00E14CA0"/>
    <w:rsid w:val="00E1618C"/>
    <w:rsid w:val="00E161D3"/>
    <w:rsid w:val="00E1661E"/>
    <w:rsid w:val="00E1698A"/>
    <w:rsid w:val="00E20B6D"/>
    <w:rsid w:val="00E20F72"/>
    <w:rsid w:val="00E23891"/>
    <w:rsid w:val="00E23FFB"/>
    <w:rsid w:val="00E24784"/>
    <w:rsid w:val="00E248BF"/>
    <w:rsid w:val="00E24CE4"/>
    <w:rsid w:val="00E26AEC"/>
    <w:rsid w:val="00E27417"/>
    <w:rsid w:val="00E27B2D"/>
    <w:rsid w:val="00E30A42"/>
    <w:rsid w:val="00E322B1"/>
    <w:rsid w:val="00E323D6"/>
    <w:rsid w:val="00E32516"/>
    <w:rsid w:val="00E32FE0"/>
    <w:rsid w:val="00E340EB"/>
    <w:rsid w:val="00E344AA"/>
    <w:rsid w:val="00E34ED3"/>
    <w:rsid w:val="00E352B0"/>
    <w:rsid w:val="00E3690D"/>
    <w:rsid w:val="00E37844"/>
    <w:rsid w:val="00E40A65"/>
    <w:rsid w:val="00E41589"/>
    <w:rsid w:val="00E43C87"/>
    <w:rsid w:val="00E444FB"/>
    <w:rsid w:val="00E447B2"/>
    <w:rsid w:val="00E44D7C"/>
    <w:rsid w:val="00E4516C"/>
    <w:rsid w:val="00E45723"/>
    <w:rsid w:val="00E45D6C"/>
    <w:rsid w:val="00E4793C"/>
    <w:rsid w:val="00E50904"/>
    <w:rsid w:val="00E50DFD"/>
    <w:rsid w:val="00E530B7"/>
    <w:rsid w:val="00E537C1"/>
    <w:rsid w:val="00E54091"/>
    <w:rsid w:val="00E54402"/>
    <w:rsid w:val="00E5448C"/>
    <w:rsid w:val="00E54859"/>
    <w:rsid w:val="00E57EB9"/>
    <w:rsid w:val="00E631C1"/>
    <w:rsid w:val="00E6493E"/>
    <w:rsid w:val="00E6593B"/>
    <w:rsid w:val="00E66BC0"/>
    <w:rsid w:val="00E67C6A"/>
    <w:rsid w:val="00E70887"/>
    <w:rsid w:val="00E71DD3"/>
    <w:rsid w:val="00E7205D"/>
    <w:rsid w:val="00E72EF6"/>
    <w:rsid w:val="00E739C1"/>
    <w:rsid w:val="00E769CA"/>
    <w:rsid w:val="00E77DBB"/>
    <w:rsid w:val="00E80258"/>
    <w:rsid w:val="00E827B2"/>
    <w:rsid w:val="00E83092"/>
    <w:rsid w:val="00E9033A"/>
    <w:rsid w:val="00E909AF"/>
    <w:rsid w:val="00E948A8"/>
    <w:rsid w:val="00E94C48"/>
    <w:rsid w:val="00E96121"/>
    <w:rsid w:val="00E97779"/>
    <w:rsid w:val="00E97840"/>
    <w:rsid w:val="00EA0E04"/>
    <w:rsid w:val="00EA16FB"/>
    <w:rsid w:val="00EA210A"/>
    <w:rsid w:val="00EA2F79"/>
    <w:rsid w:val="00EA33AD"/>
    <w:rsid w:val="00EA4C09"/>
    <w:rsid w:val="00EA69FD"/>
    <w:rsid w:val="00EA6B43"/>
    <w:rsid w:val="00EB134B"/>
    <w:rsid w:val="00EB14B0"/>
    <w:rsid w:val="00EB292E"/>
    <w:rsid w:val="00EB2AC8"/>
    <w:rsid w:val="00EB2D35"/>
    <w:rsid w:val="00EB3093"/>
    <w:rsid w:val="00EB333E"/>
    <w:rsid w:val="00EB5119"/>
    <w:rsid w:val="00EB5281"/>
    <w:rsid w:val="00EB57D1"/>
    <w:rsid w:val="00EB5EE2"/>
    <w:rsid w:val="00EB65B2"/>
    <w:rsid w:val="00EC187D"/>
    <w:rsid w:val="00EC27BC"/>
    <w:rsid w:val="00EC3C63"/>
    <w:rsid w:val="00EC41D1"/>
    <w:rsid w:val="00EC5343"/>
    <w:rsid w:val="00EC6E32"/>
    <w:rsid w:val="00ED0626"/>
    <w:rsid w:val="00ED0FD3"/>
    <w:rsid w:val="00ED1014"/>
    <w:rsid w:val="00ED1490"/>
    <w:rsid w:val="00ED161F"/>
    <w:rsid w:val="00ED2804"/>
    <w:rsid w:val="00ED2A77"/>
    <w:rsid w:val="00ED4835"/>
    <w:rsid w:val="00ED5218"/>
    <w:rsid w:val="00ED556A"/>
    <w:rsid w:val="00EE1045"/>
    <w:rsid w:val="00EE3131"/>
    <w:rsid w:val="00EE3E99"/>
    <w:rsid w:val="00EE3F38"/>
    <w:rsid w:val="00EE40F2"/>
    <w:rsid w:val="00EE5736"/>
    <w:rsid w:val="00EE6C25"/>
    <w:rsid w:val="00EE6F0B"/>
    <w:rsid w:val="00EF0159"/>
    <w:rsid w:val="00EF09E8"/>
    <w:rsid w:val="00EF1867"/>
    <w:rsid w:val="00EF18BC"/>
    <w:rsid w:val="00EF1F01"/>
    <w:rsid w:val="00EF1F30"/>
    <w:rsid w:val="00EF27F1"/>
    <w:rsid w:val="00EF28F7"/>
    <w:rsid w:val="00EF2BAB"/>
    <w:rsid w:val="00EF305C"/>
    <w:rsid w:val="00EF38C6"/>
    <w:rsid w:val="00EF6E74"/>
    <w:rsid w:val="00EF772E"/>
    <w:rsid w:val="00F02179"/>
    <w:rsid w:val="00F03AFF"/>
    <w:rsid w:val="00F048E3"/>
    <w:rsid w:val="00F0535E"/>
    <w:rsid w:val="00F072BD"/>
    <w:rsid w:val="00F10B8F"/>
    <w:rsid w:val="00F12C9D"/>
    <w:rsid w:val="00F15085"/>
    <w:rsid w:val="00F17532"/>
    <w:rsid w:val="00F1754D"/>
    <w:rsid w:val="00F22035"/>
    <w:rsid w:val="00F24B8C"/>
    <w:rsid w:val="00F26A0D"/>
    <w:rsid w:val="00F2723A"/>
    <w:rsid w:val="00F27BCB"/>
    <w:rsid w:val="00F311ED"/>
    <w:rsid w:val="00F341D1"/>
    <w:rsid w:val="00F34D19"/>
    <w:rsid w:val="00F34ED3"/>
    <w:rsid w:val="00F36F12"/>
    <w:rsid w:val="00F41B14"/>
    <w:rsid w:val="00F4275F"/>
    <w:rsid w:val="00F43F23"/>
    <w:rsid w:val="00F465BD"/>
    <w:rsid w:val="00F4675E"/>
    <w:rsid w:val="00F46DC1"/>
    <w:rsid w:val="00F47FFE"/>
    <w:rsid w:val="00F50378"/>
    <w:rsid w:val="00F505B9"/>
    <w:rsid w:val="00F52852"/>
    <w:rsid w:val="00F5306B"/>
    <w:rsid w:val="00F5489E"/>
    <w:rsid w:val="00F557AF"/>
    <w:rsid w:val="00F561AE"/>
    <w:rsid w:val="00F57BDF"/>
    <w:rsid w:val="00F60672"/>
    <w:rsid w:val="00F62786"/>
    <w:rsid w:val="00F63A8A"/>
    <w:rsid w:val="00F64861"/>
    <w:rsid w:val="00F64E95"/>
    <w:rsid w:val="00F664EC"/>
    <w:rsid w:val="00F66F16"/>
    <w:rsid w:val="00F708D3"/>
    <w:rsid w:val="00F7175F"/>
    <w:rsid w:val="00F73E1E"/>
    <w:rsid w:val="00F765DE"/>
    <w:rsid w:val="00F778E7"/>
    <w:rsid w:val="00F80833"/>
    <w:rsid w:val="00F808AF"/>
    <w:rsid w:val="00F8097D"/>
    <w:rsid w:val="00F81A6C"/>
    <w:rsid w:val="00F824EA"/>
    <w:rsid w:val="00F826B6"/>
    <w:rsid w:val="00F84857"/>
    <w:rsid w:val="00F85166"/>
    <w:rsid w:val="00F93E48"/>
    <w:rsid w:val="00F965CE"/>
    <w:rsid w:val="00F9689D"/>
    <w:rsid w:val="00F9780E"/>
    <w:rsid w:val="00FA2A22"/>
    <w:rsid w:val="00FA410C"/>
    <w:rsid w:val="00FA4C9B"/>
    <w:rsid w:val="00FA5209"/>
    <w:rsid w:val="00FB00B5"/>
    <w:rsid w:val="00FB061A"/>
    <w:rsid w:val="00FB105E"/>
    <w:rsid w:val="00FB1280"/>
    <w:rsid w:val="00FB2440"/>
    <w:rsid w:val="00FB2A77"/>
    <w:rsid w:val="00FB2C1C"/>
    <w:rsid w:val="00FB2E29"/>
    <w:rsid w:val="00FB50FF"/>
    <w:rsid w:val="00FC00C4"/>
    <w:rsid w:val="00FC04E3"/>
    <w:rsid w:val="00FC0EB3"/>
    <w:rsid w:val="00FC1F11"/>
    <w:rsid w:val="00FC2912"/>
    <w:rsid w:val="00FC2AF3"/>
    <w:rsid w:val="00FC2C9D"/>
    <w:rsid w:val="00FC4A74"/>
    <w:rsid w:val="00FC4D3A"/>
    <w:rsid w:val="00FC4D57"/>
    <w:rsid w:val="00FC568F"/>
    <w:rsid w:val="00FC6136"/>
    <w:rsid w:val="00FC6647"/>
    <w:rsid w:val="00FC6992"/>
    <w:rsid w:val="00FD0DB5"/>
    <w:rsid w:val="00FD4FEB"/>
    <w:rsid w:val="00FD6BF8"/>
    <w:rsid w:val="00FD736A"/>
    <w:rsid w:val="00FE0D97"/>
    <w:rsid w:val="00FE2BB4"/>
    <w:rsid w:val="00FE323C"/>
    <w:rsid w:val="00FE369C"/>
    <w:rsid w:val="00FE4073"/>
    <w:rsid w:val="00FE4731"/>
    <w:rsid w:val="00FE4D20"/>
    <w:rsid w:val="00FE6324"/>
    <w:rsid w:val="00FE66F8"/>
    <w:rsid w:val="00FE6BD0"/>
    <w:rsid w:val="00FF04C7"/>
    <w:rsid w:val="00FF0AA4"/>
    <w:rsid w:val="00FF14B8"/>
    <w:rsid w:val="00FF32BE"/>
    <w:rsid w:val="00FF39F9"/>
    <w:rsid w:val="00FF3C6E"/>
    <w:rsid w:val="00FF5B4A"/>
    <w:rsid w:val="00FF603B"/>
    <w:rsid w:val="00FF6C3F"/>
    <w:rsid w:val="00FF6D39"/>
    <w:rsid w:val="00FF768A"/>
    <w:rsid w:val="00FF782A"/>
    <w:rsid w:val="00FF78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83679A"/>
  <w15:docId w15:val="{26373D73-5470-422F-A74E-1AE9906C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33B"/>
  </w:style>
  <w:style w:type="paragraph" w:styleId="Heading1">
    <w:name w:val="heading 1"/>
    <w:basedOn w:val="Normal"/>
    <w:next w:val="Normal"/>
    <w:link w:val="Heading1Char"/>
    <w:qFormat/>
    <w:rsid w:val="006A4A97"/>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semiHidden/>
    <w:unhideWhenUsed/>
    <w:qFormat/>
    <w:rsid w:val="006A4A97"/>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qFormat/>
    <w:rsid w:val="006A4A97"/>
    <w:pPr>
      <w:keepNext/>
      <w:spacing w:after="0" w:line="240" w:lineRule="auto"/>
      <w:jc w:val="center"/>
      <w:outlineLvl w:val="2"/>
    </w:pPr>
    <w:rPr>
      <w:rFonts w:ascii="Times New Roman" w:eastAsia="Arial Unicode MS" w:hAnsi="Times New Roman" w:cs="Times New Roman"/>
      <w:b/>
      <w:bCs/>
      <w:color w:val="333333"/>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E05DE2"/>
    <w:pPr>
      <w:spacing w:after="0" w:line="240" w:lineRule="auto"/>
    </w:pPr>
  </w:style>
  <w:style w:type="paragraph" w:styleId="BalloonText">
    <w:name w:val="Balloon Text"/>
    <w:basedOn w:val="Normal"/>
    <w:link w:val="BalloonTextChar"/>
    <w:uiPriority w:val="99"/>
    <w:semiHidden/>
    <w:unhideWhenUsed/>
    <w:rsid w:val="00E05D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5DE2"/>
    <w:rPr>
      <w:rFonts w:ascii="Tahoma" w:hAnsi="Tahoma" w:cs="Tahoma"/>
      <w:sz w:val="16"/>
      <w:szCs w:val="16"/>
    </w:rPr>
  </w:style>
  <w:style w:type="paragraph" w:styleId="Header">
    <w:name w:val="header"/>
    <w:basedOn w:val="Normal"/>
    <w:link w:val="HeaderChar"/>
    <w:uiPriority w:val="99"/>
    <w:unhideWhenUsed/>
    <w:rsid w:val="00E05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DE2"/>
  </w:style>
  <w:style w:type="paragraph" w:styleId="Footer">
    <w:name w:val="footer"/>
    <w:basedOn w:val="Normal"/>
    <w:link w:val="FooterChar"/>
    <w:uiPriority w:val="99"/>
    <w:unhideWhenUsed/>
    <w:rsid w:val="00E05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DE2"/>
  </w:style>
  <w:style w:type="character" w:styleId="Hyperlink">
    <w:name w:val="Hyperlink"/>
    <w:basedOn w:val="DefaultParagraphFont"/>
    <w:uiPriority w:val="99"/>
    <w:unhideWhenUsed/>
    <w:rsid w:val="00E05DE2"/>
    <w:rPr>
      <w:color w:val="0000FF" w:themeColor="hyperlink"/>
      <w:u w:val="single"/>
    </w:rPr>
  </w:style>
  <w:style w:type="paragraph" w:styleId="ListParagraph">
    <w:name w:val="List Paragraph"/>
    <w:basedOn w:val="Normal"/>
    <w:uiPriority w:val="34"/>
    <w:qFormat/>
    <w:rsid w:val="00BD73B3"/>
    <w:pPr>
      <w:ind w:left="720"/>
      <w:contextualSpacing/>
    </w:pPr>
  </w:style>
  <w:style w:type="character" w:customStyle="1" w:styleId="Heading1Char">
    <w:name w:val="Heading 1 Char"/>
    <w:basedOn w:val="DefaultParagraphFont"/>
    <w:link w:val="Heading1"/>
    <w:rsid w:val="006A4A97"/>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6A4A97"/>
    <w:rPr>
      <w:rFonts w:ascii="Cambria" w:eastAsia="Times New Roman" w:hAnsi="Cambria" w:cs="Times New Roman"/>
      <w:b/>
      <w:bCs/>
      <w:i/>
      <w:iCs/>
      <w:sz w:val="28"/>
      <w:szCs w:val="28"/>
    </w:rPr>
  </w:style>
  <w:style w:type="character" w:customStyle="1" w:styleId="Heading3Char">
    <w:name w:val="Heading 3 Char"/>
    <w:basedOn w:val="DefaultParagraphFont"/>
    <w:link w:val="Heading3"/>
    <w:rsid w:val="006A4A97"/>
    <w:rPr>
      <w:rFonts w:ascii="Times New Roman" w:eastAsia="Arial Unicode MS" w:hAnsi="Times New Roman" w:cs="Times New Roman"/>
      <w:b/>
      <w:bCs/>
      <w:color w:val="333333"/>
      <w:sz w:val="28"/>
      <w:szCs w:val="24"/>
    </w:rPr>
  </w:style>
  <w:style w:type="character" w:styleId="PageNumber">
    <w:name w:val="page number"/>
    <w:basedOn w:val="DefaultParagraphFont"/>
    <w:rsid w:val="006A4A97"/>
  </w:style>
  <w:style w:type="table" w:styleId="TableGrid">
    <w:name w:val="Table Grid"/>
    <w:basedOn w:val="TableNormal"/>
    <w:uiPriority w:val="39"/>
    <w:rsid w:val="006A4A97"/>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rsid w:val="006A4A97"/>
    <w:pPr>
      <w:spacing w:after="0" w:line="240" w:lineRule="auto"/>
      <w:jc w:val="both"/>
    </w:pPr>
    <w:rPr>
      <w:rFonts w:ascii="Times New Roman" w:eastAsia="MS Mincho" w:hAnsi="Times New Roman" w:cs="Times New Roman"/>
      <w:sz w:val="28"/>
      <w:szCs w:val="20"/>
    </w:rPr>
  </w:style>
  <w:style w:type="character" w:customStyle="1" w:styleId="BodyTextIndentChar">
    <w:name w:val="Body Text Indent Char"/>
    <w:basedOn w:val="DefaultParagraphFont"/>
    <w:link w:val="BodyTextIndent"/>
    <w:rsid w:val="006A4A97"/>
    <w:rPr>
      <w:rFonts w:ascii="Times New Roman" w:eastAsia="MS Mincho" w:hAnsi="Times New Roman" w:cs="Times New Roman"/>
      <w:sz w:val="28"/>
      <w:szCs w:val="20"/>
      <w:lang w:val="sq-AL"/>
    </w:rPr>
  </w:style>
  <w:style w:type="paragraph" w:styleId="BodyText2">
    <w:name w:val="Body Text 2"/>
    <w:basedOn w:val="Normal"/>
    <w:link w:val="BodyText2Char"/>
    <w:unhideWhenUsed/>
    <w:rsid w:val="006A4A97"/>
    <w:pPr>
      <w:spacing w:after="0" w:line="360" w:lineRule="auto"/>
      <w:jc w:val="both"/>
    </w:pPr>
    <w:rPr>
      <w:rFonts w:ascii="Times New Roman" w:eastAsia="MS Mincho" w:hAnsi="Times New Roman" w:cs="Times New Roman"/>
      <w:color w:val="333333"/>
      <w:sz w:val="28"/>
      <w:szCs w:val="24"/>
    </w:rPr>
  </w:style>
  <w:style w:type="character" w:customStyle="1" w:styleId="BodyText2Char">
    <w:name w:val="Body Text 2 Char"/>
    <w:basedOn w:val="DefaultParagraphFont"/>
    <w:link w:val="BodyText2"/>
    <w:rsid w:val="006A4A97"/>
    <w:rPr>
      <w:rFonts w:ascii="Times New Roman" w:eastAsia="MS Mincho" w:hAnsi="Times New Roman" w:cs="Times New Roman"/>
      <w:color w:val="333333"/>
      <w:sz w:val="28"/>
      <w:szCs w:val="24"/>
    </w:rPr>
  </w:style>
  <w:style w:type="paragraph" w:styleId="BodyText3">
    <w:name w:val="Body Text 3"/>
    <w:basedOn w:val="Normal"/>
    <w:link w:val="BodyText3Char"/>
    <w:unhideWhenUsed/>
    <w:rsid w:val="006A4A97"/>
    <w:pPr>
      <w:spacing w:after="0" w:line="240" w:lineRule="auto"/>
      <w:ind w:right="475"/>
      <w:jc w:val="both"/>
    </w:pPr>
    <w:rPr>
      <w:rFonts w:ascii="Times New Roman" w:eastAsia="MS Mincho" w:hAnsi="Times New Roman" w:cs="Times New Roman"/>
      <w:color w:val="333333"/>
      <w:sz w:val="24"/>
      <w:szCs w:val="24"/>
    </w:rPr>
  </w:style>
  <w:style w:type="character" w:customStyle="1" w:styleId="BodyText3Char">
    <w:name w:val="Body Text 3 Char"/>
    <w:basedOn w:val="DefaultParagraphFont"/>
    <w:link w:val="BodyText3"/>
    <w:rsid w:val="006A4A97"/>
    <w:rPr>
      <w:rFonts w:ascii="Times New Roman" w:eastAsia="MS Mincho" w:hAnsi="Times New Roman" w:cs="Times New Roman"/>
      <w:color w:val="333333"/>
      <w:sz w:val="24"/>
      <w:szCs w:val="24"/>
    </w:rPr>
  </w:style>
  <w:style w:type="paragraph" w:styleId="BlockText">
    <w:name w:val="Block Text"/>
    <w:basedOn w:val="Normal"/>
    <w:unhideWhenUsed/>
    <w:rsid w:val="006A4A97"/>
    <w:pPr>
      <w:spacing w:after="0" w:line="240" w:lineRule="auto"/>
      <w:ind w:left="240" w:right="-720"/>
      <w:jc w:val="both"/>
    </w:pPr>
    <w:rPr>
      <w:rFonts w:ascii="Times New Roman" w:eastAsia="MS Mincho" w:hAnsi="Times New Roman" w:cs="Times New Roman"/>
      <w:color w:val="333333"/>
      <w:sz w:val="26"/>
      <w:szCs w:val="24"/>
    </w:rPr>
  </w:style>
  <w:style w:type="paragraph" w:styleId="EndnoteText">
    <w:name w:val="endnote text"/>
    <w:basedOn w:val="Normal"/>
    <w:link w:val="EndnoteTextChar"/>
    <w:uiPriority w:val="99"/>
    <w:semiHidden/>
    <w:unhideWhenUsed/>
    <w:rsid w:val="006A4A97"/>
    <w:pPr>
      <w:spacing w:after="0" w:line="240" w:lineRule="auto"/>
    </w:pPr>
    <w:rPr>
      <w:rFonts w:ascii="Times New Roman" w:eastAsia="MS Mincho" w:hAnsi="Times New Roman" w:cs="Times New Roman"/>
      <w:sz w:val="20"/>
      <w:szCs w:val="20"/>
    </w:rPr>
  </w:style>
  <w:style w:type="character" w:customStyle="1" w:styleId="EndnoteTextChar">
    <w:name w:val="Endnote Text Char"/>
    <w:basedOn w:val="DefaultParagraphFont"/>
    <w:link w:val="EndnoteText"/>
    <w:uiPriority w:val="99"/>
    <w:semiHidden/>
    <w:rsid w:val="006A4A97"/>
    <w:rPr>
      <w:rFonts w:ascii="Times New Roman" w:eastAsia="MS Mincho" w:hAnsi="Times New Roman" w:cs="Times New Roman"/>
      <w:sz w:val="20"/>
      <w:szCs w:val="20"/>
    </w:rPr>
  </w:style>
  <w:style w:type="character" w:styleId="EndnoteReference">
    <w:name w:val="endnote reference"/>
    <w:uiPriority w:val="99"/>
    <w:semiHidden/>
    <w:unhideWhenUsed/>
    <w:rsid w:val="006A4A97"/>
    <w:rPr>
      <w:vertAlign w:val="superscript"/>
    </w:rPr>
  </w:style>
  <w:style w:type="paragraph" w:customStyle="1" w:styleId="Standard">
    <w:name w:val="Standard"/>
    <w:rsid w:val="008828D6"/>
    <w:pPr>
      <w:suppressAutoHyphens/>
      <w:autoSpaceDN w:val="0"/>
      <w:spacing w:after="0" w:line="240" w:lineRule="auto"/>
      <w:textAlignment w:val="baseline"/>
    </w:pPr>
    <w:rPr>
      <w:rFonts w:ascii="Times New Roman" w:eastAsia="Times New Roman" w:hAnsi="Times New Roman" w:cs="Times New Roman"/>
      <w:kern w:val="3"/>
      <w:sz w:val="24"/>
      <w:szCs w:val="24"/>
      <w:lang w:val="en-GB" w:eastAsia="en-US"/>
    </w:rPr>
  </w:style>
  <w:style w:type="paragraph" w:styleId="NormalWeb">
    <w:name w:val="Normal (Web)"/>
    <w:basedOn w:val="Normal"/>
    <w:uiPriority w:val="99"/>
    <w:semiHidden/>
    <w:unhideWhenUsed/>
    <w:rsid w:val="008023C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WWNum13">
    <w:name w:val="WWNum13"/>
    <w:basedOn w:val="NoList"/>
    <w:rsid w:val="00A26B99"/>
    <w:pPr>
      <w:numPr>
        <w:numId w:val="2"/>
      </w:numPr>
    </w:pPr>
  </w:style>
  <w:style w:type="numbering" w:customStyle="1" w:styleId="WWNum14">
    <w:name w:val="WWNum14"/>
    <w:basedOn w:val="NoList"/>
    <w:rsid w:val="00A26B99"/>
    <w:pPr>
      <w:numPr>
        <w:numId w:val="3"/>
      </w:numPr>
    </w:pPr>
  </w:style>
  <w:style w:type="numbering" w:customStyle="1" w:styleId="WWNum7">
    <w:name w:val="WWNum7"/>
    <w:basedOn w:val="NoList"/>
    <w:rsid w:val="00695A7B"/>
    <w:pPr>
      <w:numPr>
        <w:numId w:val="4"/>
      </w:numPr>
    </w:pPr>
  </w:style>
  <w:style w:type="numbering" w:customStyle="1" w:styleId="WWNum15">
    <w:name w:val="WWNum15"/>
    <w:basedOn w:val="NoList"/>
    <w:rsid w:val="001548F8"/>
    <w:pPr>
      <w:numPr>
        <w:numId w:val="5"/>
      </w:numPr>
    </w:pPr>
  </w:style>
  <w:style w:type="table" w:customStyle="1" w:styleId="TableGrid6">
    <w:name w:val="Table Grid6"/>
    <w:basedOn w:val="TableNormal"/>
    <w:next w:val="TableGrid"/>
    <w:uiPriority w:val="39"/>
    <w:rsid w:val="00CD4862"/>
    <w:pPr>
      <w:spacing w:after="0" w:line="240" w:lineRule="auto"/>
    </w:pPr>
    <w:rPr>
      <w:rFonts w:eastAsia="MS Mincho"/>
      <w:lang w:val="de-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6667C"/>
    <w:pPr>
      <w:spacing w:after="0" w:line="240" w:lineRule="auto"/>
    </w:pPr>
    <w:rPr>
      <w:rFonts w:eastAsia="MS Mincho"/>
      <w:lang w:val="de-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C000B"/>
    <w:pPr>
      <w:spacing w:after="0" w:line="240" w:lineRule="auto"/>
    </w:pPr>
    <w:rPr>
      <w:rFonts w:eastAsia="MS Mincho"/>
      <w:lang w:val="de-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F5937"/>
    <w:pPr>
      <w:spacing w:after="0" w:line="240" w:lineRule="auto"/>
    </w:pPr>
    <w:rPr>
      <w:rFonts w:eastAsiaTheme="minorHAnsi"/>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isselectedend">
    <w:name w:val="isselectedend"/>
    <w:basedOn w:val="Normal"/>
    <w:rsid w:val="00DD629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EC41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49174">
      <w:bodyDiv w:val="1"/>
      <w:marLeft w:val="0"/>
      <w:marRight w:val="0"/>
      <w:marTop w:val="0"/>
      <w:marBottom w:val="0"/>
      <w:divBdr>
        <w:top w:val="none" w:sz="0" w:space="0" w:color="auto"/>
        <w:left w:val="none" w:sz="0" w:space="0" w:color="auto"/>
        <w:bottom w:val="none" w:sz="0" w:space="0" w:color="auto"/>
        <w:right w:val="none" w:sz="0" w:space="0" w:color="auto"/>
      </w:divBdr>
    </w:div>
    <w:div w:id="72708538">
      <w:bodyDiv w:val="1"/>
      <w:marLeft w:val="0"/>
      <w:marRight w:val="0"/>
      <w:marTop w:val="0"/>
      <w:marBottom w:val="0"/>
      <w:divBdr>
        <w:top w:val="none" w:sz="0" w:space="0" w:color="auto"/>
        <w:left w:val="none" w:sz="0" w:space="0" w:color="auto"/>
        <w:bottom w:val="none" w:sz="0" w:space="0" w:color="auto"/>
        <w:right w:val="none" w:sz="0" w:space="0" w:color="auto"/>
      </w:divBdr>
    </w:div>
    <w:div w:id="143855299">
      <w:bodyDiv w:val="1"/>
      <w:marLeft w:val="0"/>
      <w:marRight w:val="0"/>
      <w:marTop w:val="0"/>
      <w:marBottom w:val="0"/>
      <w:divBdr>
        <w:top w:val="none" w:sz="0" w:space="0" w:color="auto"/>
        <w:left w:val="none" w:sz="0" w:space="0" w:color="auto"/>
        <w:bottom w:val="none" w:sz="0" w:space="0" w:color="auto"/>
        <w:right w:val="none" w:sz="0" w:space="0" w:color="auto"/>
      </w:divBdr>
    </w:div>
    <w:div w:id="320040844">
      <w:bodyDiv w:val="1"/>
      <w:marLeft w:val="0"/>
      <w:marRight w:val="0"/>
      <w:marTop w:val="0"/>
      <w:marBottom w:val="0"/>
      <w:divBdr>
        <w:top w:val="none" w:sz="0" w:space="0" w:color="auto"/>
        <w:left w:val="none" w:sz="0" w:space="0" w:color="auto"/>
        <w:bottom w:val="none" w:sz="0" w:space="0" w:color="auto"/>
        <w:right w:val="none" w:sz="0" w:space="0" w:color="auto"/>
      </w:divBdr>
    </w:div>
    <w:div w:id="555242566">
      <w:bodyDiv w:val="1"/>
      <w:marLeft w:val="0"/>
      <w:marRight w:val="0"/>
      <w:marTop w:val="0"/>
      <w:marBottom w:val="0"/>
      <w:divBdr>
        <w:top w:val="none" w:sz="0" w:space="0" w:color="auto"/>
        <w:left w:val="none" w:sz="0" w:space="0" w:color="auto"/>
        <w:bottom w:val="none" w:sz="0" w:space="0" w:color="auto"/>
        <w:right w:val="none" w:sz="0" w:space="0" w:color="auto"/>
      </w:divBdr>
    </w:div>
    <w:div w:id="980622723">
      <w:bodyDiv w:val="1"/>
      <w:marLeft w:val="0"/>
      <w:marRight w:val="0"/>
      <w:marTop w:val="0"/>
      <w:marBottom w:val="0"/>
      <w:divBdr>
        <w:top w:val="none" w:sz="0" w:space="0" w:color="auto"/>
        <w:left w:val="none" w:sz="0" w:space="0" w:color="auto"/>
        <w:bottom w:val="none" w:sz="0" w:space="0" w:color="auto"/>
        <w:right w:val="none" w:sz="0" w:space="0" w:color="auto"/>
      </w:divBdr>
    </w:div>
    <w:div w:id="1220940361">
      <w:bodyDiv w:val="1"/>
      <w:marLeft w:val="0"/>
      <w:marRight w:val="0"/>
      <w:marTop w:val="0"/>
      <w:marBottom w:val="0"/>
      <w:divBdr>
        <w:top w:val="none" w:sz="0" w:space="0" w:color="auto"/>
        <w:left w:val="none" w:sz="0" w:space="0" w:color="auto"/>
        <w:bottom w:val="none" w:sz="0" w:space="0" w:color="auto"/>
        <w:right w:val="none" w:sz="0" w:space="0" w:color="auto"/>
      </w:divBdr>
    </w:div>
    <w:div w:id="1245993318">
      <w:bodyDiv w:val="1"/>
      <w:marLeft w:val="0"/>
      <w:marRight w:val="0"/>
      <w:marTop w:val="0"/>
      <w:marBottom w:val="0"/>
      <w:divBdr>
        <w:top w:val="none" w:sz="0" w:space="0" w:color="auto"/>
        <w:left w:val="none" w:sz="0" w:space="0" w:color="auto"/>
        <w:bottom w:val="none" w:sz="0" w:space="0" w:color="auto"/>
        <w:right w:val="none" w:sz="0" w:space="0" w:color="auto"/>
      </w:divBdr>
    </w:div>
    <w:div w:id="1478381313">
      <w:bodyDiv w:val="1"/>
      <w:marLeft w:val="0"/>
      <w:marRight w:val="0"/>
      <w:marTop w:val="0"/>
      <w:marBottom w:val="0"/>
      <w:divBdr>
        <w:top w:val="none" w:sz="0" w:space="0" w:color="auto"/>
        <w:left w:val="none" w:sz="0" w:space="0" w:color="auto"/>
        <w:bottom w:val="none" w:sz="0" w:space="0" w:color="auto"/>
        <w:right w:val="none" w:sz="0" w:space="0" w:color="auto"/>
      </w:divBdr>
    </w:div>
    <w:div w:id="1814985360">
      <w:bodyDiv w:val="1"/>
      <w:marLeft w:val="0"/>
      <w:marRight w:val="0"/>
      <w:marTop w:val="0"/>
      <w:marBottom w:val="0"/>
      <w:divBdr>
        <w:top w:val="none" w:sz="0" w:space="0" w:color="auto"/>
        <w:left w:val="none" w:sz="0" w:space="0" w:color="auto"/>
        <w:bottom w:val="none" w:sz="0" w:space="0" w:color="auto"/>
        <w:right w:val="none" w:sz="0" w:space="0" w:color="auto"/>
      </w:divBdr>
    </w:div>
    <w:div w:id="212279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bashkia.puste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70BCF-ECA9-4198-BC4A-10F2C33D6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2530</Words>
  <Characters>14423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FSC</dc:creator>
  <cp:keywords/>
  <dc:description/>
  <cp:lastModifiedBy>Lenovo</cp:lastModifiedBy>
  <cp:revision>2</cp:revision>
  <cp:lastPrinted>2026-03-04T12:27:00Z</cp:lastPrinted>
  <dcterms:created xsi:type="dcterms:W3CDTF">2026-09-22T11:28:00Z</dcterms:created>
  <dcterms:modified xsi:type="dcterms:W3CDTF">2026-09-22T11:28:00Z</dcterms:modified>
</cp:coreProperties>
</file>